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B6F" w:rsidRPr="00CB62E2" w:rsidRDefault="00EC3B6F" w:rsidP="002426E7">
      <w:pPr>
        <w:pStyle w:val="12"/>
        <w:tabs>
          <w:tab w:val="right" w:leader="dot" w:pos="9679"/>
        </w:tabs>
        <w:spacing w:line="360" w:lineRule="auto"/>
        <w:ind w:firstLine="709"/>
        <w:jc w:val="both"/>
        <w:rPr>
          <w:b/>
          <w:sz w:val="28"/>
          <w:szCs w:val="28"/>
        </w:rPr>
      </w:pPr>
      <w:r w:rsidRPr="00CB62E2">
        <w:rPr>
          <w:b/>
          <w:sz w:val="28"/>
          <w:szCs w:val="28"/>
        </w:rPr>
        <w:t>ОГЛАВЛЕНИЕ</w:t>
      </w:r>
    </w:p>
    <w:p w:rsidR="00EC3B6F" w:rsidRPr="007B5696" w:rsidRDefault="007B5696" w:rsidP="002426E7">
      <w:pPr>
        <w:pStyle w:val="12"/>
        <w:tabs>
          <w:tab w:val="right" w:leader="dot" w:pos="9679"/>
        </w:tabs>
        <w:spacing w:line="360" w:lineRule="auto"/>
        <w:ind w:firstLine="709"/>
        <w:jc w:val="both"/>
        <w:rPr>
          <w:color w:val="FFFFFF"/>
          <w:sz w:val="28"/>
          <w:szCs w:val="28"/>
        </w:rPr>
      </w:pPr>
      <w:r w:rsidRPr="007B5696">
        <w:rPr>
          <w:color w:val="FFFFFF"/>
          <w:sz w:val="28"/>
          <w:szCs w:val="28"/>
        </w:rPr>
        <w:t>произвольное внимание дошкольник игра</w:t>
      </w:r>
    </w:p>
    <w:p w:rsidR="00EC3B6F" w:rsidRPr="00E1058B" w:rsidRDefault="00EC3B6F" w:rsidP="00E1058B">
      <w:pPr>
        <w:pStyle w:val="12"/>
        <w:tabs>
          <w:tab w:val="right" w:leader="dot" w:pos="9679"/>
        </w:tabs>
        <w:spacing w:line="360" w:lineRule="auto"/>
        <w:jc w:val="both"/>
        <w:rPr>
          <w:noProof/>
          <w:sz w:val="28"/>
          <w:szCs w:val="28"/>
        </w:rPr>
      </w:pPr>
      <w:r w:rsidRPr="00E1058B">
        <w:rPr>
          <w:sz w:val="28"/>
          <w:szCs w:val="28"/>
        </w:rPr>
        <w:fldChar w:fldCharType="begin"/>
      </w:r>
      <w:r w:rsidRPr="00E1058B">
        <w:rPr>
          <w:sz w:val="28"/>
          <w:szCs w:val="28"/>
        </w:rPr>
        <w:instrText xml:space="preserve"> TOC \o "1-3" \h \z \u </w:instrText>
      </w:r>
      <w:r w:rsidRPr="00E1058B">
        <w:rPr>
          <w:sz w:val="28"/>
          <w:szCs w:val="28"/>
        </w:rPr>
        <w:fldChar w:fldCharType="separate"/>
      </w:r>
      <w:r w:rsidRPr="009A17CE">
        <w:rPr>
          <w:rStyle w:val="af8"/>
          <w:noProof/>
          <w:color w:val="auto"/>
          <w:sz w:val="28"/>
          <w:szCs w:val="28"/>
        </w:rPr>
        <w:t>ВВЕДЕНИЕ</w:t>
      </w:r>
    </w:p>
    <w:p w:rsidR="00EC3B6F" w:rsidRPr="00E1058B" w:rsidRDefault="00AA46F5" w:rsidP="00E1058B">
      <w:pPr>
        <w:pStyle w:val="12"/>
        <w:tabs>
          <w:tab w:val="right" w:leader="dot" w:pos="9679"/>
        </w:tabs>
        <w:spacing w:line="360" w:lineRule="auto"/>
        <w:jc w:val="both"/>
        <w:rPr>
          <w:noProof/>
          <w:sz w:val="28"/>
          <w:szCs w:val="28"/>
        </w:rPr>
      </w:pPr>
      <w:hyperlink w:anchor="_Toc165824797" w:history="1">
        <w:r w:rsidR="00EC3B6F" w:rsidRPr="00E1058B">
          <w:rPr>
            <w:rStyle w:val="af8"/>
            <w:noProof/>
            <w:color w:val="auto"/>
            <w:sz w:val="28"/>
            <w:szCs w:val="28"/>
          </w:rPr>
          <w:t xml:space="preserve">ГЛАВА 1. </w:t>
        </w:r>
        <w:r w:rsidR="00C161B3" w:rsidRPr="00E1058B">
          <w:rPr>
            <w:rStyle w:val="af8"/>
            <w:noProof/>
            <w:color w:val="auto"/>
            <w:sz w:val="28"/>
            <w:szCs w:val="28"/>
          </w:rPr>
          <w:t>Произвольное внимание как часть познавательной сферы</w:t>
        </w:r>
        <w:r w:rsidR="002426E7" w:rsidRPr="00E1058B">
          <w:rPr>
            <w:rStyle w:val="af8"/>
            <w:noProof/>
            <w:color w:val="auto"/>
            <w:sz w:val="28"/>
            <w:szCs w:val="28"/>
          </w:rPr>
          <w:t xml:space="preserve"> </w:t>
        </w:r>
        <w:r w:rsidR="00C161B3" w:rsidRPr="00E1058B">
          <w:rPr>
            <w:rStyle w:val="af8"/>
            <w:noProof/>
            <w:color w:val="auto"/>
            <w:sz w:val="28"/>
            <w:szCs w:val="28"/>
          </w:rPr>
          <w:t>дошкольника</w:t>
        </w:r>
      </w:hyperlink>
    </w:p>
    <w:p w:rsidR="00EC3B6F" w:rsidRPr="00E1058B" w:rsidRDefault="00EC3B6F" w:rsidP="00E1058B">
      <w:pPr>
        <w:pStyle w:val="22"/>
        <w:tabs>
          <w:tab w:val="right" w:leader="dot" w:pos="9679"/>
        </w:tabs>
        <w:spacing w:line="360" w:lineRule="auto"/>
        <w:ind w:left="0"/>
        <w:jc w:val="both"/>
        <w:rPr>
          <w:noProof/>
          <w:sz w:val="28"/>
          <w:szCs w:val="28"/>
        </w:rPr>
      </w:pPr>
      <w:r w:rsidRPr="009A17CE">
        <w:rPr>
          <w:rStyle w:val="af8"/>
          <w:noProof/>
          <w:color w:val="auto"/>
          <w:sz w:val="28"/>
          <w:szCs w:val="28"/>
        </w:rPr>
        <w:t>1.1</w:t>
      </w:r>
      <w:r w:rsidR="00E1058B" w:rsidRPr="009A17CE">
        <w:rPr>
          <w:rStyle w:val="af8"/>
          <w:noProof/>
          <w:color w:val="auto"/>
          <w:sz w:val="28"/>
          <w:szCs w:val="28"/>
        </w:rPr>
        <w:t xml:space="preserve"> </w:t>
      </w:r>
      <w:r w:rsidRPr="009A17CE">
        <w:rPr>
          <w:rStyle w:val="af8"/>
          <w:noProof/>
          <w:color w:val="auto"/>
          <w:sz w:val="28"/>
          <w:szCs w:val="28"/>
        </w:rPr>
        <w:t>Понятия «внимание», «произвольное внимание». Отечественные и зарубежные психологи о психологической природе произвольного внимания</w:t>
      </w:r>
    </w:p>
    <w:p w:rsidR="00EC3B6F" w:rsidRPr="00E1058B" w:rsidRDefault="00AA46F5" w:rsidP="00E1058B">
      <w:pPr>
        <w:pStyle w:val="22"/>
        <w:tabs>
          <w:tab w:val="right" w:leader="dot" w:pos="9679"/>
        </w:tabs>
        <w:spacing w:line="360" w:lineRule="auto"/>
        <w:ind w:left="0"/>
        <w:jc w:val="both"/>
        <w:rPr>
          <w:noProof/>
          <w:sz w:val="28"/>
          <w:szCs w:val="28"/>
        </w:rPr>
      </w:pPr>
      <w:hyperlink w:anchor="_Toc165824799" w:history="1">
        <w:r w:rsidR="00EC3B6F" w:rsidRPr="00E1058B">
          <w:rPr>
            <w:rStyle w:val="af8"/>
            <w:noProof/>
            <w:color w:val="auto"/>
            <w:sz w:val="28"/>
            <w:szCs w:val="28"/>
          </w:rPr>
          <w:t>1.2</w:t>
        </w:r>
        <w:r w:rsidR="00E1058B">
          <w:rPr>
            <w:rStyle w:val="af8"/>
            <w:noProof/>
            <w:color w:val="auto"/>
            <w:sz w:val="28"/>
            <w:szCs w:val="28"/>
          </w:rPr>
          <w:t xml:space="preserve"> </w:t>
        </w:r>
        <w:r w:rsidR="00EC3B6F" w:rsidRPr="00E1058B">
          <w:rPr>
            <w:rStyle w:val="af8"/>
            <w:noProof/>
            <w:color w:val="auto"/>
            <w:sz w:val="28"/>
            <w:szCs w:val="28"/>
          </w:rPr>
          <w:t>Характеристика произвольного внимания</w:t>
        </w:r>
      </w:hyperlink>
    </w:p>
    <w:p w:rsidR="00EC3B6F" w:rsidRPr="00E1058B" w:rsidRDefault="00EC3B6F" w:rsidP="00E1058B">
      <w:pPr>
        <w:pStyle w:val="22"/>
        <w:tabs>
          <w:tab w:val="right" w:leader="dot" w:pos="9679"/>
        </w:tabs>
        <w:spacing w:line="360" w:lineRule="auto"/>
        <w:ind w:left="0"/>
        <w:jc w:val="both"/>
        <w:rPr>
          <w:noProof/>
          <w:sz w:val="28"/>
          <w:szCs w:val="28"/>
        </w:rPr>
      </w:pPr>
      <w:r w:rsidRPr="009A17CE">
        <w:rPr>
          <w:rStyle w:val="af8"/>
          <w:noProof/>
          <w:color w:val="auto"/>
          <w:sz w:val="28"/>
          <w:szCs w:val="28"/>
        </w:rPr>
        <w:t>1.3</w:t>
      </w:r>
      <w:r w:rsidR="00E1058B" w:rsidRPr="009A17CE">
        <w:rPr>
          <w:rStyle w:val="af8"/>
          <w:noProof/>
          <w:color w:val="auto"/>
          <w:sz w:val="28"/>
          <w:szCs w:val="28"/>
        </w:rPr>
        <w:t xml:space="preserve"> </w:t>
      </w:r>
      <w:r w:rsidRPr="009A17CE">
        <w:rPr>
          <w:rStyle w:val="af8"/>
          <w:noProof/>
          <w:color w:val="auto"/>
          <w:sz w:val="28"/>
          <w:szCs w:val="28"/>
        </w:rPr>
        <w:t>Динамика развития произвольного внимания в дошкольном возрасте</w:t>
      </w:r>
    </w:p>
    <w:p w:rsidR="00EC3B6F" w:rsidRPr="00E1058B" w:rsidRDefault="00AA46F5" w:rsidP="00E1058B">
      <w:pPr>
        <w:pStyle w:val="12"/>
        <w:tabs>
          <w:tab w:val="right" w:leader="dot" w:pos="9679"/>
        </w:tabs>
        <w:spacing w:line="360" w:lineRule="auto"/>
        <w:jc w:val="both"/>
        <w:rPr>
          <w:noProof/>
          <w:sz w:val="28"/>
          <w:szCs w:val="28"/>
        </w:rPr>
      </w:pPr>
      <w:hyperlink w:anchor="_Toc165824801" w:history="1">
        <w:r w:rsidR="00EC3B6F" w:rsidRPr="00E1058B">
          <w:rPr>
            <w:rStyle w:val="af8"/>
            <w:noProof/>
            <w:color w:val="auto"/>
            <w:sz w:val="28"/>
            <w:szCs w:val="28"/>
          </w:rPr>
          <w:t>ГЛАВА 2. РОЛЬ ИГРОВОЙ ДЕЯТЕЛЬНОСТИ В РАЗВИТИИ ПРОИЗВОЛЬНОГО ВНИМАНИЯ ДОШКОЛЬНИКА</w:t>
        </w:r>
      </w:hyperlink>
    </w:p>
    <w:p w:rsidR="00EC3B6F" w:rsidRPr="00E1058B" w:rsidRDefault="00EC3B6F" w:rsidP="00E1058B">
      <w:pPr>
        <w:pStyle w:val="22"/>
        <w:tabs>
          <w:tab w:val="right" w:leader="dot" w:pos="9679"/>
        </w:tabs>
        <w:spacing w:line="360" w:lineRule="auto"/>
        <w:ind w:left="0"/>
        <w:jc w:val="both"/>
        <w:rPr>
          <w:noProof/>
          <w:sz w:val="28"/>
          <w:szCs w:val="28"/>
        </w:rPr>
      </w:pPr>
      <w:r w:rsidRPr="009A17CE">
        <w:rPr>
          <w:rStyle w:val="af8"/>
          <w:noProof/>
          <w:color w:val="auto"/>
          <w:sz w:val="28"/>
          <w:szCs w:val="28"/>
        </w:rPr>
        <w:t>2.1 Игра как ведущая деятельность дошкольника</w:t>
      </w:r>
    </w:p>
    <w:p w:rsidR="00EC3B6F" w:rsidRPr="00E1058B" w:rsidRDefault="00AA46F5" w:rsidP="00E1058B">
      <w:pPr>
        <w:pStyle w:val="22"/>
        <w:tabs>
          <w:tab w:val="right" w:leader="dot" w:pos="9679"/>
        </w:tabs>
        <w:spacing w:line="360" w:lineRule="auto"/>
        <w:ind w:left="0"/>
        <w:jc w:val="both"/>
        <w:rPr>
          <w:noProof/>
          <w:sz w:val="28"/>
          <w:szCs w:val="28"/>
        </w:rPr>
      </w:pPr>
      <w:hyperlink w:anchor="_Toc165824803" w:history="1">
        <w:r w:rsidR="00EC3B6F" w:rsidRPr="00E1058B">
          <w:rPr>
            <w:rStyle w:val="af8"/>
            <w:noProof/>
            <w:color w:val="auto"/>
            <w:sz w:val="28"/>
            <w:szCs w:val="28"/>
          </w:rPr>
          <w:t>2.2 Пути использования сюжетно-ролевой игры</w:t>
        </w:r>
        <w:r w:rsidR="002426E7" w:rsidRPr="00E1058B">
          <w:rPr>
            <w:rStyle w:val="af8"/>
            <w:noProof/>
            <w:color w:val="auto"/>
            <w:sz w:val="28"/>
            <w:szCs w:val="28"/>
          </w:rPr>
          <w:t xml:space="preserve"> </w:t>
        </w:r>
        <w:r w:rsidR="00EC3B6F" w:rsidRPr="00E1058B">
          <w:rPr>
            <w:rStyle w:val="af8"/>
            <w:noProof/>
            <w:color w:val="auto"/>
            <w:sz w:val="28"/>
            <w:szCs w:val="28"/>
          </w:rPr>
          <w:t>в развитии произвольного внимания старшего дошкольника</w:t>
        </w:r>
      </w:hyperlink>
    </w:p>
    <w:p w:rsidR="00EC3B6F" w:rsidRPr="00E1058B" w:rsidRDefault="00EC3B6F" w:rsidP="00E1058B">
      <w:pPr>
        <w:pStyle w:val="22"/>
        <w:tabs>
          <w:tab w:val="right" w:leader="dot" w:pos="9679"/>
        </w:tabs>
        <w:spacing w:line="360" w:lineRule="auto"/>
        <w:ind w:left="0"/>
        <w:jc w:val="both"/>
        <w:rPr>
          <w:noProof/>
          <w:sz w:val="28"/>
          <w:szCs w:val="28"/>
        </w:rPr>
      </w:pPr>
      <w:r w:rsidRPr="009A17CE">
        <w:rPr>
          <w:rStyle w:val="af8"/>
          <w:noProof/>
          <w:color w:val="auto"/>
          <w:sz w:val="28"/>
          <w:szCs w:val="28"/>
        </w:rPr>
        <w:t>2.3 Игры с правилами как инструмент формирования элементов произвольного внимания старших дошкольников</w:t>
      </w:r>
    </w:p>
    <w:p w:rsidR="00EC3B6F" w:rsidRPr="00E1058B" w:rsidRDefault="00AA46F5" w:rsidP="00E1058B">
      <w:pPr>
        <w:pStyle w:val="12"/>
        <w:tabs>
          <w:tab w:val="right" w:leader="dot" w:pos="9679"/>
        </w:tabs>
        <w:spacing w:line="360" w:lineRule="auto"/>
        <w:jc w:val="both"/>
        <w:rPr>
          <w:noProof/>
          <w:sz w:val="28"/>
          <w:szCs w:val="28"/>
        </w:rPr>
      </w:pPr>
      <w:hyperlink w:anchor="_Toc165824805" w:history="1">
        <w:r w:rsidR="00EC3B6F" w:rsidRPr="00E1058B">
          <w:rPr>
            <w:rStyle w:val="af8"/>
            <w:noProof/>
            <w:color w:val="auto"/>
            <w:sz w:val="28"/>
            <w:szCs w:val="28"/>
          </w:rPr>
          <w:t>ГЛАВА 3. Э</w:t>
        </w:r>
        <w:r w:rsidR="007B5696" w:rsidRPr="00E1058B">
          <w:rPr>
            <w:rStyle w:val="af8"/>
            <w:noProof/>
            <w:color w:val="auto"/>
            <w:sz w:val="28"/>
            <w:szCs w:val="28"/>
          </w:rPr>
          <w:t>кспериментальное исследование по исследованию возможностей игры как средства развития произвольного внимания дошкольников</w:t>
        </w:r>
      </w:hyperlink>
    </w:p>
    <w:p w:rsidR="00EC3B6F" w:rsidRPr="00E1058B" w:rsidRDefault="00EC3B6F" w:rsidP="00E1058B">
      <w:pPr>
        <w:pStyle w:val="22"/>
        <w:tabs>
          <w:tab w:val="right" w:leader="dot" w:pos="9679"/>
        </w:tabs>
        <w:spacing w:line="360" w:lineRule="auto"/>
        <w:ind w:left="0"/>
        <w:jc w:val="both"/>
        <w:rPr>
          <w:noProof/>
          <w:sz w:val="28"/>
          <w:szCs w:val="28"/>
        </w:rPr>
      </w:pPr>
      <w:r w:rsidRPr="009A17CE">
        <w:rPr>
          <w:rStyle w:val="af8"/>
          <w:noProof/>
          <w:color w:val="auto"/>
          <w:sz w:val="28"/>
          <w:szCs w:val="28"/>
        </w:rPr>
        <w:t>3.1</w:t>
      </w:r>
      <w:r w:rsidR="00E1058B" w:rsidRPr="009A17CE">
        <w:rPr>
          <w:rStyle w:val="af8"/>
          <w:noProof/>
          <w:color w:val="auto"/>
          <w:sz w:val="28"/>
          <w:szCs w:val="28"/>
        </w:rPr>
        <w:t xml:space="preserve"> </w:t>
      </w:r>
      <w:r w:rsidRPr="009A17CE">
        <w:rPr>
          <w:rStyle w:val="af8"/>
          <w:noProof/>
          <w:color w:val="auto"/>
          <w:sz w:val="28"/>
          <w:szCs w:val="28"/>
        </w:rPr>
        <w:t>Констатирующий эксперимент</w:t>
      </w:r>
    </w:p>
    <w:p w:rsidR="00EC3B6F" w:rsidRPr="00E1058B" w:rsidRDefault="00AA46F5" w:rsidP="00E1058B">
      <w:pPr>
        <w:pStyle w:val="22"/>
        <w:tabs>
          <w:tab w:val="right" w:leader="dot" w:pos="9679"/>
        </w:tabs>
        <w:spacing w:line="360" w:lineRule="auto"/>
        <w:ind w:left="0"/>
        <w:jc w:val="both"/>
        <w:rPr>
          <w:noProof/>
          <w:sz w:val="28"/>
          <w:szCs w:val="28"/>
        </w:rPr>
      </w:pPr>
      <w:hyperlink w:anchor="_Toc165824809" w:history="1">
        <w:r w:rsidR="00EC3B6F" w:rsidRPr="00E1058B">
          <w:rPr>
            <w:rStyle w:val="af8"/>
            <w:noProof/>
            <w:color w:val="auto"/>
            <w:sz w:val="28"/>
            <w:szCs w:val="28"/>
          </w:rPr>
          <w:t>3.2</w:t>
        </w:r>
        <w:r w:rsidR="00E1058B">
          <w:rPr>
            <w:rStyle w:val="af8"/>
            <w:noProof/>
            <w:color w:val="auto"/>
            <w:sz w:val="28"/>
            <w:szCs w:val="28"/>
          </w:rPr>
          <w:t xml:space="preserve"> </w:t>
        </w:r>
        <w:r w:rsidR="00EC3B6F" w:rsidRPr="00E1058B">
          <w:rPr>
            <w:rStyle w:val="af8"/>
            <w:noProof/>
            <w:color w:val="auto"/>
            <w:sz w:val="28"/>
            <w:szCs w:val="28"/>
          </w:rPr>
          <w:t>Формирующий эксперимент</w:t>
        </w:r>
      </w:hyperlink>
    </w:p>
    <w:p w:rsidR="00EC3B6F" w:rsidRPr="00E1058B" w:rsidRDefault="00EC3B6F" w:rsidP="00E1058B">
      <w:pPr>
        <w:pStyle w:val="22"/>
        <w:tabs>
          <w:tab w:val="right" w:leader="dot" w:pos="9679"/>
        </w:tabs>
        <w:spacing w:line="360" w:lineRule="auto"/>
        <w:ind w:left="0"/>
        <w:jc w:val="both"/>
        <w:rPr>
          <w:noProof/>
          <w:sz w:val="28"/>
          <w:szCs w:val="28"/>
        </w:rPr>
      </w:pPr>
      <w:r w:rsidRPr="009A17CE">
        <w:rPr>
          <w:rStyle w:val="af8"/>
          <w:noProof/>
          <w:color w:val="auto"/>
          <w:sz w:val="28"/>
          <w:szCs w:val="28"/>
        </w:rPr>
        <w:t>3.3</w:t>
      </w:r>
      <w:r w:rsidR="00E1058B" w:rsidRPr="009A17CE">
        <w:rPr>
          <w:rStyle w:val="af8"/>
          <w:noProof/>
          <w:color w:val="auto"/>
          <w:sz w:val="28"/>
          <w:szCs w:val="28"/>
        </w:rPr>
        <w:t xml:space="preserve"> </w:t>
      </w:r>
      <w:r w:rsidRPr="009A17CE">
        <w:rPr>
          <w:rStyle w:val="af8"/>
          <w:noProof/>
          <w:color w:val="auto"/>
          <w:sz w:val="28"/>
          <w:szCs w:val="28"/>
        </w:rPr>
        <w:t>Контрольный эксперимент</w:t>
      </w:r>
    </w:p>
    <w:p w:rsidR="00EC3B6F" w:rsidRPr="00E1058B" w:rsidRDefault="00AA46F5" w:rsidP="00E1058B">
      <w:pPr>
        <w:pStyle w:val="12"/>
        <w:tabs>
          <w:tab w:val="right" w:leader="dot" w:pos="9679"/>
        </w:tabs>
        <w:spacing w:line="360" w:lineRule="auto"/>
        <w:jc w:val="both"/>
        <w:rPr>
          <w:noProof/>
          <w:sz w:val="28"/>
          <w:szCs w:val="28"/>
        </w:rPr>
      </w:pPr>
      <w:hyperlink w:anchor="_Toc165824811" w:history="1">
        <w:r w:rsidR="00EC3B6F" w:rsidRPr="00E1058B">
          <w:rPr>
            <w:rStyle w:val="af8"/>
            <w:noProof/>
            <w:color w:val="auto"/>
            <w:sz w:val="28"/>
            <w:szCs w:val="28"/>
          </w:rPr>
          <w:t>ЗАКЛЮЧЕНИЕ</w:t>
        </w:r>
      </w:hyperlink>
    </w:p>
    <w:p w:rsidR="00EC3B6F" w:rsidRPr="00E1058B" w:rsidRDefault="00EC3B6F" w:rsidP="00E1058B">
      <w:pPr>
        <w:pStyle w:val="12"/>
        <w:tabs>
          <w:tab w:val="right" w:leader="dot" w:pos="9679"/>
        </w:tabs>
        <w:spacing w:line="360" w:lineRule="auto"/>
        <w:jc w:val="both"/>
        <w:rPr>
          <w:noProof/>
          <w:sz w:val="28"/>
          <w:szCs w:val="28"/>
        </w:rPr>
      </w:pPr>
      <w:r w:rsidRPr="009A17CE">
        <w:rPr>
          <w:rStyle w:val="af8"/>
          <w:noProof/>
          <w:color w:val="auto"/>
          <w:sz w:val="28"/>
          <w:szCs w:val="28"/>
        </w:rPr>
        <w:t>БИБЛИОГРАФИЯ</w:t>
      </w:r>
    </w:p>
    <w:p w:rsidR="00EC3B6F" w:rsidRPr="00E1058B" w:rsidRDefault="00AA46F5" w:rsidP="00E1058B">
      <w:pPr>
        <w:pStyle w:val="12"/>
        <w:tabs>
          <w:tab w:val="right" w:leader="dot" w:pos="9679"/>
        </w:tabs>
        <w:spacing w:line="360" w:lineRule="auto"/>
        <w:jc w:val="both"/>
        <w:rPr>
          <w:noProof/>
          <w:sz w:val="28"/>
          <w:szCs w:val="28"/>
        </w:rPr>
      </w:pPr>
      <w:hyperlink w:anchor="_Toc165824813" w:history="1">
        <w:r w:rsidR="00EC3B6F" w:rsidRPr="00E1058B">
          <w:rPr>
            <w:rStyle w:val="af8"/>
            <w:caps/>
            <w:noProof/>
            <w:color w:val="auto"/>
            <w:sz w:val="28"/>
            <w:szCs w:val="28"/>
          </w:rPr>
          <w:t>приложениЯ</w:t>
        </w:r>
      </w:hyperlink>
    </w:p>
    <w:p w:rsidR="00FA6877" w:rsidRDefault="00EC3B6F" w:rsidP="00FA6877">
      <w:pPr>
        <w:pStyle w:val="1"/>
        <w:spacing w:before="0" w:after="0"/>
        <w:ind w:firstLine="709"/>
        <w:jc w:val="both"/>
        <w:rPr>
          <w:rFonts w:cs="Times New Roman"/>
          <w:b w:val="0"/>
        </w:rPr>
      </w:pPr>
      <w:r w:rsidRPr="00E1058B">
        <w:fldChar w:fldCharType="end"/>
      </w:r>
      <w:bookmarkStart w:id="0" w:name="_Toc165824796"/>
    </w:p>
    <w:p w:rsidR="00E15C9D" w:rsidRPr="00E1058B" w:rsidRDefault="00FA6877" w:rsidP="00FA6877">
      <w:pPr>
        <w:pStyle w:val="1"/>
        <w:spacing w:before="0" w:after="0"/>
        <w:ind w:firstLine="709"/>
        <w:jc w:val="both"/>
        <w:rPr>
          <w:rFonts w:cs="Times New Roman"/>
        </w:rPr>
      </w:pPr>
      <w:r>
        <w:rPr>
          <w:rFonts w:cs="Times New Roman"/>
          <w:b w:val="0"/>
        </w:rPr>
        <w:br w:type="page"/>
      </w:r>
      <w:r w:rsidR="00E15C9D" w:rsidRPr="00E1058B">
        <w:rPr>
          <w:rFonts w:cs="Times New Roman"/>
        </w:rPr>
        <w:t>ВВЕДЕНИЕ</w:t>
      </w:r>
      <w:bookmarkEnd w:id="0"/>
    </w:p>
    <w:p w:rsidR="00FA6877" w:rsidRDefault="00FA6877" w:rsidP="002426E7">
      <w:pPr>
        <w:pStyle w:val="a6"/>
        <w:rPr>
          <w:color w:val="auto"/>
        </w:rPr>
      </w:pPr>
    </w:p>
    <w:p w:rsidR="00885727" w:rsidRPr="00E1058B" w:rsidRDefault="00885727" w:rsidP="002426E7">
      <w:pPr>
        <w:pStyle w:val="a6"/>
        <w:rPr>
          <w:color w:val="auto"/>
        </w:rPr>
      </w:pPr>
      <w:r w:rsidRPr="00E1058B">
        <w:rPr>
          <w:color w:val="auto"/>
        </w:rPr>
        <w:t xml:space="preserve">Проблема внимания традиционно считается одной из самых важных и сложных проблем психологии. От ее решения зависит развитие всей системы психологического знания – как фундаментального, так и прикладного характера. </w:t>
      </w:r>
    </w:p>
    <w:p w:rsidR="00885727" w:rsidRPr="00E1058B" w:rsidRDefault="00885727" w:rsidP="002426E7">
      <w:pPr>
        <w:pStyle w:val="a6"/>
        <w:rPr>
          <w:color w:val="auto"/>
        </w:rPr>
      </w:pPr>
      <w:r w:rsidRPr="00E1058B">
        <w:rPr>
          <w:color w:val="auto"/>
        </w:rPr>
        <w:t>Значимость внимания в жизни человека, его определяющая роль в отборе содержаний сознательного опыта, запоминании и научении очевидны. Трудно усомниться также в необходимости всестороннего и детального исследования его феноменов.</w:t>
      </w:r>
    </w:p>
    <w:p w:rsidR="00885727" w:rsidRPr="00E1058B" w:rsidRDefault="00885727" w:rsidP="002426E7">
      <w:pPr>
        <w:pStyle w:val="a6"/>
        <w:rPr>
          <w:color w:val="auto"/>
        </w:rPr>
      </w:pPr>
      <w:r w:rsidRPr="00E1058B">
        <w:rPr>
          <w:color w:val="auto"/>
        </w:rPr>
        <w:t xml:space="preserve">В отличие от таких познавательных процессов как восприятие, память, мышление, внимание своего особого содержания не имеет, оно проявляется как бы внутри этих процессов и неотделимо от них. </w:t>
      </w:r>
      <w:r w:rsidR="00D155D2" w:rsidRPr="00E1058B">
        <w:rPr>
          <w:color w:val="auto"/>
        </w:rPr>
        <w:t>Внимание характеризует динамику протекания психических процессов. Таким образом, этот психический процесс является условием успешного осуществления любой деятельности как внешней, так и внутренней, а его проду</w:t>
      </w:r>
      <w:r w:rsidR="00A2679D" w:rsidRPr="00E1058B">
        <w:rPr>
          <w:color w:val="auto"/>
        </w:rPr>
        <w:t>к</w:t>
      </w:r>
      <w:r w:rsidR="00D155D2" w:rsidRPr="00E1058B">
        <w:rPr>
          <w:color w:val="auto"/>
        </w:rPr>
        <w:t>том –</w:t>
      </w:r>
      <w:r w:rsidR="006835E5" w:rsidRPr="00E1058B">
        <w:rPr>
          <w:color w:val="auto"/>
        </w:rPr>
        <w:t xml:space="preserve"> </w:t>
      </w:r>
      <w:r w:rsidR="00D155D2" w:rsidRPr="00E1058B">
        <w:rPr>
          <w:color w:val="auto"/>
        </w:rPr>
        <w:t>ее качественное выполнение.</w:t>
      </w:r>
    </w:p>
    <w:p w:rsidR="00777534" w:rsidRPr="00E1058B" w:rsidRDefault="00E15C9D" w:rsidP="002426E7">
      <w:pPr>
        <w:pStyle w:val="a6"/>
        <w:rPr>
          <w:color w:val="auto"/>
        </w:rPr>
      </w:pPr>
      <w:r w:rsidRPr="00E1058B">
        <w:rPr>
          <w:color w:val="auto"/>
        </w:rPr>
        <w:t>Внимание, как и все остальные психические процессы, имеет низшие и высшие формы. Первые представлены непроизвольным вниманием, а вторые</w:t>
      </w:r>
      <w:r w:rsidR="00E1058B">
        <w:rPr>
          <w:color w:val="auto"/>
        </w:rPr>
        <w:t xml:space="preserve"> </w:t>
      </w:r>
      <w:r w:rsidRPr="00E1058B">
        <w:rPr>
          <w:color w:val="auto"/>
        </w:rPr>
        <w:t xml:space="preserve">— произвольным. </w:t>
      </w:r>
      <w:r w:rsidR="00777534" w:rsidRPr="00E1058B">
        <w:rPr>
          <w:color w:val="auto"/>
        </w:rPr>
        <w:t>Возникновение и развитие у дошкольника</w:t>
      </w:r>
      <w:r w:rsidR="002426E7" w:rsidRPr="00E1058B">
        <w:rPr>
          <w:color w:val="auto"/>
        </w:rPr>
        <w:t xml:space="preserve"> </w:t>
      </w:r>
      <w:r w:rsidR="00777534" w:rsidRPr="00E1058B">
        <w:rPr>
          <w:color w:val="auto"/>
        </w:rPr>
        <w:t>произвольного внимания является одним из важнейших приобретений личности на данном этапе онтогенеза. Оно связано с формированием у ребенка волевых качеств и находится в теснейшем взаимодействии с общим умственным развитием ребенка.</w:t>
      </w:r>
    </w:p>
    <w:p w:rsidR="00777534" w:rsidRPr="00E1058B" w:rsidRDefault="00777534" w:rsidP="002426E7">
      <w:pPr>
        <w:pStyle w:val="a6"/>
        <w:rPr>
          <w:color w:val="auto"/>
        </w:rPr>
      </w:pPr>
      <w:r w:rsidRPr="00E1058B">
        <w:rPr>
          <w:color w:val="auto"/>
        </w:rPr>
        <w:t>Воспитание произвольного внимания играет важную роль в деле подготовки ребёнка к школьному обучению. Умение произвольно обратить внимание на то, что само по себе не привлекательно, но необходимо для усвоения школьных знаний,</w:t>
      </w:r>
      <w:r w:rsidR="002426E7" w:rsidRPr="00E1058B">
        <w:rPr>
          <w:color w:val="auto"/>
        </w:rPr>
        <w:t xml:space="preserve"> </w:t>
      </w:r>
      <w:r w:rsidRPr="00E1058B">
        <w:rPr>
          <w:color w:val="auto"/>
        </w:rPr>
        <w:t>является важнейшим условием успеха в учебной деятельности.</w:t>
      </w:r>
    </w:p>
    <w:p w:rsidR="00803C7F" w:rsidRPr="00E1058B" w:rsidRDefault="00B2781F" w:rsidP="002426E7">
      <w:pPr>
        <w:pStyle w:val="a6"/>
        <w:rPr>
          <w:color w:val="auto"/>
        </w:rPr>
      </w:pPr>
      <w:r w:rsidRPr="00E1058B">
        <w:rPr>
          <w:color w:val="auto"/>
        </w:rPr>
        <w:t>В</w:t>
      </w:r>
      <w:r w:rsidRPr="00E1058B">
        <w:rPr>
          <w:i/>
          <w:color w:val="auto"/>
        </w:rPr>
        <w:t xml:space="preserve"> </w:t>
      </w:r>
      <w:r w:rsidRPr="00E1058B">
        <w:rPr>
          <w:color w:val="auto"/>
        </w:rPr>
        <w:t xml:space="preserve">современной зарубежной и отечественной психологии проблема внимания рассматривается в разных планах: многие </w:t>
      </w:r>
      <w:r w:rsidR="00B57529" w:rsidRPr="00E1058B">
        <w:rPr>
          <w:color w:val="auto"/>
        </w:rPr>
        <w:t>авторы</w:t>
      </w:r>
      <w:r w:rsidRPr="00E1058B">
        <w:rPr>
          <w:color w:val="auto"/>
        </w:rPr>
        <w:t>, разрабатывая вопросы теории внимания, исследуют его роль в деятельности человека</w:t>
      </w:r>
      <w:r w:rsidR="00B57529" w:rsidRPr="00E1058B">
        <w:rPr>
          <w:color w:val="auto"/>
        </w:rPr>
        <w:t xml:space="preserve"> (Л.С. Выготский</w:t>
      </w:r>
      <w:r w:rsidR="00A2679D" w:rsidRPr="00E1058B">
        <w:rPr>
          <w:color w:val="auto"/>
        </w:rPr>
        <w:t xml:space="preserve"> [12]</w:t>
      </w:r>
      <w:r w:rsidR="00B57529" w:rsidRPr="00E1058B">
        <w:rPr>
          <w:color w:val="auto"/>
        </w:rPr>
        <w:t>, С.Л. Рубинштейн</w:t>
      </w:r>
      <w:r w:rsidR="00A2679D" w:rsidRPr="00E1058B">
        <w:rPr>
          <w:color w:val="auto"/>
        </w:rPr>
        <w:t xml:space="preserve"> [60]</w:t>
      </w:r>
      <w:r w:rsidR="00B57529" w:rsidRPr="00E1058B">
        <w:rPr>
          <w:color w:val="auto"/>
        </w:rPr>
        <w:t>)</w:t>
      </w:r>
      <w:r w:rsidRPr="00E1058B">
        <w:rPr>
          <w:color w:val="auto"/>
        </w:rPr>
        <w:t>, другие — изучают внимание со стороны его физиологических механизмов</w:t>
      </w:r>
      <w:r w:rsidR="00B57529" w:rsidRPr="00E1058B">
        <w:rPr>
          <w:color w:val="auto"/>
        </w:rPr>
        <w:t xml:space="preserve"> (Т.Рибо</w:t>
      </w:r>
      <w:r w:rsidR="00A2679D" w:rsidRPr="00E1058B">
        <w:rPr>
          <w:color w:val="auto"/>
        </w:rPr>
        <w:t>[58]</w:t>
      </w:r>
      <w:r w:rsidR="00B57529" w:rsidRPr="00E1058B">
        <w:rPr>
          <w:color w:val="auto"/>
        </w:rPr>
        <w:t>, И.П.</w:t>
      </w:r>
      <w:r w:rsidR="00705EC1">
        <w:rPr>
          <w:color w:val="auto"/>
        </w:rPr>
        <w:t xml:space="preserve"> </w:t>
      </w:r>
      <w:r w:rsidR="00B57529" w:rsidRPr="00E1058B">
        <w:rPr>
          <w:color w:val="auto"/>
        </w:rPr>
        <w:t>Павлов</w:t>
      </w:r>
      <w:r w:rsidR="00A2679D" w:rsidRPr="00E1058B">
        <w:rPr>
          <w:color w:val="auto"/>
        </w:rPr>
        <w:t>[48]</w:t>
      </w:r>
      <w:r w:rsidR="00803C7F" w:rsidRPr="00E1058B">
        <w:rPr>
          <w:color w:val="auto"/>
        </w:rPr>
        <w:t>, А.Н.</w:t>
      </w:r>
      <w:r w:rsidR="00FA6877">
        <w:rPr>
          <w:color w:val="auto"/>
        </w:rPr>
        <w:t xml:space="preserve"> </w:t>
      </w:r>
      <w:r w:rsidR="00803C7F" w:rsidRPr="00E1058B">
        <w:rPr>
          <w:color w:val="auto"/>
        </w:rPr>
        <w:t>Леонтьев</w:t>
      </w:r>
      <w:r w:rsidR="00A2679D" w:rsidRPr="00E1058B">
        <w:rPr>
          <w:color w:val="auto"/>
        </w:rPr>
        <w:t xml:space="preserve"> [37]</w:t>
      </w:r>
      <w:r w:rsidR="00B57529" w:rsidRPr="00E1058B">
        <w:rPr>
          <w:color w:val="auto"/>
        </w:rPr>
        <w:t>)</w:t>
      </w:r>
      <w:r w:rsidRPr="00E1058B">
        <w:rPr>
          <w:color w:val="auto"/>
        </w:rPr>
        <w:t>. Наконец, в очень большом числе работ проблема внимания рассматривается в психолого-педагогическом аспекте, т. е. в плане изучения условий и закономерностей воспитания внимания</w:t>
      </w:r>
      <w:r w:rsidR="00B57529" w:rsidRPr="00E1058B">
        <w:rPr>
          <w:color w:val="auto"/>
        </w:rPr>
        <w:t xml:space="preserve"> (Н.Ф.</w:t>
      </w:r>
      <w:r w:rsidR="002426E7" w:rsidRPr="00E1058B">
        <w:rPr>
          <w:color w:val="auto"/>
        </w:rPr>
        <w:t xml:space="preserve"> </w:t>
      </w:r>
      <w:r w:rsidR="00B57529" w:rsidRPr="00E1058B">
        <w:rPr>
          <w:color w:val="auto"/>
        </w:rPr>
        <w:t>Добрынин</w:t>
      </w:r>
      <w:r w:rsidR="00A2679D" w:rsidRPr="00E1058B">
        <w:rPr>
          <w:color w:val="auto"/>
        </w:rPr>
        <w:t xml:space="preserve"> [20-22]</w:t>
      </w:r>
      <w:r w:rsidR="00B57529" w:rsidRPr="00E1058B">
        <w:rPr>
          <w:color w:val="auto"/>
        </w:rPr>
        <w:t>, П.Я. Гальперин</w:t>
      </w:r>
      <w:r w:rsidR="00A2679D" w:rsidRPr="00E1058B">
        <w:rPr>
          <w:color w:val="auto"/>
        </w:rPr>
        <w:t xml:space="preserve"> [14</w:t>
      </w:r>
      <w:r w:rsidR="0068627B" w:rsidRPr="00E1058B">
        <w:rPr>
          <w:color w:val="auto"/>
        </w:rPr>
        <w:t>;</w:t>
      </w:r>
      <w:r w:rsidR="00A2679D" w:rsidRPr="00E1058B">
        <w:rPr>
          <w:color w:val="auto"/>
        </w:rPr>
        <w:t>15]</w:t>
      </w:r>
      <w:r w:rsidR="00B57529" w:rsidRPr="00E1058B">
        <w:rPr>
          <w:color w:val="auto"/>
        </w:rPr>
        <w:t>, Н.В. Дубровинская</w:t>
      </w:r>
      <w:r w:rsidR="00A2679D" w:rsidRPr="00E1058B">
        <w:rPr>
          <w:color w:val="auto"/>
        </w:rPr>
        <w:t xml:space="preserve"> [26]</w:t>
      </w:r>
      <w:r w:rsidR="00B57529" w:rsidRPr="00E1058B">
        <w:rPr>
          <w:color w:val="auto"/>
        </w:rPr>
        <w:t>, С.Л.</w:t>
      </w:r>
      <w:r w:rsidR="002426E7" w:rsidRPr="00E1058B">
        <w:rPr>
          <w:color w:val="auto"/>
        </w:rPr>
        <w:t xml:space="preserve"> </w:t>
      </w:r>
      <w:r w:rsidR="00B57529" w:rsidRPr="00E1058B">
        <w:rPr>
          <w:color w:val="auto"/>
        </w:rPr>
        <w:t>Кабыльницкая</w:t>
      </w:r>
      <w:r w:rsidR="00A2679D" w:rsidRPr="00E1058B">
        <w:rPr>
          <w:color w:val="auto"/>
        </w:rPr>
        <w:t xml:space="preserve"> [</w:t>
      </w:r>
      <w:r w:rsidR="0068627B" w:rsidRPr="00E1058B">
        <w:rPr>
          <w:color w:val="auto"/>
        </w:rPr>
        <w:t>14;15</w:t>
      </w:r>
      <w:r w:rsidR="00A2679D" w:rsidRPr="00E1058B">
        <w:rPr>
          <w:color w:val="auto"/>
        </w:rPr>
        <w:t>]</w:t>
      </w:r>
      <w:r w:rsidR="00B57529" w:rsidRPr="00E1058B">
        <w:rPr>
          <w:color w:val="auto"/>
        </w:rPr>
        <w:t xml:space="preserve"> и др.)</w:t>
      </w:r>
      <w:r w:rsidR="00803C7F" w:rsidRPr="00E1058B">
        <w:rPr>
          <w:color w:val="auto"/>
        </w:rPr>
        <w:t xml:space="preserve"> </w:t>
      </w:r>
    </w:p>
    <w:p w:rsidR="00B57529" w:rsidRPr="00E1058B" w:rsidRDefault="00B57529" w:rsidP="002426E7">
      <w:pPr>
        <w:pStyle w:val="a6"/>
        <w:rPr>
          <w:color w:val="auto"/>
        </w:rPr>
      </w:pPr>
      <w:r w:rsidRPr="00E1058B">
        <w:rPr>
          <w:color w:val="auto"/>
        </w:rPr>
        <w:t xml:space="preserve">Особое место в этих исследованиях уделяется развитию произвольного внимания. Авторы признают за произвольным вниманием </w:t>
      </w:r>
      <w:r w:rsidR="00803C7F" w:rsidRPr="00E1058B">
        <w:rPr>
          <w:color w:val="auto"/>
        </w:rPr>
        <w:t>важнейшую роль в развитии личности человека. Однако в своих исследованиях они рассматривают этот вид внимания только в связи с учебной деятельностью школьника.</w:t>
      </w:r>
    </w:p>
    <w:p w:rsidR="00E15C9D" w:rsidRPr="00E1058B" w:rsidRDefault="00803C7F" w:rsidP="002426E7">
      <w:pPr>
        <w:pStyle w:val="a6"/>
        <w:rPr>
          <w:color w:val="auto"/>
        </w:rPr>
      </w:pPr>
      <w:r w:rsidRPr="00E1058B">
        <w:rPr>
          <w:color w:val="auto"/>
        </w:rPr>
        <w:t>Между тем, некоторые из исследователей (И.Л.</w:t>
      </w:r>
      <w:r w:rsidR="00FB7071">
        <w:rPr>
          <w:color w:val="auto"/>
        </w:rPr>
        <w:t xml:space="preserve"> </w:t>
      </w:r>
      <w:r w:rsidRPr="00E1058B">
        <w:rPr>
          <w:color w:val="auto"/>
        </w:rPr>
        <w:t>Баскакова</w:t>
      </w:r>
      <w:r w:rsidR="00A2679D" w:rsidRPr="00E1058B">
        <w:rPr>
          <w:color w:val="auto"/>
        </w:rPr>
        <w:t>[</w:t>
      </w:r>
      <w:r w:rsidR="0068627B" w:rsidRPr="00E1058B">
        <w:rPr>
          <w:color w:val="auto"/>
        </w:rPr>
        <w:t>5</w:t>
      </w:r>
      <w:r w:rsidR="00A2679D" w:rsidRPr="00E1058B">
        <w:rPr>
          <w:color w:val="auto"/>
        </w:rPr>
        <w:t>]</w:t>
      </w:r>
      <w:r w:rsidRPr="00E1058B">
        <w:rPr>
          <w:color w:val="auto"/>
        </w:rPr>
        <w:t>, Г.В.</w:t>
      </w:r>
      <w:r w:rsidR="00FB7071">
        <w:rPr>
          <w:color w:val="auto"/>
        </w:rPr>
        <w:t xml:space="preserve"> </w:t>
      </w:r>
      <w:r w:rsidRPr="00E1058B">
        <w:rPr>
          <w:color w:val="auto"/>
        </w:rPr>
        <w:t>Петухова</w:t>
      </w:r>
      <w:r w:rsidR="00A2679D" w:rsidRPr="00E1058B">
        <w:rPr>
          <w:color w:val="auto"/>
        </w:rPr>
        <w:t>[</w:t>
      </w:r>
      <w:r w:rsidR="0068627B" w:rsidRPr="00E1058B">
        <w:rPr>
          <w:color w:val="auto"/>
        </w:rPr>
        <w:t>49</w:t>
      </w:r>
      <w:r w:rsidR="00A2679D" w:rsidRPr="00E1058B">
        <w:rPr>
          <w:color w:val="auto"/>
        </w:rPr>
        <w:t>]</w:t>
      </w:r>
      <w:r w:rsidRPr="00E1058B">
        <w:rPr>
          <w:color w:val="auto"/>
        </w:rPr>
        <w:t>) считают, что произвольное внимание необходимо формировать,</w:t>
      </w:r>
      <w:r w:rsidR="002426E7" w:rsidRPr="00E1058B">
        <w:rPr>
          <w:color w:val="auto"/>
        </w:rPr>
        <w:t xml:space="preserve"> </w:t>
      </w:r>
      <w:r w:rsidRPr="00E1058B">
        <w:rPr>
          <w:color w:val="auto"/>
        </w:rPr>
        <w:t>начиная с дошкольного возраста.</w:t>
      </w:r>
      <w:r w:rsidR="002426E7" w:rsidRPr="00E1058B">
        <w:rPr>
          <w:color w:val="auto"/>
        </w:rPr>
        <w:t xml:space="preserve"> </w:t>
      </w:r>
      <w:r w:rsidR="005A18F9" w:rsidRPr="00E1058B">
        <w:rPr>
          <w:color w:val="auto"/>
        </w:rPr>
        <w:t>Главным условием развития</w:t>
      </w:r>
      <w:r w:rsidR="002426E7" w:rsidRPr="00E1058B">
        <w:rPr>
          <w:color w:val="auto"/>
        </w:rPr>
        <w:t xml:space="preserve"> </w:t>
      </w:r>
      <w:r w:rsidR="005A18F9" w:rsidRPr="00E1058B">
        <w:rPr>
          <w:color w:val="auto"/>
        </w:rPr>
        <w:t>произвольного внимания детей-дошкольников может стать игра</w:t>
      </w:r>
      <w:r w:rsidR="002426E7" w:rsidRPr="00E1058B">
        <w:rPr>
          <w:color w:val="auto"/>
        </w:rPr>
        <w:t xml:space="preserve"> </w:t>
      </w:r>
      <w:r w:rsidR="005A18F9" w:rsidRPr="00E1058B">
        <w:rPr>
          <w:color w:val="auto"/>
        </w:rPr>
        <w:t>как</w:t>
      </w:r>
      <w:r w:rsidR="002426E7" w:rsidRPr="00E1058B">
        <w:rPr>
          <w:color w:val="auto"/>
        </w:rPr>
        <w:t xml:space="preserve"> </w:t>
      </w:r>
      <w:r w:rsidR="005A18F9" w:rsidRPr="00E1058B">
        <w:rPr>
          <w:color w:val="auto"/>
        </w:rPr>
        <w:t>основной</w:t>
      </w:r>
      <w:r w:rsidR="002426E7" w:rsidRPr="00E1058B">
        <w:rPr>
          <w:color w:val="auto"/>
        </w:rPr>
        <w:t xml:space="preserve"> </w:t>
      </w:r>
      <w:r w:rsidR="005A18F9" w:rsidRPr="00E1058B">
        <w:rPr>
          <w:color w:val="auto"/>
        </w:rPr>
        <w:t>вид деятельности</w:t>
      </w:r>
      <w:r w:rsidR="002426E7" w:rsidRPr="00E1058B">
        <w:rPr>
          <w:color w:val="auto"/>
        </w:rPr>
        <w:t xml:space="preserve"> </w:t>
      </w:r>
      <w:r w:rsidR="005A18F9" w:rsidRPr="00E1058B">
        <w:rPr>
          <w:color w:val="auto"/>
        </w:rPr>
        <w:t xml:space="preserve">ребенка. </w:t>
      </w:r>
      <w:r w:rsidR="00E15C9D" w:rsidRPr="00E1058B">
        <w:rPr>
          <w:color w:val="auto"/>
        </w:rPr>
        <w:t>В дошкольном возрасте игра имеет важнейшее значение в жизни маленького ребенка:</w:t>
      </w:r>
      <w:r w:rsidR="00E15C9D" w:rsidRPr="00E1058B">
        <w:rPr>
          <w:color w:val="auto"/>
          <w:szCs w:val="20"/>
        </w:rPr>
        <w:t xml:space="preserve"> </w:t>
      </w:r>
      <w:r w:rsidR="00E15C9D" w:rsidRPr="00E1058B">
        <w:rPr>
          <w:color w:val="auto"/>
        </w:rPr>
        <w:t>игра для них – учеба, игра для них – труд,</w:t>
      </w:r>
      <w:r w:rsidR="002426E7" w:rsidRPr="00E1058B">
        <w:rPr>
          <w:color w:val="auto"/>
        </w:rPr>
        <w:t xml:space="preserve"> </w:t>
      </w:r>
      <w:r w:rsidR="00E15C9D" w:rsidRPr="00E1058B">
        <w:rPr>
          <w:color w:val="auto"/>
        </w:rPr>
        <w:t xml:space="preserve">игра для них - серьезная форма воспитания. </w:t>
      </w:r>
      <w:r w:rsidR="00EE5C28" w:rsidRPr="00E1058B">
        <w:rPr>
          <w:color w:val="auto"/>
        </w:rPr>
        <w:t xml:space="preserve">Игра приучает его к наблюдательности, к выполнению определенных правил, дисциплинирует его волю. </w:t>
      </w:r>
      <w:r w:rsidR="00E15C9D" w:rsidRPr="00E1058B">
        <w:rPr>
          <w:color w:val="auto"/>
        </w:rPr>
        <w:t xml:space="preserve">Игра для дошкольников – способ познания окружающего мира. В игре ребенок приобретает новые знания, умения, навыки. </w:t>
      </w:r>
    </w:p>
    <w:p w:rsidR="005A18F9" w:rsidRPr="00E1058B" w:rsidRDefault="005A18F9" w:rsidP="002426E7">
      <w:pPr>
        <w:pStyle w:val="a6"/>
        <w:rPr>
          <w:color w:val="auto"/>
        </w:rPr>
      </w:pPr>
      <w:r w:rsidRPr="00E1058B">
        <w:rPr>
          <w:color w:val="auto"/>
        </w:rPr>
        <w:t>О развивающем значении игры говорится в исследованиях А.П. Усовой</w:t>
      </w:r>
      <w:r w:rsidR="00A2679D" w:rsidRPr="00E1058B">
        <w:rPr>
          <w:color w:val="auto"/>
        </w:rPr>
        <w:t>[</w:t>
      </w:r>
      <w:r w:rsidR="0068627B" w:rsidRPr="00E1058B">
        <w:rPr>
          <w:color w:val="auto"/>
        </w:rPr>
        <w:t>65</w:t>
      </w:r>
      <w:r w:rsidR="00A2679D" w:rsidRPr="00E1058B">
        <w:rPr>
          <w:color w:val="auto"/>
        </w:rPr>
        <w:t>]</w:t>
      </w:r>
      <w:r w:rsidRPr="00E1058B">
        <w:rPr>
          <w:color w:val="auto"/>
        </w:rPr>
        <w:t>, Р.И. Жуковской</w:t>
      </w:r>
      <w:r w:rsidR="00A2679D" w:rsidRPr="00E1058B">
        <w:rPr>
          <w:color w:val="auto"/>
        </w:rPr>
        <w:t>[</w:t>
      </w:r>
      <w:r w:rsidR="0068627B" w:rsidRPr="00E1058B">
        <w:rPr>
          <w:color w:val="auto"/>
        </w:rPr>
        <w:t>27</w:t>
      </w:r>
      <w:r w:rsidR="00A2679D" w:rsidRPr="00E1058B">
        <w:rPr>
          <w:color w:val="auto"/>
        </w:rPr>
        <w:t>]</w:t>
      </w:r>
      <w:r w:rsidRPr="00E1058B">
        <w:rPr>
          <w:color w:val="auto"/>
        </w:rPr>
        <w:t>, Д.В. Менджерицкой</w:t>
      </w:r>
      <w:r w:rsidR="00A2679D" w:rsidRPr="00E1058B">
        <w:rPr>
          <w:color w:val="auto"/>
        </w:rPr>
        <w:t>[</w:t>
      </w:r>
      <w:r w:rsidR="0068627B" w:rsidRPr="00E1058B">
        <w:rPr>
          <w:color w:val="auto"/>
        </w:rPr>
        <w:t>41</w:t>
      </w:r>
      <w:r w:rsidR="00A2679D" w:rsidRPr="00E1058B">
        <w:rPr>
          <w:color w:val="auto"/>
        </w:rPr>
        <w:t>]</w:t>
      </w:r>
      <w:r w:rsidRPr="00E1058B">
        <w:rPr>
          <w:color w:val="auto"/>
        </w:rPr>
        <w:t>, Д.Б. Эльконина</w:t>
      </w:r>
      <w:r w:rsidR="00A2679D" w:rsidRPr="00E1058B">
        <w:rPr>
          <w:color w:val="auto"/>
        </w:rPr>
        <w:t>[</w:t>
      </w:r>
      <w:r w:rsidR="0068627B" w:rsidRPr="00E1058B">
        <w:rPr>
          <w:color w:val="auto"/>
        </w:rPr>
        <w:t>70-72</w:t>
      </w:r>
      <w:r w:rsidR="00A2679D" w:rsidRPr="00E1058B">
        <w:rPr>
          <w:color w:val="auto"/>
        </w:rPr>
        <w:t>]</w:t>
      </w:r>
      <w:r w:rsidRPr="00E1058B">
        <w:rPr>
          <w:color w:val="auto"/>
        </w:rPr>
        <w:t xml:space="preserve"> Л.В. Артемовой</w:t>
      </w:r>
      <w:r w:rsidR="00A2679D" w:rsidRPr="00E1058B">
        <w:rPr>
          <w:color w:val="auto"/>
        </w:rPr>
        <w:t>[</w:t>
      </w:r>
      <w:r w:rsidR="0068627B" w:rsidRPr="00E1058B">
        <w:rPr>
          <w:color w:val="auto"/>
        </w:rPr>
        <w:t>3</w:t>
      </w:r>
      <w:r w:rsidR="00A2679D" w:rsidRPr="00E1058B">
        <w:rPr>
          <w:color w:val="auto"/>
        </w:rPr>
        <w:t>]</w:t>
      </w:r>
      <w:r w:rsidRPr="00E1058B">
        <w:rPr>
          <w:color w:val="auto"/>
        </w:rPr>
        <w:t>, Н.Я. Михайленко</w:t>
      </w:r>
      <w:r w:rsidR="00A2679D" w:rsidRPr="00E1058B">
        <w:rPr>
          <w:color w:val="auto"/>
        </w:rPr>
        <w:t>[</w:t>
      </w:r>
      <w:r w:rsidR="0068627B" w:rsidRPr="00E1058B">
        <w:rPr>
          <w:color w:val="auto"/>
        </w:rPr>
        <w:t>42-44</w:t>
      </w:r>
      <w:r w:rsidR="00A2679D" w:rsidRPr="00E1058B">
        <w:rPr>
          <w:color w:val="auto"/>
        </w:rPr>
        <w:t>]</w:t>
      </w:r>
      <w:r w:rsidR="0068627B" w:rsidRPr="00E1058B">
        <w:rPr>
          <w:color w:val="auto"/>
        </w:rPr>
        <w:t xml:space="preserve"> </w:t>
      </w:r>
      <w:r w:rsidRPr="00E1058B">
        <w:rPr>
          <w:color w:val="auto"/>
        </w:rPr>
        <w:t>и др. Однако, в этих работах, на наш взгляд, развитию внимания и в частности произвольного внимания дошкольника отводится</w:t>
      </w:r>
      <w:r w:rsidR="002426E7" w:rsidRPr="00E1058B">
        <w:rPr>
          <w:color w:val="auto"/>
        </w:rPr>
        <w:t xml:space="preserve"> </w:t>
      </w:r>
      <w:r w:rsidRPr="00E1058B">
        <w:rPr>
          <w:color w:val="auto"/>
        </w:rPr>
        <w:t>недостаточное место. В этой связи существует противоречие между необходимостью формирования произвольного внимания</w:t>
      </w:r>
      <w:r w:rsidR="002426E7" w:rsidRPr="00E1058B">
        <w:rPr>
          <w:color w:val="auto"/>
        </w:rPr>
        <w:t xml:space="preserve"> </w:t>
      </w:r>
      <w:r w:rsidRPr="00E1058B">
        <w:rPr>
          <w:color w:val="auto"/>
        </w:rPr>
        <w:t>дошкольников в игровой деятельности и не разработанностью этого вопроса в теории и практике дошкольного образования.</w:t>
      </w:r>
    </w:p>
    <w:p w:rsidR="00EE5C28" w:rsidRPr="00E1058B" w:rsidRDefault="00EE5C28" w:rsidP="002426E7">
      <w:pPr>
        <w:pStyle w:val="a6"/>
        <w:rPr>
          <w:color w:val="auto"/>
        </w:rPr>
      </w:pPr>
      <w:r w:rsidRPr="00E1058B">
        <w:rPr>
          <w:b/>
          <w:i/>
          <w:color w:val="auto"/>
        </w:rPr>
        <w:t>Цель исследования:</w:t>
      </w:r>
      <w:r w:rsidRPr="00E1058B">
        <w:rPr>
          <w:color w:val="auto"/>
        </w:rPr>
        <w:t xml:space="preserve"> выявить возможности игровой деятельности в развитии произвольного внимания дошкольника.</w:t>
      </w:r>
    </w:p>
    <w:p w:rsidR="00EE5C28" w:rsidRPr="00E1058B" w:rsidRDefault="00EE5C28" w:rsidP="002426E7">
      <w:pPr>
        <w:pStyle w:val="a6"/>
        <w:rPr>
          <w:color w:val="auto"/>
        </w:rPr>
      </w:pPr>
      <w:r w:rsidRPr="00E1058B">
        <w:rPr>
          <w:b/>
          <w:i/>
          <w:color w:val="auto"/>
        </w:rPr>
        <w:t>Объект исследования:</w:t>
      </w:r>
      <w:r w:rsidRPr="00E1058B">
        <w:rPr>
          <w:color w:val="auto"/>
        </w:rPr>
        <w:t xml:space="preserve"> произвольное внимание дошкольника.</w:t>
      </w:r>
    </w:p>
    <w:p w:rsidR="00EE5C28" w:rsidRPr="00E1058B" w:rsidRDefault="00EE5C28" w:rsidP="002426E7">
      <w:pPr>
        <w:pStyle w:val="a6"/>
        <w:rPr>
          <w:color w:val="auto"/>
        </w:rPr>
      </w:pPr>
      <w:r w:rsidRPr="00E1058B">
        <w:rPr>
          <w:b/>
          <w:i/>
          <w:color w:val="auto"/>
        </w:rPr>
        <w:t>Предмет исследования:</w:t>
      </w:r>
      <w:r w:rsidRPr="00E1058B">
        <w:rPr>
          <w:color w:val="auto"/>
        </w:rPr>
        <w:t xml:space="preserve"> игровая деятельность дошкольников как средство развития произвольного внимания.</w:t>
      </w:r>
    </w:p>
    <w:p w:rsidR="00EE5C28" w:rsidRPr="00E1058B" w:rsidRDefault="00EE5C28" w:rsidP="002426E7">
      <w:pPr>
        <w:pStyle w:val="a6"/>
        <w:rPr>
          <w:color w:val="auto"/>
        </w:rPr>
      </w:pPr>
      <w:r w:rsidRPr="00E1058B">
        <w:rPr>
          <w:color w:val="auto"/>
        </w:rPr>
        <w:t>В качестве</w:t>
      </w:r>
      <w:r w:rsidRPr="00E1058B">
        <w:rPr>
          <w:b/>
          <w:i/>
          <w:color w:val="auto"/>
        </w:rPr>
        <w:t xml:space="preserve"> гипотезы исследования</w:t>
      </w:r>
      <w:r w:rsidRPr="00E1058B">
        <w:rPr>
          <w:color w:val="auto"/>
        </w:rPr>
        <w:t xml:space="preserve"> выдвинуто предположение о том, что развитие </w:t>
      </w:r>
      <w:r w:rsidR="008F4D74" w:rsidRPr="00E1058B">
        <w:rPr>
          <w:color w:val="auto"/>
        </w:rPr>
        <w:t>произвольного внимания</w:t>
      </w:r>
      <w:r w:rsidRPr="00E1058B">
        <w:rPr>
          <w:color w:val="auto"/>
        </w:rPr>
        <w:t xml:space="preserve"> дошкольника будет эффективн</w:t>
      </w:r>
      <w:r w:rsidR="008F4D74" w:rsidRPr="00E1058B">
        <w:rPr>
          <w:color w:val="auto"/>
        </w:rPr>
        <w:t>ым</w:t>
      </w:r>
      <w:r w:rsidRPr="00E1058B">
        <w:rPr>
          <w:color w:val="auto"/>
        </w:rPr>
        <w:t xml:space="preserve"> в том случае, если его формирование будет происходить в </w:t>
      </w:r>
      <w:r w:rsidR="00CE1F32" w:rsidRPr="00E1058B">
        <w:rPr>
          <w:color w:val="auto"/>
        </w:rPr>
        <w:t>играх с правилами</w:t>
      </w:r>
      <w:r w:rsidR="00D155D2" w:rsidRPr="00E1058B">
        <w:rPr>
          <w:color w:val="auto"/>
        </w:rPr>
        <w:t>,</w:t>
      </w:r>
      <w:r w:rsidRPr="00E1058B">
        <w:rPr>
          <w:color w:val="auto"/>
        </w:rPr>
        <w:t xml:space="preserve"> которые</w:t>
      </w:r>
      <w:r w:rsidR="002426E7" w:rsidRPr="00E1058B">
        <w:rPr>
          <w:color w:val="auto"/>
        </w:rPr>
        <w:t xml:space="preserve"> </w:t>
      </w:r>
      <w:r w:rsidR="00D155D2" w:rsidRPr="00E1058B">
        <w:rPr>
          <w:color w:val="auto"/>
        </w:rPr>
        <w:t xml:space="preserve">смогут повысить </w:t>
      </w:r>
      <w:r w:rsidR="00D15B5D" w:rsidRPr="00E1058B">
        <w:rPr>
          <w:color w:val="auto"/>
        </w:rPr>
        <w:t>целенаправленность, концентрацию</w:t>
      </w:r>
      <w:r w:rsidR="00D155D2" w:rsidRPr="00E1058B">
        <w:rPr>
          <w:color w:val="auto"/>
        </w:rPr>
        <w:t>, объем и переключени</w:t>
      </w:r>
      <w:r w:rsidR="00C41A4C" w:rsidRPr="00E1058B">
        <w:rPr>
          <w:color w:val="auto"/>
        </w:rPr>
        <w:t>е</w:t>
      </w:r>
      <w:r w:rsidR="002426E7" w:rsidRPr="00E1058B">
        <w:rPr>
          <w:color w:val="auto"/>
        </w:rPr>
        <w:t xml:space="preserve"> </w:t>
      </w:r>
      <w:r w:rsidR="00D155D2" w:rsidRPr="00E1058B">
        <w:rPr>
          <w:color w:val="auto"/>
        </w:rPr>
        <w:t>внимания дошкольника.</w:t>
      </w:r>
      <w:r w:rsidR="008F4D74" w:rsidRPr="00E1058B">
        <w:rPr>
          <w:color w:val="auto"/>
        </w:rPr>
        <w:t xml:space="preserve"> </w:t>
      </w:r>
    </w:p>
    <w:p w:rsidR="00EE5C28" w:rsidRPr="00E1058B" w:rsidRDefault="008F4D74" w:rsidP="002426E7">
      <w:pPr>
        <w:pStyle w:val="a6"/>
        <w:rPr>
          <w:color w:val="auto"/>
        </w:rPr>
      </w:pPr>
      <w:r w:rsidRPr="00E1058B">
        <w:rPr>
          <w:color w:val="auto"/>
        </w:rPr>
        <w:t>Задачи исследования:</w:t>
      </w:r>
    </w:p>
    <w:p w:rsidR="008F4D74" w:rsidRPr="00E1058B" w:rsidRDefault="008F4D74" w:rsidP="002426E7">
      <w:pPr>
        <w:widowControl/>
        <w:numPr>
          <w:ilvl w:val="0"/>
          <w:numId w:val="7"/>
        </w:numPr>
        <w:snapToGrid/>
        <w:spacing w:line="360" w:lineRule="auto"/>
        <w:ind w:left="0" w:firstLine="709"/>
        <w:rPr>
          <w:sz w:val="28"/>
          <w:szCs w:val="24"/>
        </w:rPr>
      </w:pPr>
      <w:r w:rsidRPr="00E1058B">
        <w:rPr>
          <w:sz w:val="28"/>
        </w:rPr>
        <w:t>Изучить</w:t>
      </w:r>
      <w:r w:rsidR="002426E7" w:rsidRPr="00E1058B">
        <w:rPr>
          <w:sz w:val="28"/>
        </w:rPr>
        <w:t xml:space="preserve"> </w:t>
      </w:r>
      <w:r w:rsidRPr="00E1058B">
        <w:rPr>
          <w:sz w:val="28"/>
        </w:rPr>
        <w:t>теоретические и практические источники по теме исследования.</w:t>
      </w:r>
    </w:p>
    <w:p w:rsidR="002426E7" w:rsidRPr="00E1058B" w:rsidRDefault="008F4D74" w:rsidP="002426E7">
      <w:pPr>
        <w:widowControl/>
        <w:numPr>
          <w:ilvl w:val="0"/>
          <w:numId w:val="7"/>
        </w:numPr>
        <w:snapToGrid/>
        <w:spacing w:line="360" w:lineRule="auto"/>
        <w:ind w:left="0" w:firstLine="709"/>
        <w:rPr>
          <w:sz w:val="28"/>
          <w:szCs w:val="24"/>
        </w:rPr>
      </w:pPr>
      <w:r w:rsidRPr="00E1058B">
        <w:rPr>
          <w:sz w:val="28"/>
        </w:rPr>
        <w:t>На основе изученных материалов</w:t>
      </w:r>
      <w:r w:rsidR="002426E7" w:rsidRPr="00E1058B">
        <w:rPr>
          <w:sz w:val="28"/>
        </w:rPr>
        <w:t xml:space="preserve"> </w:t>
      </w:r>
      <w:r w:rsidRPr="00E1058B">
        <w:rPr>
          <w:sz w:val="28"/>
        </w:rPr>
        <w:t>вывести определения понятий</w:t>
      </w:r>
      <w:r w:rsidR="002426E7" w:rsidRPr="00E1058B">
        <w:rPr>
          <w:sz w:val="28"/>
        </w:rPr>
        <w:t xml:space="preserve"> </w:t>
      </w:r>
      <w:r w:rsidR="00A341E4" w:rsidRPr="00E1058B">
        <w:rPr>
          <w:sz w:val="28"/>
        </w:rPr>
        <w:t>«</w:t>
      </w:r>
      <w:r w:rsidRPr="00E1058B">
        <w:rPr>
          <w:sz w:val="28"/>
        </w:rPr>
        <w:t>внимание</w:t>
      </w:r>
      <w:r w:rsidR="00A341E4" w:rsidRPr="00E1058B">
        <w:rPr>
          <w:sz w:val="28"/>
        </w:rPr>
        <w:t>»</w:t>
      </w:r>
      <w:r w:rsidRPr="00E1058B">
        <w:rPr>
          <w:sz w:val="28"/>
        </w:rPr>
        <w:t xml:space="preserve">, </w:t>
      </w:r>
      <w:r w:rsidR="00A341E4" w:rsidRPr="00E1058B">
        <w:rPr>
          <w:sz w:val="28"/>
        </w:rPr>
        <w:t>«</w:t>
      </w:r>
      <w:r w:rsidRPr="00E1058B">
        <w:rPr>
          <w:sz w:val="28"/>
        </w:rPr>
        <w:t>произвольное внимание</w:t>
      </w:r>
      <w:r w:rsidR="00A341E4" w:rsidRPr="00E1058B">
        <w:rPr>
          <w:sz w:val="28"/>
        </w:rPr>
        <w:t>»</w:t>
      </w:r>
      <w:r w:rsidRPr="00E1058B">
        <w:rPr>
          <w:sz w:val="28"/>
        </w:rPr>
        <w:t>.</w:t>
      </w:r>
    </w:p>
    <w:p w:rsidR="008F4D74" w:rsidRPr="00E1058B" w:rsidRDefault="008F4D74" w:rsidP="002426E7">
      <w:pPr>
        <w:widowControl/>
        <w:numPr>
          <w:ilvl w:val="0"/>
          <w:numId w:val="7"/>
        </w:numPr>
        <w:snapToGrid/>
        <w:spacing w:line="360" w:lineRule="auto"/>
        <w:ind w:left="0" w:firstLine="709"/>
        <w:rPr>
          <w:sz w:val="28"/>
          <w:szCs w:val="24"/>
        </w:rPr>
      </w:pPr>
      <w:r w:rsidRPr="00E1058B">
        <w:rPr>
          <w:sz w:val="28"/>
        </w:rPr>
        <w:t>Охарактеризовать основные подходы отечественных и зарубежных психологов к определению природы произвольного внимания.</w:t>
      </w:r>
    </w:p>
    <w:p w:rsidR="008F4D74" w:rsidRPr="00E1058B" w:rsidRDefault="008F4D74" w:rsidP="002426E7">
      <w:pPr>
        <w:widowControl/>
        <w:numPr>
          <w:ilvl w:val="0"/>
          <w:numId w:val="7"/>
        </w:numPr>
        <w:snapToGrid/>
        <w:spacing w:line="360" w:lineRule="auto"/>
        <w:ind w:left="0" w:firstLine="709"/>
        <w:rPr>
          <w:sz w:val="28"/>
          <w:szCs w:val="24"/>
        </w:rPr>
      </w:pPr>
      <w:r w:rsidRPr="00E1058B">
        <w:rPr>
          <w:sz w:val="28"/>
        </w:rPr>
        <w:t>Охарактеризовать основные характеристики произвольного внимания.</w:t>
      </w:r>
    </w:p>
    <w:p w:rsidR="008F4D74" w:rsidRPr="00E1058B" w:rsidRDefault="008F4D74" w:rsidP="002426E7">
      <w:pPr>
        <w:widowControl/>
        <w:numPr>
          <w:ilvl w:val="0"/>
          <w:numId w:val="7"/>
        </w:numPr>
        <w:snapToGrid/>
        <w:spacing w:line="360" w:lineRule="auto"/>
        <w:ind w:left="0" w:firstLine="709"/>
        <w:rPr>
          <w:sz w:val="28"/>
          <w:szCs w:val="24"/>
        </w:rPr>
      </w:pPr>
      <w:r w:rsidRPr="00E1058B">
        <w:rPr>
          <w:sz w:val="28"/>
        </w:rPr>
        <w:t>Рассмотреть динамику развития произвольного внимания дошкольника.</w:t>
      </w:r>
    </w:p>
    <w:p w:rsidR="008F4D74" w:rsidRPr="00E1058B" w:rsidRDefault="008F4D74" w:rsidP="002426E7">
      <w:pPr>
        <w:widowControl/>
        <w:numPr>
          <w:ilvl w:val="0"/>
          <w:numId w:val="7"/>
        </w:numPr>
        <w:snapToGrid/>
        <w:spacing w:line="360" w:lineRule="auto"/>
        <w:ind w:left="0" w:firstLine="709"/>
        <w:rPr>
          <w:sz w:val="28"/>
          <w:szCs w:val="24"/>
        </w:rPr>
      </w:pPr>
      <w:r w:rsidRPr="00E1058B">
        <w:rPr>
          <w:sz w:val="28"/>
          <w:szCs w:val="24"/>
        </w:rPr>
        <w:t>Выявить возможности игровой деятельности в развитии произвольного внимания дошкольника.</w:t>
      </w:r>
    </w:p>
    <w:p w:rsidR="008F4D74" w:rsidRPr="00E1058B" w:rsidRDefault="00D141E0" w:rsidP="002426E7">
      <w:pPr>
        <w:widowControl/>
        <w:numPr>
          <w:ilvl w:val="0"/>
          <w:numId w:val="7"/>
        </w:numPr>
        <w:snapToGrid/>
        <w:spacing w:line="360" w:lineRule="auto"/>
        <w:ind w:left="0" w:firstLine="709"/>
        <w:rPr>
          <w:sz w:val="28"/>
          <w:szCs w:val="24"/>
        </w:rPr>
      </w:pPr>
      <w:r w:rsidRPr="00E1058B">
        <w:rPr>
          <w:sz w:val="28"/>
          <w:szCs w:val="24"/>
        </w:rPr>
        <w:t>Внедрить</w:t>
      </w:r>
      <w:r w:rsidR="00D15B5D" w:rsidRPr="00E1058B">
        <w:rPr>
          <w:sz w:val="28"/>
          <w:szCs w:val="24"/>
        </w:rPr>
        <w:t xml:space="preserve"> в ДОУ</w:t>
      </w:r>
      <w:r w:rsidR="008F4D74" w:rsidRPr="00E1058B">
        <w:rPr>
          <w:sz w:val="28"/>
          <w:szCs w:val="24"/>
        </w:rPr>
        <w:t xml:space="preserve"> </w:t>
      </w:r>
      <w:r w:rsidR="00D15B5D" w:rsidRPr="00E1058B">
        <w:rPr>
          <w:sz w:val="28"/>
          <w:szCs w:val="24"/>
        </w:rPr>
        <w:t>коррекционн</w:t>
      </w:r>
      <w:r w:rsidRPr="00E1058B">
        <w:rPr>
          <w:sz w:val="28"/>
          <w:szCs w:val="24"/>
        </w:rPr>
        <w:t>о-развивающую</w:t>
      </w:r>
      <w:r w:rsidR="00D15B5D" w:rsidRPr="00E1058B">
        <w:rPr>
          <w:sz w:val="28"/>
          <w:szCs w:val="24"/>
        </w:rPr>
        <w:t xml:space="preserve"> программу</w:t>
      </w:r>
      <w:r w:rsidR="008F4D74" w:rsidRPr="00E1058B">
        <w:rPr>
          <w:sz w:val="28"/>
          <w:szCs w:val="24"/>
        </w:rPr>
        <w:t>,</w:t>
      </w:r>
      <w:r w:rsidR="00D15B5D" w:rsidRPr="00E1058B">
        <w:rPr>
          <w:sz w:val="28"/>
          <w:szCs w:val="24"/>
        </w:rPr>
        <w:t xml:space="preserve"> включающую в себя игры и игровые упражнения с правилами,</w:t>
      </w:r>
      <w:r w:rsidR="008F4D74" w:rsidRPr="00E1058B">
        <w:rPr>
          <w:sz w:val="28"/>
          <w:szCs w:val="24"/>
        </w:rPr>
        <w:t xml:space="preserve"> направленн</w:t>
      </w:r>
      <w:r w:rsidR="00D15B5D" w:rsidRPr="00E1058B">
        <w:rPr>
          <w:sz w:val="28"/>
          <w:szCs w:val="24"/>
        </w:rPr>
        <w:t>ые</w:t>
      </w:r>
      <w:r w:rsidR="008F4D74" w:rsidRPr="00E1058B">
        <w:rPr>
          <w:sz w:val="28"/>
          <w:szCs w:val="24"/>
        </w:rPr>
        <w:t xml:space="preserve"> на </w:t>
      </w:r>
      <w:r w:rsidRPr="00E1058B">
        <w:rPr>
          <w:sz w:val="28"/>
          <w:szCs w:val="24"/>
        </w:rPr>
        <w:t xml:space="preserve">формирование элементов </w:t>
      </w:r>
      <w:r w:rsidR="008F4D74" w:rsidRPr="00E1058B">
        <w:rPr>
          <w:sz w:val="28"/>
          <w:szCs w:val="24"/>
        </w:rPr>
        <w:t>произвольного внимания дошкольника.</w:t>
      </w:r>
    </w:p>
    <w:p w:rsidR="008F4D74" w:rsidRPr="00E1058B" w:rsidRDefault="008F4D74" w:rsidP="002426E7">
      <w:pPr>
        <w:widowControl/>
        <w:numPr>
          <w:ilvl w:val="0"/>
          <w:numId w:val="7"/>
        </w:numPr>
        <w:snapToGrid/>
        <w:spacing w:line="360" w:lineRule="auto"/>
        <w:ind w:left="0" w:firstLine="709"/>
        <w:rPr>
          <w:sz w:val="28"/>
          <w:szCs w:val="24"/>
        </w:rPr>
      </w:pPr>
      <w:r w:rsidRPr="00E1058B">
        <w:rPr>
          <w:sz w:val="28"/>
        </w:rPr>
        <w:t>Исследовать эффективность использования игры в процессе формирования произвольного внимания дошкольника.</w:t>
      </w:r>
    </w:p>
    <w:p w:rsidR="008F4D74" w:rsidRPr="00E1058B" w:rsidRDefault="008F4D74" w:rsidP="002426E7">
      <w:pPr>
        <w:pStyle w:val="ae"/>
        <w:spacing w:line="360" w:lineRule="auto"/>
        <w:ind w:firstLine="709"/>
        <w:jc w:val="both"/>
        <w:rPr>
          <w:szCs w:val="28"/>
        </w:rPr>
      </w:pPr>
      <w:r w:rsidRPr="00E1058B">
        <w:rPr>
          <w:szCs w:val="28"/>
        </w:rPr>
        <w:t>В работе были использованы</w:t>
      </w:r>
      <w:r w:rsidR="002426E7" w:rsidRPr="00E1058B">
        <w:rPr>
          <w:szCs w:val="28"/>
        </w:rPr>
        <w:t xml:space="preserve"> </w:t>
      </w:r>
      <w:r w:rsidRPr="00E1058B">
        <w:rPr>
          <w:szCs w:val="28"/>
        </w:rPr>
        <w:t xml:space="preserve">такие </w:t>
      </w:r>
      <w:r w:rsidRPr="00E1058B">
        <w:rPr>
          <w:b/>
          <w:i/>
          <w:szCs w:val="28"/>
        </w:rPr>
        <w:t>методы</w:t>
      </w:r>
      <w:r w:rsidRPr="00E1058B">
        <w:rPr>
          <w:i/>
          <w:szCs w:val="28"/>
        </w:rPr>
        <w:t xml:space="preserve"> </w:t>
      </w:r>
      <w:r w:rsidRPr="00E1058B">
        <w:rPr>
          <w:szCs w:val="28"/>
        </w:rPr>
        <w:t>исследования, как:</w:t>
      </w:r>
    </w:p>
    <w:p w:rsidR="008F4D74" w:rsidRPr="00E1058B" w:rsidRDefault="008F4D74" w:rsidP="002426E7">
      <w:pPr>
        <w:pStyle w:val="ae"/>
        <w:spacing w:line="360" w:lineRule="auto"/>
        <w:ind w:firstLine="709"/>
        <w:jc w:val="both"/>
        <w:rPr>
          <w:szCs w:val="28"/>
        </w:rPr>
      </w:pPr>
      <w:r w:rsidRPr="00E1058B">
        <w:rPr>
          <w:szCs w:val="28"/>
        </w:rPr>
        <w:t xml:space="preserve">анализ научной и методической литературы по проблеме исследования; изучение передового педагогического опыта; психолого-педагогический эксперимент; наблюдение, опрос - анкетирование, методы математической статистики. </w:t>
      </w:r>
    </w:p>
    <w:p w:rsidR="008F4D74" w:rsidRPr="00E1058B" w:rsidRDefault="008F4D74" w:rsidP="002426E7">
      <w:pPr>
        <w:pStyle w:val="11"/>
        <w:rPr>
          <w:color w:val="auto"/>
          <w:spacing w:val="0"/>
          <w:sz w:val="28"/>
          <w:szCs w:val="28"/>
        </w:rPr>
      </w:pPr>
      <w:r w:rsidRPr="00E1058B">
        <w:rPr>
          <w:b/>
          <w:color w:val="auto"/>
          <w:spacing w:val="0"/>
          <w:sz w:val="28"/>
          <w:szCs w:val="28"/>
        </w:rPr>
        <w:t xml:space="preserve">Теоретическое значение </w:t>
      </w:r>
      <w:r w:rsidRPr="00E1058B">
        <w:rPr>
          <w:color w:val="auto"/>
          <w:spacing w:val="0"/>
          <w:sz w:val="28"/>
          <w:szCs w:val="28"/>
        </w:rPr>
        <w:t>исследования определяется тем, что в нем охарактеризованы особенности произвольной памяти дошкольника, выявлены возможности игровой деятельности в ее развитии.</w:t>
      </w:r>
    </w:p>
    <w:p w:rsidR="008F4D74" w:rsidRPr="00E1058B" w:rsidRDefault="008F4D74" w:rsidP="002426E7">
      <w:pPr>
        <w:pStyle w:val="11"/>
        <w:rPr>
          <w:color w:val="auto"/>
          <w:spacing w:val="0"/>
          <w:sz w:val="28"/>
          <w:szCs w:val="28"/>
        </w:rPr>
      </w:pPr>
      <w:r w:rsidRPr="00E1058B">
        <w:rPr>
          <w:b/>
          <w:color w:val="auto"/>
          <w:spacing w:val="0"/>
          <w:sz w:val="28"/>
          <w:szCs w:val="28"/>
        </w:rPr>
        <w:t>Практическая значимость исследования</w:t>
      </w:r>
      <w:r w:rsidRPr="00E1058B">
        <w:rPr>
          <w:color w:val="auto"/>
          <w:spacing w:val="0"/>
          <w:sz w:val="28"/>
          <w:szCs w:val="28"/>
        </w:rPr>
        <w:t xml:space="preserve"> заключается в разработке игр, способствующих </w:t>
      </w:r>
      <w:r w:rsidRPr="00E1058B">
        <w:rPr>
          <w:bCs/>
          <w:color w:val="auto"/>
          <w:spacing w:val="0"/>
          <w:sz w:val="28"/>
        </w:rPr>
        <w:t>развитию произвольной памяти дошкольника.</w:t>
      </w:r>
    </w:p>
    <w:p w:rsidR="008F4D74" w:rsidRPr="00E1058B" w:rsidRDefault="008F4D74" w:rsidP="002426E7">
      <w:pPr>
        <w:pStyle w:val="a6"/>
        <w:rPr>
          <w:color w:val="auto"/>
        </w:rPr>
      </w:pPr>
      <w:r w:rsidRPr="00E1058B">
        <w:rPr>
          <w:color w:val="auto"/>
        </w:rPr>
        <w:t>Базой исследования стала</w:t>
      </w:r>
      <w:r w:rsidR="002426E7" w:rsidRPr="00E1058B">
        <w:rPr>
          <w:color w:val="auto"/>
        </w:rPr>
        <w:t xml:space="preserve"> </w:t>
      </w:r>
      <w:r w:rsidR="008D29E3" w:rsidRPr="00E1058B">
        <w:rPr>
          <w:color w:val="auto"/>
        </w:rPr>
        <w:t>подготовительная</w:t>
      </w:r>
      <w:r w:rsidRPr="00E1058B">
        <w:rPr>
          <w:color w:val="auto"/>
        </w:rPr>
        <w:t xml:space="preserve"> группа ДОУ № города.</w:t>
      </w:r>
      <w:r w:rsidR="002426E7" w:rsidRPr="00E1058B">
        <w:rPr>
          <w:color w:val="auto"/>
        </w:rPr>
        <w:t xml:space="preserve"> </w:t>
      </w:r>
      <w:r w:rsidRPr="00E1058B">
        <w:rPr>
          <w:color w:val="auto"/>
        </w:rPr>
        <w:t>Эксперимент проводился с февраля по апрель 2007 года.</w:t>
      </w:r>
    </w:p>
    <w:p w:rsidR="00EE5C28" w:rsidRPr="00E1058B" w:rsidRDefault="00EE5C28" w:rsidP="002426E7">
      <w:pPr>
        <w:pStyle w:val="a6"/>
        <w:rPr>
          <w:color w:val="auto"/>
        </w:rPr>
      </w:pPr>
    </w:p>
    <w:p w:rsidR="00F1734C" w:rsidRPr="00E1058B" w:rsidRDefault="00D155D2" w:rsidP="002426E7">
      <w:pPr>
        <w:pStyle w:val="1"/>
        <w:spacing w:before="0" w:after="0"/>
        <w:ind w:firstLine="709"/>
        <w:jc w:val="both"/>
        <w:rPr>
          <w:rFonts w:cs="Times New Roman"/>
        </w:rPr>
      </w:pPr>
      <w:r w:rsidRPr="00E1058B">
        <w:rPr>
          <w:rFonts w:cs="Times New Roman"/>
        </w:rPr>
        <w:br w:type="page"/>
      </w:r>
      <w:bookmarkStart w:id="1" w:name="_Toc165824797"/>
      <w:r w:rsidR="00F1734C" w:rsidRPr="00E1058B">
        <w:rPr>
          <w:rFonts w:cs="Times New Roman"/>
        </w:rPr>
        <w:t xml:space="preserve">ГЛАВА 1. ПРОИЗВОЛЬНОЕ ВНИМАНИЕ КАК ЧАСТЬ ПОЗНАВАТЕЛЬНОЙ </w:t>
      </w:r>
      <w:r w:rsidR="000715D6" w:rsidRPr="00E1058B">
        <w:rPr>
          <w:rFonts w:cs="Times New Roman"/>
        </w:rPr>
        <w:t>СФЕРЫ</w:t>
      </w:r>
      <w:r w:rsidR="002426E7" w:rsidRPr="00E1058B">
        <w:rPr>
          <w:rFonts w:cs="Times New Roman"/>
        </w:rPr>
        <w:t xml:space="preserve"> </w:t>
      </w:r>
      <w:r w:rsidR="00F1734C" w:rsidRPr="00E1058B">
        <w:rPr>
          <w:rFonts w:cs="Times New Roman"/>
        </w:rPr>
        <w:t>ДОШКОЛЬНИКА</w:t>
      </w:r>
      <w:bookmarkEnd w:id="1"/>
    </w:p>
    <w:p w:rsidR="00FB7071" w:rsidRPr="00EF1F35" w:rsidRDefault="00EF1F35" w:rsidP="002426E7">
      <w:pPr>
        <w:pStyle w:val="2"/>
        <w:spacing w:before="0" w:after="0" w:line="360" w:lineRule="auto"/>
        <w:ind w:firstLine="709"/>
        <w:jc w:val="both"/>
        <w:rPr>
          <w:rFonts w:cs="Times New Roman"/>
          <w:color w:val="FFFFFF"/>
        </w:rPr>
      </w:pPr>
      <w:bookmarkStart w:id="2" w:name="_Toc165824798"/>
      <w:r w:rsidRPr="00EF1F35">
        <w:rPr>
          <w:rFonts w:cs="Times New Roman"/>
          <w:color w:val="FFFFFF"/>
        </w:rPr>
        <w:t>произвольное внимание дошкольник игра</w:t>
      </w:r>
    </w:p>
    <w:p w:rsidR="00EF46C2" w:rsidRPr="00E1058B" w:rsidRDefault="00EF46C2" w:rsidP="002426E7">
      <w:pPr>
        <w:pStyle w:val="2"/>
        <w:spacing w:before="0" w:after="0" w:line="360" w:lineRule="auto"/>
        <w:ind w:firstLine="709"/>
        <w:jc w:val="both"/>
        <w:rPr>
          <w:rFonts w:cs="Times New Roman"/>
          <w:b/>
        </w:rPr>
      </w:pPr>
      <w:r w:rsidRPr="00E1058B">
        <w:rPr>
          <w:rFonts w:cs="Times New Roman"/>
          <w:b/>
        </w:rPr>
        <w:t>1.1</w:t>
      </w:r>
      <w:r w:rsidR="00FB7071">
        <w:rPr>
          <w:rFonts w:cs="Times New Roman"/>
          <w:b/>
        </w:rPr>
        <w:t xml:space="preserve"> </w:t>
      </w:r>
      <w:r w:rsidRPr="00E1058B">
        <w:rPr>
          <w:rFonts w:cs="Times New Roman"/>
          <w:b/>
        </w:rPr>
        <w:t>Поняти</w:t>
      </w:r>
      <w:r w:rsidR="00386171" w:rsidRPr="00E1058B">
        <w:rPr>
          <w:rFonts w:cs="Times New Roman"/>
          <w:b/>
        </w:rPr>
        <w:t>я</w:t>
      </w:r>
      <w:r w:rsidRPr="00E1058B">
        <w:rPr>
          <w:rFonts w:cs="Times New Roman"/>
          <w:b/>
        </w:rPr>
        <w:t xml:space="preserve"> </w:t>
      </w:r>
      <w:r w:rsidR="00A341E4" w:rsidRPr="00E1058B">
        <w:rPr>
          <w:rFonts w:cs="Times New Roman"/>
          <w:b/>
        </w:rPr>
        <w:t>«</w:t>
      </w:r>
      <w:r w:rsidR="00386171" w:rsidRPr="00E1058B">
        <w:rPr>
          <w:rFonts w:cs="Times New Roman"/>
          <w:b/>
        </w:rPr>
        <w:t>внимание</w:t>
      </w:r>
      <w:r w:rsidR="00A341E4" w:rsidRPr="00E1058B">
        <w:rPr>
          <w:rFonts w:cs="Times New Roman"/>
          <w:b/>
        </w:rPr>
        <w:t>»</w:t>
      </w:r>
      <w:r w:rsidR="00386171" w:rsidRPr="00E1058B">
        <w:rPr>
          <w:rFonts w:cs="Times New Roman"/>
          <w:b/>
        </w:rPr>
        <w:t xml:space="preserve">, </w:t>
      </w:r>
      <w:r w:rsidR="00A341E4" w:rsidRPr="00E1058B">
        <w:rPr>
          <w:rFonts w:cs="Times New Roman"/>
          <w:b/>
        </w:rPr>
        <w:t>«</w:t>
      </w:r>
      <w:r w:rsidRPr="00E1058B">
        <w:rPr>
          <w:rFonts w:cs="Times New Roman"/>
          <w:b/>
        </w:rPr>
        <w:t>произвольно</w:t>
      </w:r>
      <w:r w:rsidR="00386171" w:rsidRPr="00E1058B">
        <w:rPr>
          <w:rFonts w:cs="Times New Roman"/>
          <w:b/>
        </w:rPr>
        <w:t>е</w:t>
      </w:r>
      <w:r w:rsidRPr="00E1058B">
        <w:rPr>
          <w:rFonts w:cs="Times New Roman"/>
          <w:b/>
        </w:rPr>
        <w:t xml:space="preserve"> внимани</w:t>
      </w:r>
      <w:r w:rsidR="00386171" w:rsidRPr="00E1058B">
        <w:rPr>
          <w:rFonts w:cs="Times New Roman"/>
          <w:b/>
        </w:rPr>
        <w:t>е</w:t>
      </w:r>
      <w:r w:rsidR="00A341E4" w:rsidRPr="00E1058B">
        <w:rPr>
          <w:rFonts w:cs="Times New Roman"/>
          <w:b/>
        </w:rPr>
        <w:t>»</w:t>
      </w:r>
      <w:r w:rsidRPr="00E1058B">
        <w:rPr>
          <w:rFonts w:cs="Times New Roman"/>
          <w:b/>
        </w:rPr>
        <w:t>. Отечественные и зарубежные психологи о психологической природе произвольного внимания</w:t>
      </w:r>
      <w:bookmarkEnd w:id="2"/>
    </w:p>
    <w:p w:rsidR="00EF46C2" w:rsidRPr="00E1058B" w:rsidRDefault="00EF46C2" w:rsidP="002426E7">
      <w:pPr>
        <w:widowControl/>
        <w:snapToGrid/>
        <w:spacing w:line="360" w:lineRule="auto"/>
        <w:ind w:firstLine="709"/>
        <w:rPr>
          <w:sz w:val="28"/>
          <w:szCs w:val="24"/>
        </w:rPr>
      </w:pPr>
    </w:p>
    <w:p w:rsidR="00D155D2" w:rsidRPr="00E1058B" w:rsidRDefault="00D155D2" w:rsidP="002426E7">
      <w:pPr>
        <w:widowControl/>
        <w:snapToGrid/>
        <w:spacing w:line="360" w:lineRule="auto"/>
        <w:ind w:firstLine="709"/>
        <w:rPr>
          <w:sz w:val="28"/>
          <w:szCs w:val="28"/>
        </w:rPr>
      </w:pPr>
      <w:r w:rsidRPr="00E1058B">
        <w:rPr>
          <w:sz w:val="28"/>
          <w:szCs w:val="28"/>
        </w:rPr>
        <w:t xml:space="preserve">Исследования внимания начались уже на этапе становления научной психологии, и в определенном смысле </w:t>
      </w:r>
      <w:r w:rsidR="00834465" w:rsidRPr="00E1058B">
        <w:rPr>
          <w:sz w:val="28"/>
          <w:szCs w:val="28"/>
        </w:rPr>
        <w:t>даже предшествовали ему и составляли его главное содержание. Фактор внимания существенно</w:t>
      </w:r>
      <w:r w:rsidR="002426E7" w:rsidRPr="00E1058B">
        <w:rPr>
          <w:sz w:val="28"/>
          <w:szCs w:val="28"/>
        </w:rPr>
        <w:t xml:space="preserve"> </w:t>
      </w:r>
      <w:r w:rsidR="00834465" w:rsidRPr="00E1058B">
        <w:rPr>
          <w:sz w:val="28"/>
          <w:szCs w:val="28"/>
        </w:rPr>
        <w:t>влиял на результаты физиологических экспериментов. Опыты и наблюдения зарубежных и отечественных ученых подготовили и возбудили широкий интерес к исследованиям феноменов внимания, в частности В.Вундта. Ему, безусловно, принадлежит право основателя психологии внимания. Благодаря работам</w:t>
      </w:r>
      <w:r w:rsidR="002426E7" w:rsidRPr="00E1058B">
        <w:rPr>
          <w:sz w:val="28"/>
          <w:szCs w:val="28"/>
        </w:rPr>
        <w:t xml:space="preserve"> </w:t>
      </w:r>
      <w:r w:rsidR="00834465" w:rsidRPr="00E1058B">
        <w:rPr>
          <w:sz w:val="28"/>
          <w:szCs w:val="28"/>
        </w:rPr>
        <w:t>Н.Н. Ланге</w:t>
      </w:r>
      <w:r w:rsidR="0068627B" w:rsidRPr="00E1058B">
        <w:rPr>
          <w:sz w:val="28"/>
          <w:szCs w:val="24"/>
        </w:rPr>
        <w:t xml:space="preserve"> [36]</w:t>
      </w:r>
      <w:r w:rsidR="00834465" w:rsidRPr="00E1058B">
        <w:rPr>
          <w:sz w:val="28"/>
          <w:szCs w:val="28"/>
        </w:rPr>
        <w:t>, Г.Гельмгольца, У. Джемса</w:t>
      </w:r>
      <w:r w:rsidR="0068627B" w:rsidRPr="00E1058B">
        <w:rPr>
          <w:sz w:val="28"/>
          <w:szCs w:val="24"/>
        </w:rPr>
        <w:t xml:space="preserve"> [18]</w:t>
      </w:r>
      <w:r w:rsidR="00834465" w:rsidRPr="00E1058B">
        <w:rPr>
          <w:sz w:val="28"/>
          <w:szCs w:val="28"/>
        </w:rPr>
        <w:t xml:space="preserve">, </w:t>
      </w:r>
      <w:r w:rsidR="00407C95" w:rsidRPr="00E1058B">
        <w:rPr>
          <w:sz w:val="28"/>
          <w:szCs w:val="28"/>
        </w:rPr>
        <w:t xml:space="preserve">У.Карпентера, </w:t>
      </w:r>
      <w:r w:rsidR="00834465" w:rsidRPr="00E1058B">
        <w:rPr>
          <w:sz w:val="28"/>
          <w:szCs w:val="28"/>
        </w:rPr>
        <w:t>Л.С.Выготского</w:t>
      </w:r>
      <w:r w:rsidR="0068627B" w:rsidRPr="00E1058B">
        <w:rPr>
          <w:sz w:val="28"/>
          <w:szCs w:val="24"/>
        </w:rPr>
        <w:t xml:space="preserve"> [12]</w:t>
      </w:r>
      <w:r w:rsidR="00834465" w:rsidRPr="00E1058B">
        <w:rPr>
          <w:sz w:val="28"/>
          <w:szCs w:val="28"/>
        </w:rPr>
        <w:t>, П.А.Гальперина</w:t>
      </w:r>
      <w:r w:rsidR="0068627B" w:rsidRPr="00E1058B">
        <w:rPr>
          <w:sz w:val="28"/>
          <w:szCs w:val="24"/>
        </w:rPr>
        <w:t xml:space="preserve"> [14;15]</w:t>
      </w:r>
      <w:r w:rsidR="00834465" w:rsidRPr="00E1058B">
        <w:rPr>
          <w:sz w:val="28"/>
          <w:szCs w:val="28"/>
        </w:rPr>
        <w:t xml:space="preserve"> </w:t>
      </w:r>
      <w:r w:rsidR="00407C95" w:rsidRPr="00E1058B">
        <w:rPr>
          <w:sz w:val="28"/>
          <w:szCs w:val="28"/>
        </w:rPr>
        <w:t>и др.</w:t>
      </w:r>
      <w:r w:rsidR="002C1643" w:rsidRPr="00E1058B">
        <w:rPr>
          <w:sz w:val="28"/>
          <w:szCs w:val="28"/>
        </w:rPr>
        <w:t xml:space="preserve"> </w:t>
      </w:r>
      <w:r w:rsidR="00407C95" w:rsidRPr="00E1058B">
        <w:rPr>
          <w:sz w:val="28"/>
          <w:szCs w:val="28"/>
        </w:rPr>
        <w:t>исследование внимания длительное время</w:t>
      </w:r>
      <w:r w:rsidR="002426E7" w:rsidRPr="00E1058B">
        <w:rPr>
          <w:sz w:val="28"/>
          <w:szCs w:val="28"/>
        </w:rPr>
        <w:t xml:space="preserve"> </w:t>
      </w:r>
      <w:r w:rsidR="00407C95" w:rsidRPr="00E1058B">
        <w:rPr>
          <w:sz w:val="28"/>
          <w:szCs w:val="28"/>
        </w:rPr>
        <w:t>занимало центральное место в экспериментальной и теоретической психологии.</w:t>
      </w:r>
    </w:p>
    <w:p w:rsidR="00F20B74" w:rsidRPr="00E1058B" w:rsidRDefault="001D7912" w:rsidP="002426E7">
      <w:pPr>
        <w:widowControl/>
        <w:snapToGrid/>
        <w:spacing w:line="360" w:lineRule="auto"/>
        <w:ind w:firstLine="709"/>
        <w:rPr>
          <w:sz w:val="28"/>
          <w:szCs w:val="28"/>
        </w:rPr>
      </w:pPr>
      <w:r w:rsidRPr="00E1058B">
        <w:rPr>
          <w:sz w:val="28"/>
          <w:szCs w:val="28"/>
        </w:rPr>
        <w:t>Существует</w:t>
      </w:r>
      <w:r w:rsidR="00F20B74" w:rsidRPr="00E1058B">
        <w:rPr>
          <w:sz w:val="28"/>
          <w:szCs w:val="28"/>
        </w:rPr>
        <w:t xml:space="preserve"> множество определений внимания, ставших более или менее устойчивыми и общепризнанными. </w:t>
      </w:r>
      <w:r w:rsidR="00B2781F" w:rsidRPr="00E1058B">
        <w:rPr>
          <w:sz w:val="28"/>
          <w:szCs w:val="28"/>
        </w:rPr>
        <w:t>Во многих работах внимание определяется как направленность и сосредоточенность психической деятельности на каких-либо объектах с одновременным отвлечени</w:t>
      </w:r>
      <w:r w:rsidR="00FB7071">
        <w:rPr>
          <w:sz w:val="28"/>
          <w:szCs w:val="28"/>
        </w:rPr>
        <w:t>ем от всего остального. Так, Н.</w:t>
      </w:r>
      <w:r w:rsidR="00B2781F" w:rsidRPr="00E1058B">
        <w:rPr>
          <w:sz w:val="28"/>
          <w:szCs w:val="28"/>
        </w:rPr>
        <w:t xml:space="preserve">Ф. Добрынин дает следующее определение внимания: </w:t>
      </w:r>
      <w:r w:rsidR="00A341E4" w:rsidRPr="00E1058B">
        <w:rPr>
          <w:sz w:val="28"/>
          <w:szCs w:val="28"/>
        </w:rPr>
        <w:t>«</w:t>
      </w:r>
      <w:r w:rsidR="00B2781F" w:rsidRPr="00E1058B">
        <w:rPr>
          <w:sz w:val="28"/>
          <w:szCs w:val="28"/>
        </w:rPr>
        <w:t>Внимание... представляет собой направленность и сосредоточенность психической деятельности личности. Под направленностью понимается избирательный характер этой деятельности и сохранение этой выбранной деятельности, под сосредоточением — углубление в данную деятельность и отвлечение от остального</w:t>
      </w:r>
      <w:r w:rsidR="00A341E4" w:rsidRPr="00E1058B">
        <w:rPr>
          <w:sz w:val="28"/>
          <w:szCs w:val="28"/>
        </w:rPr>
        <w:t>»</w:t>
      </w:r>
      <w:r w:rsidR="0068627B" w:rsidRPr="00E1058B">
        <w:rPr>
          <w:sz w:val="28"/>
          <w:szCs w:val="24"/>
        </w:rPr>
        <w:t xml:space="preserve"> [21,2]</w:t>
      </w:r>
      <w:r w:rsidR="00B2781F" w:rsidRPr="00E1058B">
        <w:rPr>
          <w:sz w:val="28"/>
          <w:szCs w:val="28"/>
        </w:rPr>
        <w:t>.</w:t>
      </w:r>
    </w:p>
    <w:p w:rsidR="005B39D5" w:rsidRPr="00E1058B" w:rsidRDefault="005B39D5" w:rsidP="002426E7">
      <w:pPr>
        <w:widowControl/>
        <w:snapToGrid/>
        <w:spacing w:line="360" w:lineRule="auto"/>
        <w:ind w:firstLine="709"/>
        <w:rPr>
          <w:sz w:val="28"/>
          <w:szCs w:val="28"/>
        </w:rPr>
      </w:pPr>
      <w:r w:rsidRPr="00E1058B">
        <w:rPr>
          <w:sz w:val="28"/>
          <w:szCs w:val="28"/>
        </w:rPr>
        <w:t>Из такого определения следует, что внимание представляет собой не самостоятельный процесс, а лишь характеристику других психических процессов (восприятия, памяти, мышления и т. д.). Внимание сливается с другими психическими процессами, оно составляет их характеристику, но не имеет самостоятельного содержания.</w:t>
      </w:r>
    </w:p>
    <w:p w:rsidR="005B39D5" w:rsidRPr="00E1058B" w:rsidRDefault="005B39D5" w:rsidP="002426E7">
      <w:pPr>
        <w:widowControl/>
        <w:snapToGrid/>
        <w:spacing w:line="360" w:lineRule="auto"/>
        <w:ind w:firstLine="709"/>
        <w:rPr>
          <w:sz w:val="28"/>
          <w:szCs w:val="28"/>
        </w:rPr>
      </w:pPr>
      <w:r w:rsidRPr="00E1058B">
        <w:rPr>
          <w:sz w:val="28"/>
          <w:szCs w:val="28"/>
        </w:rPr>
        <w:t xml:space="preserve">В последние годы Н. Ф. Добрынин вводит в учение о внимании понятие значимости. </w:t>
      </w:r>
      <w:r w:rsidR="00A341E4" w:rsidRPr="00E1058B">
        <w:rPr>
          <w:sz w:val="28"/>
          <w:szCs w:val="28"/>
        </w:rPr>
        <w:t>«</w:t>
      </w:r>
      <w:r w:rsidRPr="00E1058B">
        <w:rPr>
          <w:sz w:val="28"/>
          <w:szCs w:val="28"/>
        </w:rPr>
        <w:t>Внимание — это направленность психической деятельности и сосредоточение ее на объекте, имеющем для личности определенную значимость (устойчивую или ситуативную)</w:t>
      </w:r>
      <w:r w:rsidR="00A341E4" w:rsidRPr="00E1058B">
        <w:rPr>
          <w:sz w:val="28"/>
          <w:szCs w:val="28"/>
        </w:rPr>
        <w:t>»</w:t>
      </w:r>
      <w:r w:rsidR="0068627B" w:rsidRPr="00E1058B">
        <w:rPr>
          <w:sz w:val="28"/>
          <w:szCs w:val="28"/>
        </w:rPr>
        <w:t xml:space="preserve"> </w:t>
      </w:r>
      <w:r w:rsidR="0068627B" w:rsidRPr="00E1058B">
        <w:rPr>
          <w:sz w:val="28"/>
          <w:szCs w:val="24"/>
        </w:rPr>
        <w:t>[20</w:t>
      </w:r>
      <w:r w:rsidR="004A7D9E" w:rsidRPr="00E1058B">
        <w:rPr>
          <w:sz w:val="28"/>
          <w:szCs w:val="24"/>
        </w:rPr>
        <w:t>, 244</w:t>
      </w:r>
      <w:r w:rsidR="0068627B" w:rsidRPr="00E1058B">
        <w:rPr>
          <w:sz w:val="28"/>
          <w:szCs w:val="24"/>
        </w:rPr>
        <w:t>]</w:t>
      </w:r>
      <w:r w:rsidRPr="00E1058B">
        <w:rPr>
          <w:sz w:val="28"/>
          <w:szCs w:val="28"/>
        </w:rPr>
        <w:t>. Такого же понимания внимания придерживается и ряд других психологов, которые,</w:t>
      </w:r>
      <w:r w:rsidR="002426E7" w:rsidRPr="00E1058B">
        <w:rPr>
          <w:sz w:val="28"/>
          <w:szCs w:val="28"/>
        </w:rPr>
        <w:t xml:space="preserve"> </w:t>
      </w:r>
      <w:r w:rsidRPr="00E1058B">
        <w:rPr>
          <w:sz w:val="28"/>
          <w:szCs w:val="28"/>
        </w:rPr>
        <w:t>как и Добрынин, отвергали</w:t>
      </w:r>
      <w:r w:rsidR="002426E7" w:rsidRPr="00E1058B">
        <w:rPr>
          <w:sz w:val="28"/>
          <w:szCs w:val="28"/>
        </w:rPr>
        <w:t xml:space="preserve"> </w:t>
      </w:r>
      <w:r w:rsidRPr="00E1058B">
        <w:rPr>
          <w:sz w:val="28"/>
          <w:szCs w:val="28"/>
        </w:rPr>
        <w:t>отрицание внимания как самостоятельной формы психической деятельности.</w:t>
      </w:r>
      <w:r w:rsidR="002426E7" w:rsidRPr="00E1058B">
        <w:rPr>
          <w:sz w:val="28"/>
          <w:szCs w:val="28"/>
        </w:rPr>
        <w:t xml:space="preserve"> </w:t>
      </w:r>
    </w:p>
    <w:p w:rsidR="00B2781F" w:rsidRPr="00E1058B" w:rsidRDefault="005B39D5" w:rsidP="002426E7">
      <w:pPr>
        <w:widowControl/>
        <w:snapToGrid/>
        <w:spacing w:line="360" w:lineRule="auto"/>
        <w:ind w:firstLine="709"/>
        <w:rPr>
          <w:sz w:val="28"/>
          <w:szCs w:val="28"/>
        </w:rPr>
      </w:pPr>
      <w:r w:rsidRPr="00E1058B">
        <w:rPr>
          <w:sz w:val="28"/>
          <w:szCs w:val="28"/>
        </w:rPr>
        <w:t>Сведение внимания к направленности и сосредоточенности всякой психической деятельности на каком-либо объекте встретило и критические замечания ряда авторов.</w:t>
      </w:r>
      <w:r w:rsidR="002426E7" w:rsidRPr="00E1058B">
        <w:rPr>
          <w:sz w:val="28"/>
          <w:szCs w:val="28"/>
        </w:rPr>
        <w:t xml:space="preserve"> </w:t>
      </w:r>
      <w:r w:rsidRPr="00E1058B">
        <w:rPr>
          <w:sz w:val="28"/>
          <w:szCs w:val="28"/>
        </w:rPr>
        <w:t>В известной мере во</w:t>
      </w:r>
      <w:r w:rsidR="00FB7071">
        <w:rPr>
          <w:sz w:val="28"/>
          <w:szCs w:val="28"/>
        </w:rPr>
        <w:t>зражал против такого подхода С.</w:t>
      </w:r>
      <w:r w:rsidRPr="00E1058B">
        <w:rPr>
          <w:sz w:val="28"/>
          <w:szCs w:val="28"/>
        </w:rPr>
        <w:t>Л. Рубинштейн. Соглашаясь с тем, что внимание лишено самостоятельного содержания, он вместе с тем отмечает, что характеристика внимания как избирательной направленности на определенный объект является его феноменологической характеристикой. При такой феноменологически правильной характеристике природа, а также источники внимания остаются, по мнению С. Л. Рубинштейна, не раскрытыми</w:t>
      </w:r>
      <w:r w:rsidR="004A7D9E" w:rsidRPr="00E1058B">
        <w:rPr>
          <w:sz w:val="28"/>
          <w:szCs w:val="28"/>
        </w:rPr>
        <w:t xml:space="preserve"> </w:t>
      </w:r>
      <w:r w:rsidR="004A7D9E" w:rsidRPr="00E1058B">
        <w:rPr>
          <w:sz w:val="28"/>
          <w:szCs w:val="24"/>
        </w:rPr>
        <w:t>[60, 59-60]</w:t>
      </w:r>
      <w:r w:rsidRPr="00E1058B">
        <w:rPr>
          <w:sz w:val="28"/>
          <w:szCs w:val="28"/>
        </w:rPr>
        <w:t>.</w:t>
      </w:r>
    </w:p>
    <w:p w:rsidR="00F701CB" w:rsidRPr="00E1058B" w:rsidRDefault="00F701CB" w:rsidP="002426E7">
      <w:pPr>
        <w:widowControl/>
        <w:shd w:val="clear" w:color="auto" w:fill="FFFFFF"/>
        <w:autoSpaceDE w:val="0"/>
        <w:autoSpaceDN w:val="0"/>
        <w:adjustRightInd w:val="0"/>
        <w:snapToGrid/>
        <w:spacing w:line="360" w:lineRule="auto"/>
        <w:ind w:firstLine="709"/>
        <w:rPr>
          <w:sz w:val="28"/>
          <w:szCs w:val="28"/>
        </w:rPr>
      </w:pPr>
      <w:r w:rsidRPr="00E1058B">
        <w:rPr>
          <w:sz w:val="28"/>
          <w:szCs w:val="28"/>
        </w:rPr>
        <w:t>Исходя из этого, многие отечественные психологи, такие как Л.С.</w:t>
      </w:r>
      <w:r w:rsidR="00FB7071">
        <w:rPr>
          <w:sz w:val="28"/>
          <w:szCs w:val="28"/>
        </w:rPr>
        <w:t xml:space="preserve"> </w:t>
      </w:r>
      <w:r w:rsidRPr="00E1058B">
        <w:rPr>
          <w:sz w:val="28"/>
          <w:szCs w:val="28"/>
        </w:rPr>
        <w:t>Выготский</w:t>
      </w:r>
      <w:r w:rsidR="004A7D9E" w:rsidRPr="00E1058B">
        <w:rPr>
          <w:sz w:val="28"/>
          <w:szCs w:val="24"/>
        </w:rPr>
        <w:t xml:space="preserve"> [12]</w:t>
      </w:r>
      <w:r w:rsidRPr="00E1058B">
        <w:rPr>
          <w:sz w:val="28"/>
          <w:szCs w:val="28"/>
        </w:rPr>
        <w:t>, П.А.</w:t>
      </w:r>
      <w:r w:rsidR="00FB7071">
        <w:rPr>
          <w:sz w:val="28"/>
          <w:szCs w:val="28"/>
        </w:rPr>
        <w:t xml:space="preserve"> </w:t>
      </w:r>
      <w:r w:rsidRPr="00E1058B">
        <w:rPr>
          <w:sz w:val="28"/>
          <w:szCs w:val="28"/>
        </w:rPr>
        <w:t>Гальперин</w:t>
      </w:r>
      <w:r w:rsidR="004A7D9E" w:rsidRPr="00E1058B">
        <w:rPr>
          <w:sz w:val="28"/>
          <w:szCs w:val="24"/>
        </w:rPr>
        <w:t xml:space="preserve"> [14;15]</w:t>
      </w:r>
      <w:r w:rsidRPr="00E1058B">
        <w:rPr>
          <w:sz w:val="28"/>
          <w:szCs w:val="28"/>
        </w:rPr>
        <w:t>, С.Л.</w:t>
      </w:r>
      <w:r w:rsidR="00FB7071">
        <w:rPr>
          <w:sz w:val="28"/>
          <w:szCs w:val="28"/>
        </w:rPr>
        <w:t xml:space="preserve"> </w:t>
      </w:r>
      <w:r w:rsidRPr="00E1058B">
        <w:rPr>
          <w:sz w:val="28"/>
          <w:szCs w:val="28"/>
        </w:rPr>
        <w:t>Кабыльницкая</w:t>
      </w:r>
      <w:r w:rsidR="004A7D9E" w:rsidRPr="00E1058B">
        <w:rPr>
          <w:sz w:val="28"/>
          <w:szCs w:val="24"/>
        </w:rPr>
        <w:t xml:space="preserve"> [15]</w:t>
      </w:r>
      <w:r w:rsidRPr="00E1058B">
        <w:rPr>
          <w:sz w:val="28"/>
          <w:szCs w:val="28"/>
        </w:rPr>
        <w:t xml:space="preserve"> и др. пытались восстановить или, верней, установить внимание</w:t>
      </w:r>
      <w:r w:rsidR="002426E7" w:rsidRPr="00E1058B">
        <w:rPr>
          <w:sz w:val="28"/>
          <w:szCs w:val="28"/>
        </w:rPr>
        <w:t xml:space="preserve"> </w:t>
      </w:r>
      <w:r w:rsidRPr="00E1058B">
        <w:rPr>
          <w:sz w:val="28"/>
          <w:szCs w:val="28"/>
        </w:rPr>
        <w:t>в качестве самостоятельного психического процесса, но безуспешно. Неудивительно поэтому, что в психологии и на сегодняшний день сохраняется понятие внимания как определенной стороны или характеристики всякой деятельности субъекта или, что является только другим выражением того же самого, отрицается внимание как самостоятельная форма психической деятельности.</w:t>
      </w:r>
    </w:p>
    <w:p w:rsidR="00F701CB" w:rsidRPr="00E1058B" w:rsidRDefault="00F701CB" w:rsidP="002426E7">
      <w:pPr>
        <w:widowControl/>
        <w:snapToGrid/>
        <w:spacing w:line="360" w:lineRule="auto"/>
        <w:ind w:firstLine="709"/>
        <w:rPr>
          <w:sz w:val="28"/>
          <w:szCs w:val="28"/>
        </w:rPr>
      </w:pPr>
      <w:r w:rsidRPr="00E1058B">
        <w:rPr>
          <w:sz w:val="28"/>
          <w:szCs w:val="28"/>
        </w:rPr>
        <w:t xml:space="preserve">Но такое понимание страдает многими недостатками, которые в первую очередь дают себя знать практически в решении развития произвольного внимания. </w:t>
      </w:r>
    </w:p>
    <w:p w:rsidR="003438FA" w:rsidRPr="00E1058B" w:rsidRDefault="003438FA" w:rsidP="002426E7">
      <w:pPr>
        <w:widowControl/>
        <w:snapToGrid/>
        <w:spacing w:line="360" w:lineRule="auto"/>
        <w:ind w:firstLine="709"/>
        <w:rPr>
          <w:sz w:val="28"/>
          <w:szCs w:val="28"/>
        </w:rPr>
      </w:pPr>
      <w:r w:rsidRPr="00E1058B">
        <w:rPr>
          <w:sz w:val="28"/>
          <w:szCs w:val="28"/>
        </w:rPr>
        <w:t xml:space="preserve">Внимание может быть непроизвольным (непреднамеренным) и произвольным (преднамеренным). Термин </w:t>
      </w:r>
      <w:r w:rsidR="00A341E4" w:rsidRPr="00E1058B">
        <w:rPr>
          <w:sz w:val="28"/>
          <w:szCs w:val="28"/>
        </w:rPr>
        <w:t>«</w:t>
      </w:r>
      <w:r w:rsidRPr="00E1058B">
        <w:rPr>
          <w:sz w:val="28"/>
          <w:szCs w:val="28"/>
        </w:rPr>
        <w:t>произвольный</w:t>
      </w:r>
      <w:r w:rsidR="00A341E4" w:rsidRPr="00E1058B">
        <w:rPr>
          <w:sz w:val="28"/>
          <w:szCs w:val="28"/>
        </w:rPr>
        <w:t>»</w:t>
      </w:r>
      <w:r w:rsidRPr="00E1058B">
        <w:rPr>
          <w:sz w:val="28"/>
          <w:szCs w:val="28"/>
        </w:rPr>
        <w:t xml:space="preserve"> образован не от слова </w:t>
      </w:r>
      <w:r w:rsidR="00A341E4" w:rsidRPr="00E1058B">
        <w:rPr>
          <w:sz w:val="28"/>
          <w:szCs w:val="28"/>
        </w:rPr>
        <w:t>«</w:t>
      </w:r>
      <w:r w:rsidRPr="00E1058B">
        <w:rPr>
          <w:sz w:val="28"/>
          <w:szCs w:val="28"/>
        </w:rPr>
        <w:t>произвол</w:t>
      </w:r>
      <w:r w:rsidR="00A341E4" w:rsidRPr="00E1058B">
        <w:rPr>
          <w:sz w:val="28"/>
          <w:szCs w:val="28"/>
        </w:rPr>
        <w:t>»</w:t>
      </w:r>
      <w:r w:rsidRPr="00E1058B">
        <w:rPr>
          <w:sz w:val="28"/>
          <w:szCs w:val="28"/>
        </w:rPr>
        <w:t xml:space="preserve">, а от слова </w:t>
      </w:r>
      <w:r w:rsidR="00A341E4" w:rsidRPr="00E1058B">
        <w:rPr>
          <w:sz w:val="28"/>
          <w:szCs w:val="28"/>
        </w:rPr>
        <w:t>«</w:t>
      </w:r>
      <w:r w:rsidRPr="00E1058B">
        <w:rPr>
          <w:sz w:val="28"/>
          <w:szCs w:val="28"/>
        </w:rPr>
        <w:t>изволение</w:t>
      </w:r>
      <w:r w:rsidR="00A341E4" w:rsidRPr="00E1058B">
        <w:rPr>
          <w:sz w:val="28"/>
          <w:szCs w:val="28"/>
        </w:rPr>
        <w:t>»</w:t>
      </w:r>
      <w:r w:rsidRPr="00E1058B">
        <w:rPr>
          <w:sz w:val="28"/>
          <w:szCs w:val="28"/>
        </w:rPr>
        <w:t>, означающее волю, желание.</w:t>
      </w:r>
    </w:p>
    <w:p w:rsidR="002426E7" w:rsidRPr="00E1058B" w:rsidRDefault="00ED5443" w:rsidP="002426E7">
      <w:pPr>
        <w:widowControl/>
        <w:snapToGrid/>
        <w:spacing w:line="360" w:lineRule="auto"/>
        <w:ind w:firstLine="709"/>
        <w:rPr>
          <w:sz w:val="28"/>
          <w:szCs w:val="28"/>
        </w:rPr>
      </w:pPr>
      <w:r w:rsidRPr="00E1058B">
        <w:rPr>
          <w:sz w:val="28"/>
          <w:szCs w:val="28"/>
        </w:rPr>
        <w:t xml:space="preserve">Произвольное внимание — одна из важнейших характеристик познавательной деятельности детей. </w:t>
      </w:r>
      <w:r w:rsidR="003438FA" w:rsidRPr="00E1058B">
        <w:rPr>
          <w:sz w:val="28"/>
          <w:szCs w:val="28"/>
        </w:rPr>
        <w:t>Наряду с мышлением, восприятием, памятью, воображением произвольное внимание является важнейшим приобретени</w:t>
      </w:r>
      <w:r w:rsidR="00EF46C2" w:rsidRPr="00E1058B">
        <w:rPr>
          <w:sz w:val="28"/>
          <w:szCs w:val="28"/>
        </w:rPr>
        <w:t>ем</w:t>
      </w:r>
      <w:r w:rsidR="003438FA" w:rsidRPr="00E1058B">
        <w:rPr>
          <w:sz w:val="28"/>
          <w:szCs w:val="28"/>
        </w:rPr>
        <w:t xml:space="preserve"> личности на данном этапе онтогенеза. Оно связано с формированием у ребенка волевых качеств и находится в теснейшем взаимодействии с общим умственным развитием ребенка.</w:t>
      </w:r>
    </w:p>
    <w:p w:rsidR="00A9668E" w:rsidRPr="00E1058B" w:rsidRDefault="00A9668E" w:rsidP="002426E7">
      <w:pPr>
        <w:widowControl/>
        <w:snapToGrid/>
        <w:spacing w:line="360" w:lineRule="auto"/>
        <w:ind w:firstLine="709"/>
        <w:rPr>
          <w:sz w:val="28"/>
          <w:szCs w:val="28"/>
        </w:rPr>
      </w:pPr>
      <w:r w:rsidRPr="00E1058B">
        <w:rPr>
          <w:sz w:val="28"/>
          <w:szCs w:val="28"/>
        </w:rPr>
        <w:t>В начальной характеристике произвольного внимания всегда подчеркивается необходимость сознательных усилий для сосредоточения внимания в определенном направлении, отмечается ее пульсирующий характер и другие доступные самонаблюдению черты (У. Джемс)</w:t>
      </w:r>
      <w:r w:rsidR="004A7D9E" w:rsidRPr="00E1058B">
        <w:rPr>
          <w:sz w:val="28"/>
          <w:szCs w:val="24"/>
        </w:rPr>
        <w:t xml:space="preserve"> [18,</w:t>
      </w:r>
      <w:r w:rsidR="002426E7" w:rsidRPr="00E1058B">
        <w:rPr>
          <w:sz w:val="28"/>
          <w:szCs w:val="24"/>
        </w:rPr>
        <w:t xml:space="preserve"> </w:t>
      </w:r>
      <w:r w:rsidR="004A7D9E" w:rsidRPr="00E1058B">
        <w:rPr>
          <w:sz w:val="28"/>
          <w:szCs w:val="24"/>
        </w:rPr>
        <w:t>54-61]</w:t>
      </w:r>
      <w:r w:rsidRPr="00E1058B">
        <w:rPr>
          <w:sz w:val="28"/>
          <w:szCs w:val="28"/>
        </w:rPr>
        <w:t>.</w:t>
      </w:r>
    </w:p>
    <w:p w:rsidR="00F20B74" w:rsidRPr="00E1058B" w:rsidRDefault="00EF46C2" w:rsidP="002426E7">
      <w:pPr>
        <w:widowControl/>
        <w:snapToGrid/>
        <w:spacing w:line="360" w:lineRule="auto"/>
        <w:ind w:firstLine="709"/>
        <w:rPr>
          <w:sz w:val="28"/>
          <w:szCs w:val="28"/>
        </w:rPr>
      </w:pPr>
      <w:r w:rsidRPr="00E1058B">
        <w:rPr>
          <w:sz w:val="28"/>
          <w:szCs w:val="28"/>
        </w:rPr>
        <w:t xml:space="preserve">Переход к характеристике психологической природы произвольного внимания начинается с попытки понять его мотивацию. Т. Рибо, выдвинувший эту идею, полагал, что источником тех </w:t>
      </w:r>
      <w:r w:rsidR="00A341E4" w:rsidRPr="00E1058B">
        <w:rPr>
          <w:sz w:val="28"/>
          <w:szCs w:val="28"/>
        </w:rPr>
        <w:t>«</w:t>
      </w:r>
      <w:r w:rsidRPr="00E1058B">
        <w:rPr>
          <w:sz w:val="28"/>
          <w:szCs w:val="28"/>
        </w:rPr>
        <w:t>добавочных сил</w:t>
      </w:r>
      <w:r w:rsidR="00A341E4" w:rsidRPr="00E1058B">
        <w:rPr>
          <w:sz w:val="28"/>
          <w:szCs w:val="28"/>
        </w:rPr>
        <w:t>»</w:t>
      </w:r>
      <w:r w:rsidRPr="00E1058B">
        <w:rPr>
          <w:sz w:val="28"/>
          <w:szCs w:val="28"/>
        </w:rPr>
        <w:t xml:space="preserve">, которые поддерживают соответствующие усилия, являются </w:t>
      </w:r>
      <w:r w:rsidR="00A341E4" w:rsidRPr="00E1058B">
        <w:rPr>
          <w:sz w:val="28"/>
          <w:szCs w:val="28"/>
        </w:rPr>
        <w:t>«</w:t>
      </w:r>
      <w:r w:rsidRPr="00E1058B">
        <w:rPr>
          <w:sz w:val="28"/>
          <w:szCs w:val="28"/>
        </w:rPr>
        <w:t>естественные двигатели, которые отклоняются от прямой цели и употребляются для достижения другой цели</w:t>
      </w:r>
      <w:r w:rsidR="00A341E4" w:rsidRPr="00E1058B">
        <w:rPr>
          <w:sz w:val="28"/>
          <w:szCs w:val="28"/>
        </w:rPr>
        <w:t>»</w:t>
      </w:r>
      <w:r w:rsidR="00F20B74" w:rsidRPr="00E1058B">
        <w:rPr>
          <w:sz w:val="28"/>
          <w:szCs w:val="28"/>
        </w:rPr>
        <w:t xml:space="preserve"> </w:t>
      </w:r>
      <w:r w:rsidR="00A341E4" w:rsidRPr="00E1058B">
        <w:rPr>
          <w:sz w:val="28"/>
          <w:szCs w:val="28"/>
        </w:rPr>
        <w:t>«</w:t>
      </w:r>
      <w:r w:rsidR="00F20B74" w:rsidRPr="00E1058B">
        <w:rPr>
          <w:sz w:val="28"/>
          <w:szCs w:val="28"/>
        </w:rPr>
        <w:t>Внимание произвольное, или искусственное, есть продукт искусства воспитания, дрессировки, увлечения чем-либо. Оно привито ко вниманию непроизвольному, или естественному, и из него черпает условия для своего существования, подобно тому, как привитая ветвь питается за счет ствола растения.</w:t>
      </w:r>
      <w:r w:rsidR="00A341E4" w:rsidRPr="00E1058B">
        <w:rPr>
          <w:sz w:val="28"/>
          <w:szCs w:val="28"/>
        </w:rPr>
        <w:t>»</w:t>
      </w:r>
      <w:r w:rsidR="004A7D9E" w:rsidRPr="00E1058B">
        <w:rPr>
          <w:sz w:val="28"/>
          <w:szCs w:val="24"/>
        </w:rPr>
        <w:t xml:space="preserve"> [58, 86]</w:t>
      </w:r>
      <w:r w:rsidRPr="00E1058B">
        <w:rPr>
          <w:sz w:val="28"/>
          <w:szCs w:val="28"/>
        </w:rPr>
        <w:t xml:space="preserve">. Отсюда вытекает понимание генезиса произвольного внимания как изменение системы его мотивации. </w:t>
      </w:r>
      <w:r w:rsidR="00A341E4" w:rsidRPr="00E1058B">
        <w:rPr>
          <w:sz w:val="28"/>
          <w:szCs w:val="28"/>
        </w:rPr>
        <w:t>«</w:t>
      </w:r>
      <w:r w:rsidR="00F20B74" w:rsidRPr="00E1058B">
        <w:rPr>
          <w:sz w:val="28"/>
          <w:szCs w:val="28"/>
        </w:rPr>
        <w:t>Процесс, с помощью которого составляется произвольное внимание, сводится к следующей единственной формуле: искусственно сделать привлекательным то, что по природе непривлекательно, придать искусственный интерес вещам, которые сами по себе неинтересны</w:t>
      </w:r>
      <w:r w:rsidR="00A341E4" w:rsidRPr="00E1058B">
        <w:rPr>
          <w:sz w:val="28"/>
          <w:szCs w:val="28"/>
        </w:rPr>
        <w:t>»</w:t>
      </w:r>
      <w:r w:rsidR="00DF4CF6" w:rsidRPr="00E1058B">
        <w:rPr>
          <w:sz w:val="28"/>
          <w:szCs w:val="24"/>
        </w:rPr>
        <w:t xml:space="preserve"> [58,88]</w:t>
      </w:r>
      <w:r w:rsidR="00F20B74" w:rsidRPr="00E1058B">
        <w:rPr>
          <w:sz w:val="28"/>
          <w:szCs w:val="28"/>
        </w:rPr>
        <w:t xml:space="preserve">. </w:t>
      </w:r>
      <w:r w:rsidRPr="00E1058B">
        <w:rPr>
          <w:sz w:val="28"/>
          <w:szCs w:val="28"/>
        </w:rPr>
        <w:t>На I этапе в этой функции выступают первичные чувства типа страха; на II - вторичные: самолюбие, соревнование; на III - внимание переходит в область привычки.</w:t>
      </w:r>
      <w:r w:rsidR="00233EC6" w:rsidRPr="00E1058B">
        <w:rPr>
          <w:sz w:val="28"/>
          <w:szCs w:val="28"/>
        </w:rPr>
        <w:t xml:space="preserve"> </w:t>
      </w:r>
    </w:p>
    <w:p w:rsidR="00EF46C2" w:rsidRPr="00E1058B" w:rsidRDefault="00EF46C2" w:rsidP="002426E7">
      <w:pPr>
        <w:widowControl/>
        <w:snapToGrid/>
        <w:spacing w:line="360" w:lineRule="auto"/>
        <w:ind w:firstLine="709"/>
        <w:rPr>
          <w:sz w:val="28"/>
          <w:szCs w:val="28"/>
        </w:rPr>
      </w:pPr>
      <w:r w:rsidRPr="00E1058B">
        <w:rPr>
          <w:sz w:val="28"/>
          <w:szCs w:val="28"/>
        </w:rPr>
        <w:t>Н.Н. Ланге отмечал такое важное внутреннее отличие произвольного внимания как</w:t>
      </w:r>
      <w:r w:rsidR="001D7912" w:rsidRPr="00E1058B">
        <w:rPr>
          <w:sz w:val="28"/>
          <w:szCs w:val="28"/>
        </w:rPr>
        <w:t>-</w:t>
      </w:r>
      <w:r w:rsidRPr="00E1058B">
        <w:rPr>
          <w:sz w:val="28"/>
          <w:szCs w:val="28"/>
        </w:rPr>
        <w:t>то, что цель процесса заранее известна субъекту. Иными словами, у него имеется, хотя неполное и бледное, предваряющее знание об объекте внимания</w:t>
      </w:r>
      <w:r w:rsidR="00DF4CF6" w:rsidRPr="00E1058B">
        <w:rPr>
          <w:sz w:val="28"/>
          <w:szCs w:val="24"/>
        </w:rPr>
        <w:t xml:space="preserve"> [36,23]</w:t>
      </w:r>
      <w:r w:rsidRPr="00E1058B">
        <w:rPr>
          <w:sz w:val="28"/>
          <w:szCs w:val="28"/>
        </w:rPr>
        <w:t>.</w:t>
      </w:r>
    </w:p>
    <w:p w:rsidR="003438FA" w:rsidRPr="00E1058B" w:rsidRDefault="003438FA" w:rsidP="002426E7">
      <w:pPr>
        <w:widowControl/>
        <w:snapToGrid/>
        <w:spacing w:line="360" w:lineRule="auto"/>
        <w:ind w:firstLine="709"/>
        <w:rPr>
          <w:sz w:val="28"/>
          <w:szCs w:val="28"/>
        </w:rPr>
      </w:pPr>
      <w:r w:rsidRPr="00E1058B">
        <w:rPr>
          <w:sz w:val="28"/>
          <w:szCs w:val="28"/>
        </w:rPr>
        <w:t>Существует несколько различных</w:t>
      </w:r>
      <w:r w:rsidR="00EF46C2" w:rsidRPr="00E1058B">
        <w:rPr>
          <w:sz w:val="28"/>
          <w:szCs w:val="28"/>
        </w:rPr>
        <w:t xml:space="preserve"> мнений</w:t>
      </w:r>
      <w:r w:rsidR="002426E7" w:rsidRPr="00E1058B">
        <w:rPr>
          <w:sz w:val="28"/>
          <w:szCs w:val="28"/>
        </w:rPr>
        <w:t xml:space="preserve"> </w:t>
      </w:r>
      <w:r w:rsidR="00EF46C2" w:rsidRPr="00E1058B">
        <w:rPr>
          <w:sz w:val="28"/>
          <w:szCs w:val="28"/>
        </w:rPr>
        <w:t>о природе</w:t>
      </w:r>
      <w:r w:rsidRPr="00E1058B">
        <w:rPr>
          <w:sz w:val="28"/>
          <w:szCs w:val="28"/>
        </w:rPr>
        <w:t xml:space="preserve"> возникновения произвольного внимания.</w:t>
      </w:r>
    </w:p>
    <w:p w:rsidR="00414AD0" w:rsidRPr="00E1058B" w:rsidRDefault="00ED5443" w:rsidP="002426E7">
      <w:pPr>
        <w:widowControl/>
        <w:snapToGrid/>
        <w:spacing w:line="360" w:lineRule="auto"/>
        <w:ind w:firstLine="709"/>
        <w:rPr>
          <w:sz w:val="28"/>
          <w:szCs w:val="28"/>
        </w:rPr>
      </w:pPr>
      <w:r w:rsidRPr="00E1058B">
        <w:rPr>
          <w:sz w:val="28"/>
          <w:szCs w:val="28"/>
        </w:rPr>
        <w:t>По мнению ряда ведущих отечественных психологов (Н.Ф.</w:t>
      </w:r>
      <w:r w:rsidR="00FB7071">
        <w:rPr>
          <w:sz w:val="28"/>
          <w:szCs w:val="28"/>
        </w:rPr>
        <w:t xml:space="preserve"> </w:t>
      </w:r>
      <w:r w:rsidRPr="00E1058B">
        <w:rPr>
          <w:sz w:val="28"/>
          <w:szCs w:val="28"/>
        </w:rPr>
        <w:t>Добрынин</w:t>
      </w:r>
      <w:r w:rsidR="00DF4CF6" w:rsidRPr="00E1058B">
        <w:rPr>
          <w:sz w:val="28"/>
          <w:szCs w:val="24"/>
        </w:rPr>
        <w:t xml:space="preserve"> [20-22]</w:t>
      </w:r>
      <w:r w:rsidRPr="00E1058B">
        <w:rPr>
          <w:sz w:val="28"/>
          <w:szCs w:val="28"/>
        </w:rPr>
        <w:t>, С.Л.</w:t>
      </w:r>
      <w:r w:rsidR="00FB7071">
        <w:rPr>
          <w:sz w:val="28"/>
          <w:szCs w:val="28"/>
        </w:rPr>
        <w:t xml:space="preserve"> </w:t>
      </w:r>
      <w:r w:rsidRPr="00E1058B">
        <w:rPr>
          <w:sz w:val="28"/>
          <w:szCs w:val="28"/>
        </w:rPr>
        <w:t>Рубинштейн</w:t>
      </w:r>
      <w:r w:rsidR="00DF4CF6" w:rsidRPr="00E1058B">
        <w:rPr>
          <w:sz w:val="28"/>
          <w:szCs w:val="24"/>
        </w:rPr>
        <w:t xml:space="preserve"> [60]</w:t>
      </w:r>
      <w:r w:rsidRPr="00E1058B">
        <w:rPr>
          <w:sz w:val="28"/>
          <w:szCs w:val="28"/>
        </w:rPr>
        <w:t xml:space="preserve"> и др.), внимание (и главным образом произвольное) можно охарактеризовать как избирательную направленность сознания на тот или иной предмет или явление окружающего мира, вследствие чего становится возможным</w:t>
      </w:r>
      <w:r w:rsidR="002426E7" w:rsidRPr="00E1058B">
        <w:rPr>
          <w:sz w:val="28"/>
          <w:szCs w:val="28"/>
        </w:rPr>
        <w:t xml:space="preserve"> </w:t>
      </w:r>
      <w:r w:rsidRPr="00E1058B">
        <w:rPr>
          <w:sz w:val="28"/>
          <w:szCs w:val="28"/>
        </w:rPr>
        <w:t>приобретение от них конкретных</w:t>
      </w:r>
      <w:r w:rsidR="002426E7" w:rsidRPr="00E1058B">
        <w:rPr>
          <w:sz w:val="28"/>
          <w:szCs w:val="28"/>
        </w:rPr>
        <w:t xml:space="preserve"> </w:t>
      </w:r>
      <w:r w:rsidRPr="00E1058B">
        <w:rPr>
          <w:sz w:val="28"/>
          <w:szCs w:val="28"/>
        </w:rPr>
        <w:t>знаний. Сознание имеет социальную природу, стало быть, произвольное внимание как его важнейшая функциональная характеристика имеет тоже социальные корни</w:t>
      </w:r>
      <w:r w:rsidR="00414AD0" w:rsidRPr="00E1058B">
        <w:rPr>
          <w:sz w:val="28"/>
          <w:szCs w:val="28"/>
        </w:rPr>
        <w:t>.</w:t>
      </w:r>
    </w:p>
    <w:p w:rsidR="00D96AAE" w:rsidRPr="00E1058B" w:rsidRDefault="00D96AAE" w:rsidP="002426E7">
      <w:pPr>
        <w:widowControl/>
        <w:snapToGrid/>
        <w:spacing w:line="360" w:lineRule="auto"/>
        <w:ind w:firstLine="709"/>
        <w:rPr>
          <w:sz w:val="28"/>
          <w:szCs w:val="28"/>
        </w:rPr>
      </w:pPr>
      <w:r w:rsidRPr="00E1058B">
        <w:rPr>
          <w:sz w:val="28"/>
          <w:szCs w:val="28"/>
        </w:rPr>
        <w:t>Другую природу произвольного внимания обнаружил в своих исследованиях Л.С. Выготский</w:t>
      </w:r>
      <w:r w:rsidR="00DF4CF6" w:rsidRPr="00E1058B">
        <w:rPr>
          <w:sz w:val="28"/>
          <w:szCs w:val="24"/>
        </w:rPr>
        <w:t xml:space="preserve"> [12, 184-219]</w:t>
      </w:r>
      <w:r w:rsidRPr="00E1058B">
        <w:rPr>
          <w:sz w:val="28"/>
          <w:szCs w:val="28"/>
        </w:rPr>
        <w:t>. В контексте идей французской социологической школы о культурно-опосредствованном характере произвольного поведения было экспериментально показано, что генезис произвольного внимания включает сознательное использование различных стимулов-средств, имеющих знаковый характер.</w:t>
      </w:r>
    </w:p>
    <w:p w:rsidR="00082F41" w:rsidRPr="00E1058B" w:rsidRDefault="00233EC6" w:rsidP="002426E7">
      <w:pPr>
        <w:widowControl/>
        <w:snapToGrid/>
        <w:spacing w:line="360" w:lineRule="auto"/>
        <w:ind w:firstLine="709"/>
        <w:rPr>
          <w:sz w:val="28"/>
          <w:szCs w:val="28"/>
        </w:rPr>
      </w:pPr>
      <w:r w:rsidRPr="00E1058B">
        <w:rPr>
          <w:sz w:val="28"/>
          <w:szCs w:val="28"/>
        </w:rPr>
        <w:t>Еще одна</w:t>
      </w:r>
      <w:r w:rsidR="002426E7" w:rsidRPr="00E1058B">
        <w:rPr>
          <w:sz w:val="28"/>
          <w:szCs w:val="28"/>
        </w:rPr>
        <w:t xml:space="preserve"> </w:t>
      </w:r>
      <w:r w:rsidR="00ED5443" w:rsidRPr="00E1058B">
        <w:rPr>
          <w:sz w:val="28"/>
          <w:szCs w:val="28"/>
        </w:rPr>
        <w:t>концептуальная позиция: произвольное внимание выполняет функцию контроля в психической деятельности. Иными словами, по своей сути оно представляет умственные действия контроля (П.Я.</w:t>
      </w:r>
      <w:r w:rsidR="00FB7071">
        <w:rPr>
          <w:sz w:val="28"/>
          <w:szCs w:val="28"/>
        </w:rPr>
        <w:t xml:space="preserve"> </w:t>
      </w:r>
      <w:r w:rsidR="00ED5443" w:rsidRPr="00E1058B">
        <w:rPr>
          <w:sz w:val="28"/>
          <w:szCs w:val="28"/>
        </w:rPr>
        <w:t>Гальперин)</w:t>
      </w:r>
      <w:r w:rsidR="00DF4CF6" w:rsidRPr="00E1058B">
        <w:rPr>
          <w:sz w:val="28"/>
          <w:szCs w:val="24"/>
        </w:rPr>
        <w:t xml:space="preserve"> [15,88]</w:t>
      </w:r>
      <w:r w:rsidR="00ED5443" w:rsidRPr="00E1058B">
        <w:rPr>
          <w:sz w:val="28"/>
          <w:szCs w:val="28"/>
        </w:rPr>
        <w:t xml:space="preserve">. Внимание это идеальная, автоматизированная и сокращенная форма контроля, Это </w:t>
      </w:r>
      <w:r w:rsidR="00A341E4" w:rsidRPr="00E1058B">
        <w:rPr>
          <w:sz w:val="28"/>
          <w:szCs w:val="28"/>
        </w:rPr>
        <w:t>«</w:t>
      </w:r>
      <w:r w:rsidR="00ED5443" w:rsidRPr="00E1058B">
        <w:rPr>
          <w:sz w:val="28"/>
          <w:szCs w:val="28"/>
        </w:rPr>
        <w:t>организация четкого порядка проверки</w:t>
      </w:r>
      <w:r w:rsidR="00A341E4" w:rsidRPr="00E1058B">
        <w:rPr>
          <w:sz w:val="28"/>
          <w:szCs w:val="28"/>
        </w:rPr>
        <w:t>»</w:t>
      </w:r>
      <w:r w:rsidR="00ED5443" w:rsidRPr="00E1058B">
        <w:rPr>
          <w:sz w:val="28"/>
          <w:szCs w:val="28"/>
        </w:rPr>
        <w:t xml:space="preserve">; </w:t>
      </w:r>
      <w:r w:rsidR="00A341E4" w:rsidRPr="00E1058B">
        <w:rPr>
          <w:sz w:val="28"/>
          <w:szCs w:val="28"/>
        </w:rPr>
        <w:t>«</w:t>
      </w:r>
      <w:r w:rsidR="00ED5443" w:rsidRPr="00E1058B">
        <w:rPr>
          <w:sz w:val="28"/>
          <w:szCs w:val="28"/>
        </w:rPr>
        <w:t>разделение на единицы проверки</w:t>
      </w:r>
      <w:r w:rsidR="00A341E4" w:rsidRPr="00E1058B">
        <w:rPr>
          <w:sz w:val="28"/>
          <w:szCs w:val="28"/>
        </w:rPr>
        <w:t>»</w:t>
      </w:r>
      <w:r w:rsidR="00ED5443" w:rsidRPr="00E1058B">
        <w:rPr>
          <w:sz w:val="28"/>
          <w:szCs w:val="28"/>
        </w:rPr>
        <w:t xml:space="preserve"> </w:t>
      </w:r>
      <w:r w:rsidR="00A341E4" w:rsidRPr="00E1058B">
        <w:rPr>
          <w:sz w:val="28"/>
          <w:szCs w:val="28"/>
        </w:rPr>
        <w:t>«</w:t>
      </w:r>
      <w:r w:rsidR="00ED5443" w:rsidRPr="00E1058B">
        <w:rPr>
          <w:sz w:val="28"/>
          <w:szCs w:val="28"/>
        </w:rPr>
        <w:t>выделение критерия, образца, эталона, меры</w:t>
      </w:r>
      <w:r w:rsidR="00A341E4" w:rsidRPr="00E1058B">
        <w:rPr>
          <w:sz w:val="28"/>
          <w:szCs w:val="28"/>
        </w:rPr>
        <w:t>»</w:t>
      </w:r>
      <w:r w:rsidR="00DF4CF6" w:rsidRPr="00E1058B">
        <w:rPr>
          <w:sz w:val="28"/>
          <w:szCs w:val="24"/>
        </w:rPr>
        <w:t xml:space="preserve"> [15,83]</w:t>
      </w:r>
      <w:r w:rsidR="00ED5443" w:rsidRPr="00E1058B">
        <w:rPr>
          <w:sz w:val="28"/>
          <w:szCs w:val="28"/>
        </w:rPr>
        <w:t>. Его можно формировать, как и любое другое умственное действие, сначала в практическом плане, а затем в процессе его интериоризации перевести в умственный план. Внешний контроль, перешедший в контроль внутренний, т.е. самоконтроль, и есть произвольное внимание. В этом случае оно становится общедеятельностным навыком. П.Я.</w:t>
      </w:r>
      <w:r w:rsidR="00FB7071">
        <w:rPr>
          <w:sz w:val="28"/>
          <w:szCs w:val="28"/>
        </w:rPr>
        <w:t xml:space="preserve"> </w:t>
      </w:r>
      <w:r w:rsidR="00ED5443" w:rsidRPr="00E1058B">
        <w:rPr>
          <w:sz w:val="28"/>
          <w:szCs w:val="28"/>
        </w:rPr>
        <w:t xml:space="preserve">Гальперин отмечает, что внимание представляет собой контроль в форме идеального, сокращенного, автоматизированного действия, конечный продукт поэтапного формирования контроля как </w:t>
      </w:r>
      <w:r w:rsidR="00A341E4" w:rsidRPr="00E1058B">
        <w:rPr>
          <w:sz w:val="28"/>
          <w:szCs w:val="28"/>
        </w:rPr>
        <w:t>«</w:t>
      </w:r>
      <w:r w:rsidR="00ED5443" w:rsidRPr="00E1058B">
        <w:rPr>
          <w:sz w:val="28"/>
          <w:szCs w:val="28"/>
        </w:rPr>
        <w:t>умственного действия</w:t>
      </w:r>
      <w:r w:rsidR="00A341E4" w:rsidRPr="00E1058B">
        <w:rPr>
          <w:sz w:val="28"/>
          <w:szCs w:val="28"/>
        </w:rPr>
        <w:t>»</w:t>
      </w:r>
      <w:r w:rsidR="00ED5443" w:rsidRPr="00E1058B">
        <w:rPr>
          <w:sz w:val="28"/>
          <w:szCs w:val="28"/>
        </w:rPr>
        <w:t xml:space="preserve">: </w:t>
      </w:r>
      <w:r w:rsidR="00A341E4" w:rsidRPr="00E1058B">
        <w:rPr>
          <w:sz w:val="28"/>
          <w:szCs w:val="28"/>
        </w:rPr>
        <w:t>«</w:t>
      </w:r>
      <w:r w:rsidR="00ED5443" w:rsidRPr="00E1058B">
        <w:rPr>
          <w:sz w:val="28"/>
          <w:szCs w:val="28"/>
        </w:rPr>
        <w:t>Не всякий контроль есть внимание, но в</w:t>
      </w:r>
      <w:r w:rsidR="00901DB6" w:rsidRPr="00E1058B">
        <w:rPr>
          <w:sz w:val="28"/>
          <w:szCs w:val="28"/>
        </w:rPr>
        <w:t>сякое внимание есть контроль</w:t>
      </w:r>
      <w:r w:rsidR="00A341E4" w:rsidRPr="00E1058B">
        <w:rPr>
          <w:sz w:val="28"/>
          <w:szCs w:val="28"/>
        </w:rPr>
        <w:t>»</w:t>
      </w:r>
      <w:r w:rsidR="00DF4CF6" w:rsidRPr="00E1058B">
        <w:rPr>
          <w:sz w:val="28"/>
          <w:szCs w:val="24"/>
        </w:rPr>
        <w:t xml:space="preserve"> [14,34]</w:t>
      </w:r>
      <w:r w:rsidR="00ED5443" w:rsidRPr="00E1058B">
        <w:rPr>
          <w:sz w:val="28"/>
          <w:szCs w:val="28"/>
        </w:rPr>
        <w:t>.</w:t>
      </w:r>
    </w:p>
    <w:p w:rsidR="00D96AAE" w:rsidRPr="00E1058B" w:rsidRDefault="00386171" w:rsidP="002426E7">
      <w:pPr>
        <w:widowControl/>
        <w:snapToGrid/>
        <w:spacing w:line="360" w:lineRule="auto"/>
        <w:ind w:firstLine="709"/>
        <w:rPr>
          <w:sz w:val="28"/>
          <w:szCs w:val="28"/>
        </w:rPr>
      </w:pPr>
      <w:r w:rsidRPr="00E1058B">
        <w:rPr>
          <w:sz w:val="28"/>
          <w:szCs w:val="28"/>
        </w:rPr>
        <w:t>Проведя целый ряд экспериментов по формированию произвольного внимания у детей, Гальперин утвердился в своем убеждении, что внимание</w:t>
      </w:r>
      <w:r w:rsidR="002426E7" w:rsidRPr="00E1058B">
        <w:rPr>
          <w:sz w:val="28"/>
          <w:szCs w:val="28"/>
        </w:rPr>
        <w:t xml:space="preserve"> </w:t>
      </w:r>
      <w:r w:rsidRPr="00E1058B">
        <w:rPr>
          <w:sz w:val="28"/>
          <w:szCs w:val="28"/>
        </w:rPr>
        <w:t>следует рассматривать как отдельную форму психической деятельности, что ему, как и всякому другому действию, надо специально учить.</w:t>
      </w:r>
    </w:p>
    <w:p w:rsidR="002426E7" w:rsidRPr="00E1058B" w:rsidRDefault="00386171" w:rsidP="002426E7">
      <w:pPr>
        <w:widowControl/>
        <w:snapToGrid/>
        <w:spacing w:line="360" w:lineRule="auto"/>
        <w:ind w:firstLine="709"/>
        <w:rPr>
          <w:sz w:val="28"/>
          <w:szCs w:val="28"/>
        </w:rPr>
      </w:pPr>
      <w:r w:rsidRPr="00E1058B">
        <w:rPr>
          <w:sz w:val="28"/>
          <w:szCs w:val="28"/>
        </w:rPr>
        <w:t xml:space="preserve">Вслед за Гальпериным целый ряд ученых посвятили свои работы воспитанию внимания, и в частности </w:t>
      </w:r>
      <w:r w:rsidR="00BD44BD" w:rsidRPr="00E1058B">
        <w:rPr>
          <w:sz w:val="28"/>
          <w:szCs w:val="28"/>
        </w:rPr>
        <w:t xml:space="preserve">развитию </w:t>
      </w:r>
      <w:r w:rsidRPr="00E1058B">
        <w:rPr>
          <w:sz w:val="28"/>
          <w:szCs w:val="28"/>
        </w:rPr>
        <w:t>произвольного внимания</w:t>
      </w:r>
      <w:r w:rsidR="00BD44BD" w:rsidRPr="00E1058B">
        <w:rPr>
          <w:sz w:val="28"/>
          <w:szCs w:val="28"/>
        </w:rPr>
        <w:t xml:space="preserve">. Однако в основном эти исследования проводились среди детей школьного возраста. Мы уже отмечали, что подавляющее большинство авторов определяет внимание как направленность и сосредоточенность сознания на объекте, как </w:t>
      </w:r>
      <w:r w:rsidR="00174682" w:rsidRPr="00E1058B">
        <w:rPr>
          <w:sz w:val="28"/>
          <w:szCs w:val="28"/>
        </w:rPr>
        <w:t>сторону друг</w:t>
      </w:r>
      <w:r w:rsidR="00BD44BD" w:rsidRPr="00E1058B">
        <w:rPr>
          <w:sz w:val="28"/>
          <w:szCs w:val="28"/>
        </w:rPr>
        <w:t>их содержательных психических процессов, а не самостоятельную форму психической деятельности. Поэтому и пути воспитания внимания ищут в воспитании какой-либо другой деятельности. Косвенно такой подход оказывает некое положительное влияние и на развитие внимания, поскольку все формы деятельности связаны с</w:t>
      </w:r>
      <w:r w:rsidR="001D7912" w:rsidRPr="00E1058B">
        <w:rPr>
          <w:sz w:val="28"/>
          <w:szCs w:val="28"/>
        </w:rPr>
        <w:t>о</w:t>
      </w:r>
      <w:r w:rsidR="00BD44BD" w:rsidRPr="00E1058B">
        <w:rPr>
          <w:sz w:val="28"/>
          <w:szCs w:val="28"/>
        </w:rPr>
        <w:t xml:space="preserve"> вниманием. Однако этот результат непостоянен, бывает разного качества и вообще не всегда достигается. Об этом свидетельствуют и многочисленные наблюдения за работой педагога, и результаты специального исследования трудносте</w:t>
      </w:r>
      <w:r w:rsidR="00FB7071">
        <w:rPr>
          <w:sz w:val="28"/>
          <w:szCs w:val="28"/>
        </w:rPr>
        <w:t>й в его работе, проведенного Н.</w:t>
      </w:r>
      <w:r w:rsidR="00BD44BD" w:rsidRPr="00E1058B">
        <w:rPr>
          <w:sz w:val="28"/>
          <w:szCs w:val="28"/>
        </w:rPr>
        <w:t>В. Кузьминой</w:t>
      </w:r>
      <w:r w:rsidR="00DF4CF6" w:rsidRPr="00E1058B">
        <w:rPr>
          <w:sz w:val="28"/>
          <w:szCs w:val="24"/>
        </w:rPr>
        <w:t xml:space="preserve"> [23]</w:t>
      </w:r>
      <w:r w:rsidR="00BD44BD" w:rsidRPr="00E1058B">
        <w:rPr>
          <w:sz w:val="28"/>
          <w:szCs w:val="28"/>
        </w:rPr>
        <w:t>.</w:t>
      </w:r>
    </w:p>
    <w:p w:rsidR="00611727" w:rsidRPr="00E1058B" w:rsidRDefault="00BD44BD" w:rsidP="002426E7">
      <w:pPr>
        <w:widowControl/>
        <w:snapToGrid/>
        <w:spacing w:line="360" w:lineRule="auto"/>
        <w:ind w:firstLine="709"/>
        <w:rPr>
          <w:sz w:val="28"/>
          <w:szCs w:val="28"/>
        </w:rPr>
      </w:pPr>
      <w:r w:rsidRPr="00E1058B">
        <w:rPr>
          <w:sz w:val="28"/>
          <w:szCs w:val="28"/>
        </w:rPr>
        <w:t xml:space="preserve">Проблеме воспитания </w:t>
      </w:r>
      <w:r w:rsidR="00611727" w:rsidRPr="00E1058B">
        <w:rPr>
          <w:sz w:val="28"/>
          <w:szCs w:val="28"/>
        </w:rPr>
        <w:t xml:space="preserve">произвольного </w:t>
      </w:r>
      <w:r w:rsidRPr="00E1058B">
        <w:rPr>
          <w:sz w:val="28"/>
          <w:szCs w:val="28"/>
        </w:rPr>
        <w:t>внимания уделено большое место в работах</w:t>
      </w:r>
      <w:r w:rsidR="00FB7071">
        <w:rPr>
          <w:sz w:val="28"/>
          <w:szCs w:val="28"/>
        </w:rPr>
        <w:t xml:space="preserve"> Н.</w:t>
      </w:r>
      <w:r w:rsidRPr="00E1058B">
        <w:rPr>
          <w:sz w:val="28"/>
          <w:szCs w:val="28"/>
        </w:rPr>
        <w:t>Ф. Добрынина</w:t>
      </w:r>
      <w:r w:rsidR="00611727" w:rsidRPr="00E1058B">
        <w:rPr>
          <w:sz w:val="28"/>
          <w:szCs w:val="28"/>
        </w:rPr>
        <w:t>, В.Г.</w:t>
      </w:r>
      <w:r w:rsidR="00FB7071">
        <w:rPr>
          <w:sz w:val="28"/>
          <w:szCs w:val="28"/>
        </w:rPr>
        <w:t xml:space="preserve"> </w:t>
      </w:r>
      <w:r w:rsidR="00611727" w:rsidRPr="00E1058B">
        <w:rPr>
          <w:sz w:val="28"/>
          <w:szCs w:val="28"/>
        </w:rPr>
        <w:t>Ананьева, М.Н.</w:t>
      </w:r>
      <w:r w:rsidR="00FB7071">
        <w:rPr>
          <w:sz w:val="28"/>
          <w:szCs w:val="28"/>
        </w:rPr>
        <w:t xml:space="preserve"> </w:t>
      </w:r>
      <w:r w:rsidR="00611727" w:rsidRPr="00E1058B">
        <w:rPr>
          <w:sz w:val="28"/>
          <w:szCs w:val="28"/>
        </w:rPr>
        <w:t>Шардакова, Ф.Н.</w:t>
      </w:r>
      <w:r w:rsidR="00FB7071">
        <w:rPr>
          <w:sz w:val="28"/>
          <w:szCs w:val="28"/>
        </w:rPr>
        <w:t xml:space="preserve"> </w:t>
      </w:r>
      <w:r w:rsidR="00611727" w:rsidRPr="00E1058B">
        <w:rPr>
          <w:sz w:val="28"/>
          <w:szCs w:val="28"/>
        </w:rPr>
        <w:t>Гоноблина</w:t>
      </w:r>
      <w:r w:rsidR="00DF4CF6" w:rsidRPr="00E1058B">
        <w:rPr>
          <w:sz w:val="28"/>
          <w:szCs w:val="24"/>
        </w:rPr>
        <w:t xml:space="preserve"> [23,26]</w:t>
      </w:r>
      <w:r w:rsidR="00611727" w:rsidRPr="00E1058B">
        <w:rPr>
          <w:sz w:val="28"/>
          <w:szCs w:val="28"/>
        </w:rPr>
        <w:t>.</w:t>
      </w:r>
      <w:r w:rsidRPr="00E1058B">
        <w:rPr>
          <w:sz w:val="28"/>
          <w:szCs w:val="28"/>
        </w:rPr>
        <w:t xml:space="preserve"> </w:t>
      </w:r>
      <w:r w:rsidR="00611727" w:rsidRPr="00E1058B">
        <w:rPr>
          <w:sz w:val="28"/>
          <w:szCs w:val="28"/>
        </w:rPr>
        <w:t>Авторы считают, что</w:t>
      </w:r>
      <w:r w:rsidRPr="00E1058B">
        <w:rPr>
          <w:sz w:val="28"/>
          <w:szCs w:val="28"/>
        </w:rPr>
        <w:t xml:space="preserve"> для воспитания </w:t>
      </w:r>
      <w:r w:rsidR="00611727" w:rsidRPr="00E1058B">
        <w:rPr>
          <w:sz w:val="28"/>
          <w:szCs w:val="28"/>
        </w:rPr>
        <w:t xml:space="preserve">произвольного </w:t>
      </w:r>
      <w:r w:rsidRPr="00E1058B">
        <w:rPr>
          <w:sz w:val="28"/>
          <w:szCs w:val="28"/>
        </w:rPr>
        <w:t>внимания рекомендуется воспитывать личность в целом, а также использовать организацию форм деятельности, характеристикой которых согласно точке зрения автор</w:t>
      </w:r>
      <w:r w:rsidR="00611727" w:rsidRPr="00E1058B">
        <w:rPr>
          <w:sz w:val="28"/>
          <w:szCs w:val="28"/>
        </w:rPr>
        <w:t>ов</w:t>
      </w:r>
      <w:r w:rsidRPr="00E1058B">
        <w:rPr>
          <w:sz w:val="28"/>
          <w:szCs w:val="28"/>
        </w:rPr>
        <w:t xml:space="preserve"> является внимание.</w:t>
      </w:r>
      <w:r w:rsidR="00611727" w:rsidRPr="00E1058B">
        <w:rPr>
          <w:sz w:val="28"/>
          <w:szCs w:val="28"/>
        </w:rPr>
        <w:t xml:space="preserve"> </w:t>
      </w:r>
    </w:p>
    <w:p w:rsidR="00611727" w:rsidRPr="00E1058B" w:rsidRDefault="00611727" w:rsidP="002426E7">
      <w:pPr>
        <w:widowControl/>
        <w:snapToGrid/>
        <w:spacing w:line="360" w:lineRule="auto"/>
        <w:ind w:firstLine="709"/>
        <w:rPr>
          <w:sz w:val="28"/>
          <w:szCs w:val="28"/>
        </w:rPr>
      </w:pPr>
      <w:r w:rsidRPr="00E1058B">
        <w:rPr>
          <w:sz w:val="28"/>
          <w:szCs w:val="28"/>
        </w:rPr>
        <w:t>Можно сказать, что почти во всех работах по воспитанию произвольного внимания рекомендации сводятся, прежде всего, к советам по общему воспитанию личности школьника</w:t>
      </w:r>
      <w:r w:rsidR="002426E7" w:rsidRPr="00E1058B">
        <w:rPr>
          <w:sz w:val="28"/>
          <w:szCs w:val="28"/>
        </w:rPr>
        <w:t xml:space="preserve"> </w:t>
      </w:r>
      <w:r w:rsidRPr="00E1058B">
        <w:rPr>
          <w:sz w:val="28"/>
          <w:szCs w:val="28"/>
        </w:rPr>
        <w:t>(чувства ответственности,</w:t>
      </w:r>
      <w:r w:rsidR="002426E7" w:rsidRPr="00E1058B">
        <w:rPr>
          <w:sz w:val="28"/>
          <w:szCs w:val="28"/>
        </w:rPr>
        <w:t xml:space="preserve"> </w:t>
      </w:r>
      <w:r w:rsidRPr="00E1058B">
        <w:rPr>
          <w:sz w:val="28"/>
          <w:szCs w:val="28"/>
        </w:rPr>
        <w:t>общей направленности личности, интересов, дисциплинированности и т. п.), а внимание должно возникнуть само собой</w:t>
      </w:r>
      <w:r w:rsidR="002426E7" w:rsidRPr="00E1058B">
        <w:rPr>
          <w:sz w:val="28"/>
          <w:szCs w:val="28"/>
        </w:rPr>
        <w:t xml:space="preserve"> </w:t>
      </w:r>
      <w:r w:rsidRPr="00E1058B">
        <w:rPr>
          <w:sz w:val="28"/>
          <w:szCs w:val="28"/>
        </w:rPr>
        <w:t>как</w:t>
      </w:r>
      <w:r w:rsidR="002426E7" w:rsidRPr="00E1058B">
        <w:rPr>
          <w:sz w:val="28"/>
          <w:szCs w:val="28"/>
        </w:rPr>
        <w:t xml:space="preserve"> </w:t>
      </w:r>
      <w:r w:rsidRPr="00E1058B">
        <w:rPr>
          <w:sz w:val="28"/>
          <w:szCs w:val="28"/>
        </w:rPr>
        <w:t>результат воспитания</w:t>
      </w:r>
      <w:r w:rsidR="002426E7" w:rsidRPr="00E1058B">
        <w:rPr>
          <w:sz w:val="28"/>
          <w:szCs w:val="28"/>
        </w:rPr>
        <w:t xml:space="preserve"> </w:t>
      </w:r>
      <w:r w:rsidRPr="00E1058B">
        <w:rPr>
          <w:sz w:val="28"/>
          <w:szCs w:val="28"/>
        </w:rPr>
        <w:t>личности,</w:t>
      </w:r>
      <w:r w:rsidR="002426E7" w:rsidRPr="00E1058B">
        <w:rPr>
          <w:sz w:val="28"/>
          <w:szCs w:val="28"/>
        </w:rPr>
        <w:t xml:space="preserve"> </w:t>
      </w:r>
      <w:r w:rsidRPr="00E1058B">
        <w:rPr>
          <w:sz w:val="28"/>
          <w:szCs w:val="28"/>
        </w:rPr>
        <w:t>поскольку</w:t>
      </w:r>
      <w:r w:rsidR="002426E7" w:rsidRPr="00E1058B">
        <w:rPr>
          <w:sz w:val="28"/>
          <w:szCs w:val="28"/>
        </w:rPr>
        <w:t xml:space="preserve"> </w:t>
      </w:r>
      <w:r w:rsidRPr="00E1058B">
        <w:rPr>
          <w:sz w:val="28"/>
          <w:szCs w:val="28"/>
        </w:rPr>
        <w:t>оно,</w:t>
      </w:r>
      <w:r w:rsidR="002426E7" w:rsidRPr="00E1058B">
        <w:rPr>
          <w:sz w:val="28"/>
          <w:szCs w:val="28"/>
        </w:rPr>
        <w:t xml:space="preserve"> </w:t>
      </w:r>
      <w:r w:rsidRPr="00E1058B">
        <w:rPr>
          <w:sz w:val="28"/>
          <w:szCs w:val="28"/>
        </w:rPr>
        <w:t>внимание,</w:t>
      </w:r>
      <w:r w:rsidR="002426E7" w:rsidRPr="00E1058B">
        <w:rPr>
          <w:sz w:val="28"/>
          <w:szCs w:val="28"/>
        </w:rPr>
        <w:t xml:space="preserve"> </w:t>
      </w:r>
      <w:r w:rsidRPr="00E1058B">
        <w:rPr>
          <w:sz w:val="28"/>
          <w:szCs w:val="28"/>
        </w:rPr>
        <w:t>не</w:t>
      </w:r>
      <w:r w:rsidR="002426E7" w:rsidRPr="00E1058B">
        <w:rPr>
          <w:sz w:val="28"/>
          <w:szCs w:val="28"/>
        </w:rPr>
        <w:t xml:space="preserve"> </w:t>
      </w:r>
      <w:r w:rsidRPr="00E1058B">
        <w:rPr>
          <w:sz w:val="28"/>
          <w:szCs w:val="28"/>
        </w:rPr>
        <w:t>имеет самостоятельного содержания. Рекомендуются также общие пути организации деятельности учащихся, такие, как порядок и дисциплина на уроках,</w:t>
      </w:r>
      <w:r w:rsidR="002426E7" w:rsidRPr="00E1058B">
        <w:rPr>
          <w:sz w:val="28"/>
          <w:szCs w:val="28"/>
        </w:rPr>
        <w:t xml:space="preserve"> </w:t>
      </w:r>
      <w:r w:rsidRPr="00E1058B">
        <w:rPr>
          <w:sz w:val="28"/>
          <w:szCs w:val="28"/>
        </w:rPr>
        <w:t>использование</w:t>
      </w:r>
      <w:r w:rsidR="002426E7" w:rsidRPr="00E1058B">
        <w:rPr>
          <w:sz w:val="28"/>
          <w:szCs w:val="28"/>
        </w:rPr>
        <w:t xml:space="preserve"> </w:t>
      </w:r>
      <w:r w:rsidRPr="00E1058B">
        <w:rPr>
          <w:sz w:val="28"/>
          <w:szCs w:val="28"/>
        </w:rPr>
        <w:t>разнообразных и рациональных приемов ведения урока, создание благоприятной внешней обстановки и т. п. В основном рекомендуются не способы воспитания, формирования внимания, а организация тех условий, без которых никакая учебная деятельность вообще не может протекать успешно.</w:t>
      </w:r>
    </w:p>
    <w:p w:rsidR="00A36741" w:rsidRPr="00E1058B" w:rsidRDefault="0085788D" w:rsidP="002426E7">
      <w:pPr>
        <w:widowControl/>
        <w:snapToGrid/>
        <w:spacing w:line="360" w:lineRule="auto"/>
        <w:ind w:firstLine="709"/>
        <w:rPr>
          <w:sz w:val="28"/>
          <w:szCs w:val="28"/>
        </w:rPr>
      </w:pPr>
      <w:r w:rsidRPr="00E1058B">
        <w:rPr>
          <w:sz w:val="28"/>
          <w:szCs w:val="28"/>
        </w:rPr>
        <w:t>Многие исследователи, такие как А.В.</w:t>
      </w:r>
      <w:r w:rsidR="00FB7071">
        <w:rPr>
          <w:sz w:val="28"/>
          <w:szCs w:val="28"/>
        </w:rPr>
        <w:t xml:space="preserve"> </w:t>
      </w:r>
      <w:r w:rsidRPr="00E1058B">
        <w:rPr>
          <w:sz w:val="28"/>
          <w:szCs w:val="28"/>
        </w:rPr>
        <w:t>Запорожец. З.М.</w:t>
      </w:r>
      <w:r w:rsidR="00FB7071">
        <w:rPr>
          <w:sz w:val="28"/>
          <w:szCs w:val="28"/>
        </w:rPr>
        <w:t xml:space="preserve"> </w:t>
      </w:r>
      <w:r w:rsidRPr="00E1058B">
        <w:rPr>
          <w:sz w:val="28"/>
          <w:szCs w:val="28"/>
        </w:rPr>
        <w:t>Истомина, З.В.</w:t>
      </w:r>
      <w:r w:rsidR="00FB7071">
        <w:rPr>
          <w:sz w:val="28"/>
          <w:szCs w:val="28"/>
        </w:rPr>
        <w:t xml:space="preserve"> </w:t>
      </w:r>
      <w:r w:rsidRPr="00E1058B">
        <w:rPr>
          <w:sz w:val="28"/>
          <w:szCs w:val="28"/>
        </w:rPr>
        <w:t>Мануйленко, М.И Лисина, Е.О.</w:t>
      </w:r>
      <w:r w:rsidR="00FB7071">
        <w:rPr>
          <w:sz w:val="28"/>
          <w:szCs w:val="28"/>
        </w:rPr>
        <w:t xml:space="preserve"> </w:t>
      </w:r>
      <w:r w:rsidRPr="00E1058B">
        <w:rPr>
          <w:sz w:val="28"/>
          <w:szCs w:val="28"/>
        </w:rPr>
        <w:t>Смирнова и др.</w:t>
      </w:r>
      <w:r w:rsidR="00A36741" w:rsidRPr="00E1058B">
        <w:rPr>
          <w:sz w:val="28"/>
          <w:szCs w:val="28"/>
        </w:rPr>
        <w:t>,</w:t>
      </w:r>
      <w:r w:rsidR="002426E7" w:rsidRPr="00E1058B">
        <w:rPr>
          <w:sz w:val="28"/>
          <w:szCs w:val="28"/>
        </w:rPr>
        <w:t xml:space="preserve"> </w:t>
      </w:r>
      <w:r w:rsidRPr="00E1058B">
        <w:rPr>
          <w:sz w:val="28"/>
          <w:szCs w:val="28"/>
        </w:rPr>
        <w:t>особое место в воспитании психических процессов, в том числе и внимания,</w:t>
      </w:r>
      <w:r w:rsidR="002426E7" w:rsidRPr="00E1058B">
        <w:rPr>
          <w:sz w:val="28"/>
          <w:szCs w:val="28"/>
        </w:rPr>
        <w:t xml:space="preserve"> </w:t>
      </w:r>
      <w:r w:rsidRPr="00E1058B">
        <w:rPr>
          <w:sz w:val="28"/>
          <w:szCs w:val="28"/>
        </w:rPr>
        <w:t>отводят формированию у дошкольника произвольно</w:t>
      </w:r>
      <w:r w:rsidR="00026939" w:rsidRPr="00E1058B">
        <w:rPr>
          <w:sz w:val="28"/>
          <w:szCs w:val="28"/>
        </w:rPr>
        <w:t>сти</w:t>
      </w:r>
      <w:r w:rsidR="00DF4CF6" w:rsidRPr="00E1058B">
        <w:rPr>
          <w:sz w:val="28"/>
          <w:szCs w:val="24"/>
        </w:rPr>
        <w:t xml:space="preserve"> [23, 27]</w:t>
      </w:r>
      <w:r w:rsidRPr="00E1058B">
        <w:rPr>
          <w:sz w:val="28"/>
          <w:szCs w:val="28"/>
        </w:rPr>
        <w:t xml:space="preserve">. </w:t>
      </w:r>
    </w:p>
    <w:p w:rsidR="00882C72" w:rsidRPr="00E1058B" w:rsidRDefault="00882C72" w:rsidP="002426E7">
      <w:pPr>
        <w:widowControl/>
        <w:snapToGrid/>
        <w:spacing w:line="360" w:lineRule="auto"/>
        <w:ind w:firstLine="709"/>
        <w:rPr>
          <w:sz w:val="28"/>
          <w:szCs w:val="28"/>
        </w:rPr>
      </w:pPr>
      <w:r w:rsidRPr="00E1058B">
        <w:rPr>
          <w:sz w:val="28"/>
          <w:szCs w:val="28"/>
        </w:rPr>
        <w:t>Существует несколько подходов к пониманию произвольности. Первый из них разграничивает произвольные</w:t>
      </w:r>
      <w:r w:rsidR="002426E7" w:rsidRPr="00E1058B">
        <w:rPr>
          <w:sz w:val="28"/>
          <w:szCs w:val="28"/>
        </w:rPr>
        <w:t xml:space="preserve"> </w:t>
      </w:r>
      <w:r w:rsidRPr="00E1058B">
        <w:rPr>
          <w:sz w:val="28"/>
          <w:szCs w:val="28"/>
        </w:rPr>
        <w:t>и волевые действия. Волевые действия, по мнению</w:t>
      </w:r>
      <w:r w:rsidR="004057B2" w:rsidRPr="00E1058B">
        <w:rPr>
          <w:sz w:val="28"/>
          <w:szCs w:val="28"/>
        </w:rPr>
        <w:t xml:space="preserve"> исследователей </w:t>
      </w:r>
      <w:r w:rsidR="0039107D" w:rsidRPr="00E1058B">
        <w:rPr>
          <w:sz w:val="28"/>
          <w:szCs w:val="28"/>
        </w:rPr>
        <w:t xml:space="preserve">первого подхода </w:t>
      </w:r>
      <w:r w:rsidR="004057B2" w:rsidRPr="00E1058B">
        <w:rPr>
          <w:sz w:val="28"/>
          <w:szCs w:val="28"/>
        </w:rPr>
        <w:t>(Г.С.</w:t>
      </w:r>
      <w:r w:rsidR="00FB7071">
        <w:rPr>
          <w:sz w:val="28"/>
          <w:szCs w:val="28"/>
        </w:rPr>
        <w:t xml:space="preserve"> </w:t>
      </w:r>
      <w:r w:rsidR="004057B2" w:rsidRPr="00E1058B">
        <w:rPr>
          <w:sz w:val="28"/>
          <w:szCs w:val="28"/>
        </w:rPr>
        <w:t>Костюк, В.И.</w:t>
      </w:r>
      <w:r w:rsidR="00FB7071">
        <w:rPr>
          <w:sz w:val="28"/>
          <w:szCs w:val="28"/>
        </w:rPr>
        <w:t xml:space="preserve"> </w:t>
      </w:r>
      <w:r w:rsidR="004057B2" w:rsidRPr="00E1058B">
        <w:rPr>
          <w:sz w:val="28"/>
          <w:szCs w:val="28"/>
        </w:rPr>
        <w:t>Аснин)</w:t>
      </w:r>
      <w:r w:rsidRPr="00E1058B">
        <w:rPr>
          <w:sz w:val="28"/>
          <w:szCs w:val="28"/>
        </w:rPr>
        <w:t>,</w:t>
      </w:r>
      <w:r w:rsidR="002426E7" w:rsidRPr="00E1058B">
        <w:rPr>
          <w:sz w:val="28"/>
          <w:szCs w:val="28"/>
        </w:rPr>
        <w:t xml:space="preserve"> </w:t>
      </w:r>
      <w:r w:rsidR="00A341E4" w:rsidRPr="00E1058B">
        <w:rPr>
          <w:sz w:val="28"/>
          <w:szCs w:val="28"/>
        </w:rPr>
        <w:t>«</w:t>
      </w:r>
      <w:r w:rsidRPr="00E1058B">
        <w:rPr>
          <w:sz w:val="28"/>
          <w:szCs w:val="28"/>
        </w:rPr>
        <w:t>происходят в ситуации перестройки стереотипов, при наличии трудностей</w:t>
      </w:r>
      <w:r w:rsidR="00A341E4" w:rsidRPr="00E1058B">
        <w:rPr>
          <w:sz w:val="28"/>
          <w:szCs w:val="28"/>
        </w:rPr>
        <w:t>»</w:t>
      </w:r>
      <w:r w:rsidR="00DF4CF6" w:rsidRPr="00E1058B">
        <w:rPr>
          <w:sz w:val="28"/>
          <w:szCs w:val="24"/>
        </w:rPr>
        <w:t xml:space="preserve"> [33,395]</w:t>
      </w:r>
      <w:r w:rsidRPr="00E1058B">
        <w:rPr>
          <w:sz w:val="28"/>
          <w:szCs w:val="28"/>
        </w:rPr>
        <w:t xml:space="preserve">. </w:t>
      </w:r>
    </w:p>
    <w:p w:rsidR="006C7739" w:rsidRPr="00E1058B" w:rsidRDefault="006C7739" w:rsidP="002426E7">
      <w:pPr>
        <w:widowControl/>
        <w:snapToGrid/>
        <w:spacing w:line="360" w:lineRule="auto"/>
        <w:ind w:firstLine="709"/>
        <w:rPr>
          <w:sz w:val="28"/>
          <w:szCs w:val="28"/>
        </w:rPr>
      </w:pPr>
      <w:r w:rsidRPr="00E1058B">
        <w:rPr>
          <w:sz w:val="28"/>
          <w:szCs w:val="28"/>
        </w:rPr>
        <w:t>Произвольное поведение, считают авторы, можно сформировать путем целенаправленного развития волевой сферы. Данные исследователи под волей понимают стремления, желания, цели, решения человека, его сознательные целенаправленные действия, поступки, его настойчивость, решительность, выдержку и другие качества. Воля — один из способов сознательной регуляции деятельности, поведения, приобретенная человеком способность сознательно ставить перед собой цели, принимать решения и подчинять им свои действия и поступки</w:t>
      </w:r>
      <w:r w:rsidR="00DF4CF6" w:rsidRPr="00E1058B">
        <w:rPr>
          <w:sz w:val="28"/>
          <w:szCs w:val="24"/>
        </w:rPr>
        <w:t xml:space="preserve"> [34,11]</w:t>
      </w:r>
      <w:r w:rsidRPr="00E1058B">
        <w:rPr>
          <w:sz w:val="28"/>
          <w:szCs w:val="28"/>
        </w:rPr>
        <w:t>.</w:t>
      </w:r>
    </w:p>
    <w:p w:rsidR="006C7739" w:rsidRPr="00E1058B" w:rsidRDefault="006C7739" w:rsidP="002426E7">
      <w:pPr>
        <w:widowControl/>
        <w:snapToGrid/>
        <w:spacing w:line="360" w:lineRule="auto"/>
        <w:ind w:firstLine="709"/>
        <w:rPr>
          <w:sz w:val="28"/>
          <w:szCs w:val="28"/>
        </w:rPr>
      </w:pPr>
      <w:r w:rsidRPr="00E1058B">
        <w:rPr>
          <w:sz w:val="28"/>
          <w:szCs w:val="28"/>
        </w:rPr>
        <w:t>Регулирующая функция воли сравнительно с другими психическими процессами выступает достаточно выразительно и представляет собой основную качественную характеристику воли. Ведь именно воля представляет собой приобретенную человеком в процессе своего развития способность сознательно ставить цели и подчинять им действия и поступки. Исходя из этого, основную единицу воли – волевое действие</w:t>
      </w:r>
      <w:r w:rsidR="002426E7" w:rsidRPr="00E1058B">
        <w:rPr>
          <w:sz w:val="28"/>
          <w:szCs w:val="28"/>
        </w:rPr>
        <w:t xml:space="preserve"> </w:t>
      </w:r>
      <w:r w:rsidRPr="00E1058B">
        <w:rPr>
          <w:sz w:val="28"/>
          <w:szCs w:val="28"/>
        </w:rPr>
        <w:t>следует понимать как действие сознательное, целенаправленное</w:t>
      </w:r>
      <w:r w:rsidR="00DF4CF6" w:rsidRPr="00E1058B">
        <w:rPr>
          <w:sz w:val="28"/>
          <w:szCs w:val="24"/>
        </w:rPr>
        <w:t xml:space="preserve"> [34,12]</w:t>
      </w:r>
      <w:r w:rsidRPr="00E1058B">
        <w:rPr>
          <w:sz w:val="28"/>
          <w:szCs w:val="28"/>
        </w:rPr>
        <w:t xml:space="preserve">. </w:t>
      </w:r>
    </w:p>
    <w:p w:rsidR="004057B2" w:rsidRPr="00E1058B" w:rsidRDefault="00882C72" w:rsidP="002426E7">
      <w:pPr>
        <w:widowControl/>
        <w:snapToGrid/>
        <w:spacing w:line="360" w:lineRule="auto"/>
        <w:ind w:firstLine="709"/>
        <w:rPr>
          <w:sz w:val="28"/>
          <w:szCs w:val="28"/>
        </w:rPr>
      </w:pPr>
      <w:r w:rsidRPr="00E1058B">
        <w:rPr>
          <w:sz w:val="28"/>
          <w:szCs w:val="28"/>
        </w:rPr>
        <w:t>Авторы другого подхода (Л.И.</w:t>
      </w:r>
      <w:r w:rsidR="00FB7071">
        <w:rPr>
          <w:sz w:val="28"/>
          <w:szCs w:val="28"/>
        </w:rPr>
        <w:t xml:space="preserve"> </w:t>
      </w:r>
      <w:r w:rsidRPr="00E1058B">
        <w:rPr>
          <w:sz w:val="28"/>
          <w:szCs w:val="28"/>
        </w:rPr>
        <w:t>Божович, А.В.</w:t>
      </w:r>
      <w:r w:rsidR="00FB7071">
        <w:rPr>
          <w:sz w:val="28"/>
          <w:szCs w:val="28"/>
        </w:rPr>
        <w:t xml:space="preserve"> </w:t>
      </w:r>
      <w:r w:rsidRPr="00E1058B">
        <w:rPr>
          <w:sz w:val="28"/>
          <w:szCs w:val="28"/>
        </w:rPr>
        <w:t>Запорожец, А.Н.</w:t>
      </w:r>
      <w:r w:rsidR="00FB7071">
        <w:rPr>
          <w:sz w:val="28"/>
          <w:szCs w:val="28"/>
        </w:rPr>
        <w:t xml:space="preserve"> </w:t>
      </w:r>
      <w:r w:rsidRPr="00E1058B">
        <w:rPr>
          <w:sz w:val="28"/>
          <w:szCs w:val="28"/>
        </w:rPr>
        <w:t>Леонтьев, С.Л.Рубинштейн, Б.М.</w:t>
      </w:r>
      <w:r w:rsidR="00FB7071">
        <w:rPr>
          <w:sz w:val="28"/>
          <w:szCs w:val="28"/>
        </w:rPr>
        <w:t xml:space="preserve"> </w:t>
      </w:r>
      <w:r w:rsidRPr="00E1058B">
        <w:rPr>
          <w:sz w:val="28"/>
          <w:szCs w:val="28"/>
        </w:rPr>
        <w:t>Теплов) отождествляют волевые и произвольные действия.</w:t>
      </w:r>
      <w:r w:rsidR="004057B2" w:rsidRPr="00E1058B">
        <w:rPr>
          <w:sz w:val="28"/>
          <w:szCs w:val="28"/>
        </w:rPr>
        <w:t xml:space="preserve"> Так, в учебнике </w:t>
      </w:r>
      <w:r w:rsidR="00A341E4" w:rsidRPr="00E1058B">
        <w:rPr>
          <w:sz w:val="28"/>
          <w:szCs w:val="28"/>
        </w:rPr>
        <w:t>«</w:t>
      </w:r>
      <w:r w:rsidR="004057B2" w:rsidRPr="00E1058B">
        <w:rPr>
          <w:sz w:val="28"/>
          <w:szCs w:val="28"/>
        </w:rPr>
        <w:t>Психология</w:t>
      </w:r>
      <w:r w:rsidR="00A341E4" w:rsidRPr="00E1058B">
        <w:rPr>
          <w:sz w:val="28"/>
          <w:szCs w:val="28"/>
        </w:rPr>
        <w:t>»</w:t>
      </w:r>
      <w:r w:rsidR="00FB7071">
        <w:rPr>
          <w:sz w:val="28"/>
          <w:szCs w:val="28"/>
        </w:rPr>
        <w:t xml:space="preserve"> А.</w:t>
      </w:r>
      <w:r w:rsidR="004057B2" w:rsidRPr="00E1058B">
        <w:rPr>
          <w:sz w:val="28"/>
          <w:szCs w:val="28"/>
        </w:rPr>
        <w:t xml:space="preserve">В. Запорожца для дошкольных педучилищ говорится: </w:t>
      </w:r>
      <w:r w:rsidR="00A341E4" w:rsidRPr="00E1058B">
        <w:rPr>
          <w:sz w:val="28"/>
          <w:szCs w:val="28"/>
        </w:rPr>
        <w:t>«</w:t>
      </w:r>
      <w:r w:rsidR="004057B2" w:rsidRPr="00E1058B">
        <w:rPr>
          <w:sz w:val="28"/>
          <w:szCs w:val="28"/>
        </w:rPr>
        <w:t>Присущая человеку способность руководствоваться в своих действиях сознательно поставленной целью называется волей, а сознательно регулируемые действия называются произвольными или волевыми</w:t>
      </w:r>
      <w:r w:rsidR="00A341E4" w:rsidRPr="00E1058B">
        <w:rPr>
          <w:sz w:val="28"/>
          <w:szCs w:val="28"/>
        </w:rPr>
        <w:t>»</w:t>
      </w:r>
      <w:r w:rsidR="00DF4CF6" w:rsidRPr="00E1058B">
        <w:rPr>
          <w:sz w:val="28"/>
          <w:szCs w:val="24"/>
        </w:rPr>
        <w:t xml:space="preserve"> [28,157]</w:t>
      </w:r>
      <w:r w:rsidR="004057B2" w:rsidRPr="00E1058B">
        <w:rPr>
          <w:sz w:val="28"/>
          <w:szCs w:val="28"/>
        </w:rPr>
        <w:t xml:space="preserve">. </w:t>
      </w:r>
    </w:p>
    <w:p w:rsidR="004057B2" w:rsidRPr="00E1058B" w:rsidRDefault="004057B2" w:rsidP="002426E7">
      <w:pPr>
        <w:widowControl/>
        <w:snapToGrid/>
        <w:spacing w:line="360" w:lineRule="auto"/>
        <w:ind w:firstLine="709"/>
        <w:rPr>
          <w:sz w:val="28"/>
          <w:szCs w:val="28"/>
        </w:rPr>
      </w:pPr>
      <w:r w:rsidRPr="00E1058B">
        <w:rPr>
          <w:sz w:val="28"/>
          <w:szCs w:val="28"/>
        </w:rPr>
        <w:t>Л.И.</w:t>
      </w:r>
      <w:r w:rsidR="00FB7071">
        <w:rPr>
          <w:sz w:val="28"/>
          <w:szCs w:val="28"/>
        </w:rPr>
        <w:t xml:space="preserve"> </w:t>
      </w:r>
      <w:r w:rsidRPr="00E1058B">
        <w:rPr>
          <w:sz w:val="28"/>
          <w:szCs w:val="28"/>
        </w:rPr>
        <w:t>Божович утверждала, что проблема воли и произвольности является центральной для психологии личности</w:t>
      </w:r>
      <w:r w:rsidR="00390838" w:rsidRPr="00E1058B">
        <w:rPr>
          <w:sz w:val="28"/>
          <w:szCs w:val="24"/>
        </w:rPr>
        <w:t xml:space="preserve"> [35,68]</w:t>
      </w:r>
      <w:r w:rsidRPr="00E1058B">
        <w:rPr>
          <w:sz w:val="28"/>
          <w:szCs w:val="28"/>
        </w:rPr>
        <w:t>. Особое внимание уделяется изучению механизма становления и развития произвольного поведения.</w:t>
      </w:r>
    </w:p>
    <w:p w:rsidR="004057B2" w:rsidRPr="00E1058B" w:rsidRDefault="004057B2" w:rsidP="002426E7">
      <w:pPr>
        <w:widowControl/>
        <w:snapToGrid/>
        <w:spacing w:line="360" w:lineRule="auto"/>
        <w:ind w:firstLine="709"/>
        <w:rPr>
          <w:sz w:val="28"/>
          <w:szCs w:val="28"/>
        </w:rPr>
      </w:pPr>
      <w:r w:rsidRPr="00E1058B">
        <w:rPr>
          <w:sz w:val="28"/>
          <w:szCs w:val="28"/>
        </w:rPr>
        <w:t>Согласно А.Н.</w:t>
      </w:r>
      <w:r w:rsidR="00FB7071">
        <w:rPr>
          <w:sz w:val="28"/>
          <w:szCs w:val="28"/>
        </w:rPr>
        <w:t xml:space="preserve"> </w:t>
      </w:r>
      <w:r w:rsidRPr="00E1058B">
        <w:rPr>
          <w:sz w:val="28"/>
          <w:szCs w:val="28"/>
        </w:rPr>
        <w:t>Леонтьеву, соподчинение мотивов деятельности, формирующееся в дошкольном возрасте</w:t>
      </w:r>
      <w:r w:rsidR="00BD3E6F" w:rsidRPr="00E1058B">
        <w:rPr>
          <w:sz w:val="28"/>
          <w:szCs w:val="28"/>
        </w:rPr>
        <w:t xml:space="preserve">, является механизмом произвольного поведения и, одновременно, </w:t>
      </w:r>
      <w:r w:rsidR="00A341E4" w:rsidRPr="00E1058B">
        <w:rPr>
          <w:sz w:val="28"/>
          <w:szCs w:val="28"/>
        </w:rPr>
        <w:t>«</w:t>
      </w:r>
      <w:r w:rsidR="00BD3E6F" w:rsidRPr="00E1058B">
        <w:rPr>
          <w:sz w:val="28"/>
          <w:szCs w:val="28"/>
        </w:rPr>
        <w:t>тем узелком</w:t>
      </w:r>
      <w:r w:rsidR="00A341E4" w:rsidRPr="00E1058B">
        <w:rPr>
          <w:sz w:val="28"/>
          <w:szCs w:val="28"/>
        </w:rPr>
        <w:t>»</w:t>
      </w:r>
      <w:r w:rsidR="00BD3E6F" w:rsidRPr="00E1058B">
        <w:rPr>
          <w:sz w:val="28"/>
          <w:szCs w:val="28"/>
        </w:rPr>
        <w:t xml:space="preserve"> который связывает </w:t>
      </w:r>
      <w:r w:rsidR="00A341E4" w:rsidRPr="00E1058B">
        <w:rPr>
          <w:sz w:val="28"/>
          <w:szCs w:val="28"/>
        </w:rPr>
        <w:t>«</w:t>
      </w:r>
      <w:r w:rsidR="00BD3E6F" w:rsidRPr="00E1058B">
        <w:rPr>
          <w:sz w:val="28"/>
          <w:szCs w:val="28"/>
        </w:rPr>
        <w:t>смысловые линии деятельности человека, характеризующие его как личность</w:t>
      </w:r>
      <w:r w:rsidR="00A341E4" w:rsidRPr="00E1058B">
        <w:rPr>
          <w:sz w:val="28"/>
          <w:szCs w:val="28"/>
        </w:rPr>
        <w:t>»</w:t>
      </w:r>
      <w:r w:rsidR="00390838" w:rsidRPr="00E1058B">
        <w:rPr>
          <w:sz w:val="28"/>
          <w:szCs w:val="24"/>
        </w:rPr>
        <w:t xml:space="preserve"> [35,68]</w:t>
      </w:r>
      <w:r w:rsidR="00BD3E6F" w:rsidRPr="00E1058B">
        <w:rPr>
          <w:sz w:val="28"/>
          <w:szCs w:val="28"/>
        </w:rPr>
        <w:t xml:space="preserve">. </w:t>
      </w:r>
    </w:p>
    <w:p w:rsidR="004057B2" w:rsidRPr="00E1058B" w:rsidRDefault="00BD3E6F" w:rsidP="002426E7">
      <w:pPr>
        <w:widowControl/>
        <w:snapToGrid/>
        <w:spacing w:line="360" w:lineRule="auto"/>
        <w:ind w:firstLine="709"/>
        <w:rPr>
          <w:sz w:val="28"/>
          <w:szCs w:val="28"/>
        </w:rPr>
      </w:pPr>
      <w:r w:rsidRPr="00E1058B">
        <w:rPr>
          <w:sz w:val="28"/>
          <w:szCs w:val="28"/>
        </w:rPr>
        <w:t>Л.С.</w:t>
      </w:r>
      <w:r w:rsidRPr="00E1058B">
        <w:rPr>
          <w:sz w:val="28"/>
          <w:szCs w:val="21"/>
        </w:rPr>
        <w:t xml:space="preserve"> </w:t>
      </w:r>
      <w:r w:rsidRPr="00E1058B">
        <w:rPr>
          <w:sz w:val="28"/>
          <w:szCs w:val="28"/>
        </w:rPr>
        <w:t>Выготский считал волевое поведение социальным по содержанию и</w:t>
      </w:r>
      <w:r w:rsidR="002426E7" w:rsidRPr="00E1058B">
        <w:rPr>
          <w:sz w:val="28"/>
          <w:szCs w:val="28"/>
        </w:rPr>
        <w:t xml:space="preserve"> </w:t>
      </w:r>
      <w:r w:rsidRPr="00E1058B">
        <w:rPr>
          <w:sz w:val="28"/>
          <w:szCs w:val="28"/>
        </w:rPr>
        <w:t>по направленности. Психологичес</w:t>
      </w:r>
      <w:r w:rsidR="006C14DD" w:rsidRPr="00E1058B">
        <w:rPr>
          <w:sz w:val="28"/>
          <w:szCs w:val="28"/>
        </w:rPr>
        <w:t>кий механизм и источник развития</w:t>
      </w:r>
      <w:r w:rsidRPr="00E1058B">
        <w:rPr>
          <w:sz w:val="28"/>
          <w:szCs w:val="28"/>
        </w:rPr>
        <w:t xml:space="preserve"> детской воли он усматривал во взаимоотношениях ребенка с окружающим миром. </w:t>
      </w:r>
      <w:r w:rsidR="006C14DD" w:rsidRPr="00E1058B">
        <w:rPr>
          <w:sz w:val="28"/>
          <w:szCs w:val="28"/>
        </w:rPr>
        <w:t>Согласно концепции Выготского</w:t>
      </w:r>
      <w:r w:rsidR="004329F5" w:rsidRPr="00E1058B">
        <w:rPr>
          <w:sz w:val="28"/>
          <w:szCs w:val="28"/>
        </w:rPr>
        <w:t>,</w:t>
      </w:r>
      <w:r w:rsidR="006C14DD" w:rsidRPr="00E1058B">
        <w:rPr>
          <w:sz w:val="28"/>
          <w:szCs w:val="28"/>
        </w:rPr>
        <w:t xml:space="preserve"> волевое и произвольное поведение есть поведение, опосредованное знаком. Наиболее универсальной системой знаковых средств является речь. </w:t>
      </w:r>
      <w:r w:rsidRPr="00E1058B">
        <w:rPr>
          <w:sz w:val="28"/>
          <w:szCs w:val="28"/>
        </w:rPr>
        <w:t>Ведущую роль в соц</w:t>
      </w:r>
      <w:r w:rsidR="00FB7071">
        <w:rPr>
          <w:sz w:val="28"/>
          <w:szCs w:val="28"/>
        </w:rPr>
        <w:t>иальной обусловленности воли Л.</w:t>
      </w:r>
      <w:r w:rsidRPr="00E1058B">
        <w:rPr>
          <w:sz w:val="28"/>
          <w:szCs w:val="28"/>
        </w:rPr>
        <w:t>С. Выготский отводил речевому общению ребенка со взрослым.</w:t>
      </w:r>
      <w:r w:rsidR="006C14DD" w:rsidRPr="00E1058B">
        <w:rPr>
          <w:sz w:val="28"/>
          <w:szCs w:val="28"/>
        </w:rPr>
        <w:t xml:space="preserve"> </w:t>
      </w:r>
      <w:r w:rsidR="00A341E4" w:rsidRPr="00E1058B">
        <w:rPr>
          <w:sz w:val="28"/>
          <w:szCs w:val="28"/>
        </w:rPr>
        <w:t>«</w:t>
      </w:r>
      <w:r w:rsidR="006C14DD" w:rsidRPr="00E1058B">
        <w:rPr>
          <w:sz w:val="28"/>
          <w:szCs w:val="28"/>
        </w:rPr>
        <w:t>С помощью речи в сферу</w:t>
      </w:r>
      <w:r w:rsidR="002426E7" w:rsidRPr="00E1058B">
        <w:rPr>
          <w:sz w:val="28"/>
          <w:szCs w:val="28"/>
        </w:rPr>
        <w:t xml:space="preserve"> </w:t>
      </w:r>
      <w:r w:rsidR="006C14DD" w:rsidRPr="00E1058B">
        <w:rPr>
          <w:sz w:val="28"/>
          <w:szCs w:val="28"/>
        </w:rPr>
        <w:t>объектов, доступных для преобразования ребенком, включается его собственное поведение</w:t>
      </w:r>
      <w:r w:rsidR="00A341E4" w:rsidRPr="00E1058B">
        <w:rPr>
          <w:sz w:val="28"/>
          <w:szCs w:val="28"/>
        </w:rPr>
        <w:t>»</w:t>
      </w:r>
      <w:r w:rsidR="006C14DD" w:rsidRPr="00E1058B">
        <w:rPr>
          <w:sz w:val="28"/>
          <w:szCs w:val="28"/>
        </w:rPr>
        <w:t>.</w:t>
      </w:r>
      <w:r w:rsidR="002426E7" w:rsidRPr="00E1058B">
        <w:rPr>
          <w:sz w:val="28"/>
          <w:szCs w:val="28"/>
        </w:rPr>
        <w:t xml:space="preserve"> </w:t>
      </w:r>
      <w:r w:rsidR="006C14DD" w:rsidRPr="00E1058B">
        <w:rPr>
          <w:sz w:val="28"/>
          <w:szCs w:val="28"/>
        </w:rPr>
        <w:t>Выготский показал, что речевая саморегуляция проходит в своем развитии ряд ступеней. На первой из них (в</w:t>
      </w:r>
      <w:r w:rsidR="002426E7" w:rsidRPr="00E1058B">
        <w:rPr>
          <w:sz w:val="28"/>
          <w:szCs w:val="28"/>
        </w:rPr>
        <w:t xml:space="preserve"> </w:t>
      </w:r>
      <w:r w:rsidR="006C14DD" w:rsidRPr="00E1058B">
        <w:rPr>
          <w:sz w:val="28"/>
          <w:szCs w:val="28"/>
        </w:rPr>
        <w:t xml:space="preserve">раннем и младшем дошкольном возрасте) слово </w:t>
      </w:r>
      <w:r w:rsidR="00A341E4" w:rsidRPr="00E1058B">
        <w:rPr>
          <w:sz w:val="28"/>
          <w:szCs w:val="28"/>
        </w:rPr>
        <w:t>«</w:t>
      </w:r>
      <w:r w:rsidR="006C14DD" w:rsidRPr="00E1058B">
        <w:rPr>
          <w:sz w:val="28"/>
          <w:szCs w:val="28"/>
        </w:rPr>
        <w:t>идет вслед за действием</w:t>
      </w:r>
      <w:r w:rsidR="00A341E4" w:rsidRPr="00E1058B">
        <w:rPr>
          <w:sz w:val="28"/>
          <w:szCs w:val="28"/>
        </w:rPr>
        <w:t>»</w:t>
      </w:r>
      <w:r w:rsidR="006C14DD" w:rsidRPr="00E1058B">
        <w:rPr>
          <w:sz w:val="28"/>
          <w:szCs w:val="28"/>
        </w:rPr>
        <w:t xml:space="preserve"> и</w:t>
      </w:r>
      <w:r w:rsidR="002426E7" w:rsidRPr="00E1058B">
        <w:rPr>
          <w:sz w:val="28"/>
          <w:szCs w:val="28"/>
        </w:rPr>
        <w:t xml:space="preserve"> </w:t>
      </w:r>
      <w:r w:rsidR="006C14DD" w:rsidRPr="00E1058B">
        <w:rPr>
          <w:sz w:val="28"/>
          <w:szCs w:val="28"/>
        </w:rPr>
        <w:t>лишь фиксирует его результат. На следующей ступени речь сопровождает действие и идет параллельно ему. Затем словесная формулировка задачи начинает определять ход ее выполнени</w:t>
      </w:r>
      <w:r w:rsidR="004329F5" w:rsidRPr="00E1058B">
        <w:rPr>
          <w:sz w:val="28"/>
          <w:szCs w:val="28"/>
        </w:rPr>
        <w:t>я</w:t>
      </w:r>
      <w:r w:rsidR="006C14DD" w:rsidRPr="00E1058B">
        <w:rPr>
          <w:sz w:val="28"/>
          <w:szCs w:val="28"/>
        </w:rPr>
        <w:t xml:space="preserve">. Речь </w:t>
      </w:r>
      <w:r w:rsidR="00A341E4" w:rsidRPr="00E1058B">
        <w:rPr>
          <w:sz w:val="28"/>
          <w:szCs w:val="28"/>
        </w:rPr>
        <w:t>«</w:t>
      </w:r>
      <w:r w:rsidR="006C14DD" w:rsidRPr="00E1058B">
        <w:rPr>
          <w:sz w:val="28"/>
          <w:szCs w:val="28"/>
        </w:rPr>
        <w:t>сдвигается</w:t>
      </w:r>
      <w:r w:rsidR="00A341E4" w:rsidRPr="00E1058B">
        <w:rPr>
          <w:sz w:val="28"/>
          <w:szCs w:val="28"/>
        </w:rPr>
        <w:t>»</w:t>
      </w:r>
      <w:r w:rsidR="006C14DD" w:rsidRPr="00E1058B">
        <w:rPr>
          <w:sz w:val="28"/>
          <w:szCs w:val="28"/>
        </w:rPr>
        <w:t xml:space="preserve"> к началу действия, предваряя его, т.о. возникает планирующая и регулирующая функция речи</w:t>
      </w:r>
      <w:r w:rsidR="00390838" w:rsidRPr="00E1058B">
        <w:rPr>
          <w:sz w:val="28"/>
          <w:szCs w:val="24"/>
        </w:rPr>
        <w:t xml:space="preserve"> [35, 69-71]</w:t>
      </w:r>
      <w:r w:rsidR="006C14DD" w:rsidRPr="00E1058B">
        <w:rPr>
          <w:sz w:val="28"/>
          <w:szCs w:val="28"/>
        </w:rPr>
        <w:t>.</w:t>
      </w:r>
    </w:p>
    <w:p w:rsidR="004329F5" w:rsidRPr="00E1058B" w:rsidRDefault="004329F5" w:rsidP="002426E7">
      <w:pPr>
        <w:widowControl/>
        <w:snapToGrid/>
        <w:spacing w:line="360" w:lineRule="auto"/>
        <w:ind w:firstLine="709"/>
        <w:rPr>
          <w:sz w:val="28"/>
          <w:szCs w:val="28"/>
        </w:rPr>
      </w:pPr>
      <w:r w:rsidRPr="00E1058B">
        <w:rPr>
          <w:sz w:val="28"/>
          <w:szCs w:val="28"/>
        </w:rPr>
        <w:t>Третья точка зрения на механизм возникновения произвольного поведения принадлежит А.Р.</w:t>
      </w:r>
      <w:r w:rsidR="00FB7071">
        <w:rPr>
          <w:sz w:val="28"/>
          <w:szCs w:val="28"/>
        </w:rPr>
        <w:t xml:space="preserve"> </w:t>
      </w:r>
      <w:r w:rsidRPr="00E1058B">
        <w:rPr>
          <w:sz w:val="28"/>
          <w:szCs w:val="28"/>
        </w:rPr>
        <w:t>Лурия и А.В.</w:t>
      </w:r>
      <w:r w:rsidR="00FB7071">
        <w:rPr>
          <w:sz w:val="28"/>
          <w:szCs w:val="28"/>
        </w:rPr>
        <w:t xml:space="preserve"> </w:t>
      </w:r>
      <w:r w:rsidRPr="00E1058B">
        <w:rPr>
          <w:sz w:val="28"/>
          <w:szCs w:val="28"/>
        </w:rPr>
        <w:t>Запорожцу</w:t>
      </w:r>
      <w:r w:rsidR="00390838" w:rsidRPr="00E1058B">
        <w:rPr>
          <w:sz w:val="28"/>
          <w:szCs w:val="24"/>
        </w:rPr>
        <w:t xml:space="preserve"> [28]</w:t>
      </w:r>
      <w:r w:rsidRPr="00E1058B">
        <w:rPr>
          <w:sz w:val="28"/>
          <w:szCs w:val="28"/>
        </w:rPr>
        <w:t>. Исследователи считают, что свое поведение дошкольники подчиняют не слову, а</w:t>
      </w:r>
      <w:r w:rsidR="002426E7" w:rsidRPr="00E1058B">
        <w:rPr>
          <w:sz w:val="28"/>
          <w:szCs w:val="28"/>
        </w:rPr>
        <w:t xml:space="preserve"> </w:t>
      </w:r>
      <w:r w:rsidRPr="00E1058B">
        <w:rPr>
          <w:sz w:val="28"/>
          <w:szCs w:val="28"/>
        </w:rPr>
        <w:t>ситуативным обстоятельствам. Т.е. для того, чтобы ребенок в своих действиях руководствовался словесной инструкцией, необходимо создать специальные условия.</w:t>
      </w:r>
    </w:p>
    <w:p w:rsidR="00A90EBC" w:rsidRPr="00E1058B" w:rsidRDefault="00A90EBC" w:rsidP="002426E7">
      <w:pPr>
        <w:widowControl/>
        <w:snapToGrid/>
        <w:spacing w:line="360" w:lineRule="auto"/>
        <w:ind w:firstLine="709"/>
        <w:rPr>
          <w:sz w:val="28"/>
          <w:szCs w:val="28"/>
        </w:rPr>
      </w:pPr>
      <w:r w:rsidRPr="00E1058B">
        <w:rPr>
          <w:sz w:val="28"/>
          <w:szCs w:val="28"/>
        </w:rPr>
        <w:t xml:space="preserve">Несмотря на многообразие трактовок произвольного поведения, и механизмов его становления, мы можем выявить то общее, что, с нашей точки зрения, заложено в содержании этого понятия. Во-первых, это упоминаемое практически всеми исследователями способность подчиняться правилам, инструкциям, нормативам, образцам. Вместе с тем важно чтобы эти образцы и нормативы должны стать внутренними правилами ребенка. Произвольность характеризуется тем, что ребенок перестраивает свое поведение (или заново строит) </w:t>
      </w:r>
      <w:r w:rsidRPr="00E1058B">
        <w:rPr>
          <w:iCs/>
          <w:sz w:val="28"/>
          <w:szCs w:val="28"/>
        </w:rPr>
        <w:t>в</w:t>
      </w:r>
      <w:r w:rsidRPr="00E1058B">
        <w:rPr>
          <w:i/>
          <w:iCs/>
          <w:sz w:val="28"/>
          <w:szCs w:val="28"/>
        </w:rPr>
        <w:t xml:space="preserve"> </w:t>
      </w:r>
      <w:r w:rsidRPr="00E1058B">
        <w:rPr>
          <w:sz w:val="28"/>
          <w:szCs w:val="28"/>
        </w:rPr>
        <w:t>соответствии</w:t>
      </w:r>
      <w:r w:rsidR="002426E7" w:rsidRPr="00E1058B">
        <w:rPr>
          <w:sz w:val="28"/>
          <w:szCs w:val="28"/>
        </w:rPr>
        <w:t xml:space="preserve"> </w:t>
      </w:r>
      <w:r w:rsidRPr="00E1058B">
        <w:rPr>
          <w:sz w:val="28"/>
          <w:szCs w:val="28"/>
        </w:rPr>
        <w:t>с этими правилами. Наконец, чтобы все это суметь сделать, ребенок должен уметь отделить свою деятельность (или поведение) от самого себя и соотнести с имеющимися знаниями, правилами, инструкциями, другими словами, ребенок должен уметь осознать себя в своей деятельности</w:t>
      </w:r>
      <w:r w:rsidR="00390838" w:rsidRPr="00E1058B">
        <w:rPr>
          <w:sz w:val="28"/>
          <w:szCs w:val="24"/>
        </w:rPr>
        <w:t xml:space="preserve"> [35,77]</w:t>
      </w:r>
      <w:r w:rsidRPr="00E1058B">
        <w:rPr>
          <w:sz w:val="28"/>
          <w:szCs w:val="28"/>
        </w:rPr>
        <w:t>.</w:t>
      </w:r>
    </w:p>
    <w:p w:rsidR="00611727" w:rsidRPr="00E1058B" w:rsidRDefault="00611727" w:rsidP="002426E7">
      <w:pPr>
        <w:widowControl/>
        <w:snapToGrid/>
        <w:spacing w:line="360" w:lineRule="auto"/>
        <w:ind w:firstLine="709"/>
        <w:rPr>
          <w:sz w:val="28"/>
          <w:szCs w:val="28"/>
        </w:rPr>
      </w:pPr>
      <w:r w:rsidRPr="00E1058B">
        <w:rPr>
          <w:sz w:val="28"/>
          <w:szCs w:val="28"/>
        </w:rPr>
        <w:t>Итак, нами рассмотрены определение терминов</w:t>
      </w:r>
      <w:r w:rsidR="002426E7" w:rsidRPr="00E1058B">
        <w:rPr>
          <w:sz w:val="28"/>
          <w:szCs w:val="28"/>
        </w:rPr>
        <w:t xml:space="preserve"> </w:t>
      </w:r>
      <w:r w:rsidR="00A341E4" w:rsidRPr="00E1058B">
        <w:rPr>
          <w:sz w:val="28"/>
          <w:szCs w:val="28"/>
        </w:rPr>
        <w:t>«</w:t>
      </w:r>
      <w:r w:rsidRPr="00E1058B">
        <w:rPr>
          <w:sz w:val="28"/>
          <w:szCs w:val="28"/>
        </w:rPr>
        <w:t>внимание</w:t>
      </w:r>
      <w:r w:rsidR="00A341E4" w:rsidRPr="00E1058B">
        <w:rPr>
          <w:sz w:val="28"/>
          <w:szCs w:val="28"/>
        </w:rPr>
        <w:t>»</w:t>
      </w:r>
      <w:r w:rsidRPr="00E1058B">
        <w:rPr>
          <w:sz w:val="28"/>
          <w:szCs w:val="28"/>
        </w:rPr>
        <w:t xml:space="preserve">, </w:t>
      </w:r>
      <w:r w:rsidR="00A341E4" w:rsidRPr="00E1058B">
        <w:rPr>
          <w:sz w:val="28"/>
          <w:szCs w:val="28"/>
        </w:rPr>
        <w:t>«</w:t>
      </w:r>
      <w:r w:rsidRPr="00E1058B">
        <w:rPr>
          <w:sz w:val="28"/>
          <w:szCs w:val="28"/>
        </w:rPr>
        <w:t>произвольное внимание</w:t>
      </w:r>
      <w:r w:rsidR="00A341E4" w:rsidRPr="00E1058B">
        <w:rPr>
          <w:sz w:val="28"/>
          <w:szCs w:val="28"/>
        </w:rPr>
        <w:t>»</w:t>
      </w:r>
      <w:r w:rsidRPr="00E1058B">
        <w:rPr>
          <w:sz w:val="28"/>
          <w:szCs w:val="28"/>
        </w:rPr>
        <w:t xml:space="preserve">. Мы выяснили, что до сегодняшнего дня нет однозначного </w:t>
      </w:r>
      <w:r w:rsidR="00EB1CC6" w:rsidRPr="00E1058B">
        <w:rPr>
          <w:sz w:val="28"/>
          <w:szCs w:val="28"/>
        </w:rPr>
        <w:t>толкования этих понятий: одни психологи, рассматривают внимание как направленность и сосредоточенность сознания на объекте, как сторону других содержательных психических процессов, а другие - как самостоятельную форму психической деятельности.</w:t>
      </w:r>
    </w:p>
    <w:p w:rsidR="00EB1CC6" w:rsidRPr="00E1058B" w:rsidRDefault="00EB1CC6" w:rsidP="002426E7">
      <w:pPr>
        <w:widowControl/>
        <w:snapToGrid/>
        <w:spacing w:line="360" w:lineRule="auto"/>
        <w:ind w:firstLine="709"/>
        <w:rPr>
          <w:sz w:val="28"/>
          <w:szCs w:val="28"/>
        </w:rPr>
      </w:pPr>
      <w:r w:rsidRPr="00E1058B">
        <w:rPr>
          <w:sz w:val="28"/>
          <w:szCs w:val="28"/>
        </w:rPr>
        <w:t>Существует и несколько подходов к психической природе произвольного внимания. Наиболее интересной, как нам кажется, является концепция П.Я.</w:t>
      </w:r>
      <w:r w:rsidR="00142B26">
        <w:rPr>
          <w:sz w:val="28"/>
          <w:szCs w:val="28"/>
        </w:rPr>
        <w:t xml:space="preserve"> </w:t>
      </w:r>
      <w:r w:rsidRPr="00E1058B">
        <w:rPr>
          <w:sz w:val="28"/>
          <w:szCs w:val="28"/>
        </w:rPr>
        <w:t>Гальперина, о том, что произвольное внимание выполняет функцию контроля в психической деятельности.</w:t>
      </w:r>
    </w:p>
    <w:p w:rsidR="0039107D" w:rsidRPr="00E1058B" w:rsidRDefault="0039107D" w:rsidP="002426E7">
      <w:pPr>
        <w:widowControl/>
        <w:snapToGrid/>
        <w:spacing w:line="360" w:lineRule="auto"/>
        <w:ind w:firstLine="709"/>
        <w:rPr>
          <w:sz w:val="28"/>
          <w:szCs w:val="28"/>
        </w:rPr>
      </w:pPr>
      <w:r w:rsidRPr="00E1058B">
        <w:rPr>
          <w:sz w:val="28"/>
          <w:szCs w:val="28"/>
        </w:rPr>
        <w:t>Многие из тех авторов, которые не выделяют произвольное внимание в отдельный психический процесс, считают,</w:t>
      </w:r>
      <w:r w:rsidR="002426E7" w:rsidRPr="00E1058B">
        <w:rPr>
          <w:sz w:val="28"/>
          <w:szCs w:val="28"/>
        </w:rPr>
        <w:t xml:space="preserve"> </w:t>
      </w:r>
      <w:r w:rsidRPr="00E1058B">
        <w:rPr>
          <w:sz w:val="28"/>
          <w:szCs w:val="28"/>
        </w:rPr>
        <w:t>что на развитие личности</w:t>
      </w:r>
      <w:r w:rsidR="00174738" w:rsidRPr="00E1058B">
        <w:rPr>
          <w:sz w:val="28"/>
          <w:szCs w:val="28"/>
        </w:rPr>
        <w:t xml:space="preserve"> дошкольника</w:t>
      </w:r>
      <w:r w:rsidRPr="00E1058B">
        <w:rPr>
          <w:sz w:val="28"/>
          <w:szCs w:val="28"/>
        </w:rPr>
        <w:t>, в том</w:t>
      </w:r>
      <w:r w:rsidR="00174738" w:rsidRPr="00E1058B">
        <w:rPr>
          <w:sz w:val="28"/>
          <w:szCs w:val="28"/>
        </w:rPr>
        <w:t xml:space="preserve"> числе и на его произвольное внимание, влияет </w:t>
      </w:r>
      <w:r w:rsidR="006C7739" w:rsidRPr="00E1058B">
        <w:rPr>
          <w:sz w:val="28"/>
          <w:szCs w:val="28"/>
        </w:rPr>
        <w:t xml:space="preserve">уровень </w:t>
      </w:r>
      <w:r w:rsidR="00174738" w:rsidRPr="00E1058B">
        <w:rPr>
          <w:sz w:val="28"/>
          <w:szCs w:val="28"/>
        </w:rPr>
        <w:t>произвольно</w:t>
      </w:r>
      <w:r w:rsidR="006C7739" w:rsidRPr="00E1058B">
        <w:rPr>
          <w:sz w:val="28"/>
          <w:szCs w:val="28"/>
        </w:rPr>
        <w:t>го</w:t>
      </w:r>
      <w:r w:rsidR="00174738" w:rsidRPr="00E1058B">
        <w:rPr>
          <w:sz w:val="28"/>
          <w:szCs w:val="28"/>
        </w:rPr>
        <w:t xml:space="preserve"> поведени</w:t>
      </w:r>
      <w:r w:rsidR="006C7739" w:rsidRPr="00E1058B">
        <w:rPr>
          <w:sz w:val="28"/>
          <w:szCs w:val="28"/>
        </w:rPr>
        <w:t>я</w:t>
      </w:r>
      <w:r w:rsidR="00174738" w:rsidRPr="00E1058B">
        <w:rPr>
          <w:sz w:val="28"/>
          <w:szCs w:val="28"/>
        </w:rPr>
        <w:t xml:space="preserve"> ребенка. </w:t>
      </w:r>
      <w:r w:rsidR="006C7739" w:rsidRPr="00E1058B">
        <w:rPr>
          <w:sz w:val="28"/>
          <w:szCs w:val="28"/>
        </w:rPr>
        <w:t>Средством развития произвольного поведения может стать целенаправленно сформированная волевая сфера дошкольника.</w:t>
      </w:r>
    </w:p>
    <w:p w:rsidR="00954076" w:rsidRDefault="00954076" w:rsidP="002426E7">
      <w:pPr>
        <w:pStyle w:val="2"/>
        <w:spacing w:before="0" w:after="0" w:line="360" w:lineRule="auto"/>
        <w:ind w:firstLine="709"/>
        <w:jc w:val="both"/>
        <w:rPr>
          <w:rFonts w:cs="Times New Roman"/>
          <w:b/>
          <w:iCs w:val="0"/>
        </w:rPr>
      </w:pPr>
    </w:p>
    <w:p w:rsidR="00611727" w:rsidRPr="00E1058B" w:rsidRDefault="00EB1CC6" w:rsidP="002426E7">
      <w:pPr>
        <w:pStyle w:val="2"/>
        <w:spacing w:before="0" w:after="0" w:line="360" w:lineRule="auto"/>
        <w:ind w:firstLine="709"/>
        <w:jc w:val="both"/>
        <w:rPr>
          <w:rFonts w:cs="Times New Roman"/>
          <w:b/>
          <w:iCs w:val="0"/>
        </w:rPr>
      </w:pPr>
      <w:bookmarkStart w:id="3" w:name="_Toc165824799"/>
      <w:r w:rsidRPr="00E1058B">
        <w:rPr>
          <w:rFonts w:cs="Times New Roman"/>
          <w:b/>
          <w:iCs w:val="0"/>
        </w:rPr>
        <w:t>1.2</w:t>
      </w:r>
      <w:r w:rsidR="00954076">
        <w:rPr>
          <w:rFonts w:cs="Times New Roman"/>
          <w:b/>
          <w:iCs w:val="0"/>
        </w:rPr>
        <w:t xml:space="preserve"> </w:t>
      </w:r>
      <w:r w:rsidR="00195A3A" w:rsidRPr="00E1058B">
        <w:rPr>
          <w:rFonts w:cs="Times New Roman"/>
          <w:b/>
          <w:iCs w:val="0"/>
        </w:rPr>
        <w:t>Характеристика</w:t>
      </w:r>
      <w:r w:rsidRPr="00E1058B">
        <w:rPr>
          <w:rFonts w:cs="Times New Roman"/>
          <w:b/>
          <w:iCs w:val="0"/>
        </w:rPr>
        <w:t xml:space="preserve"> произвольного внимания</w:t>
      </w:r>
      <w:bookmarkEnd w:id="3"/>
    </w:p>
    <w:p w:rsidR="005922AF" w:rsidRPr="00E1058B" w:rsidRDefault="005922AF" w:rsidP="002426E7">
      <w:pPr>
        <w:pStyle w:val="a6"/>
        <w:rPr>
          <w:color w:val="auto"/>
        </w:rPr>
      </w:pPr>
    </w:p>
    <w:p w:rsidR="00195A3A" w:rsidRPr="00E1058B" w:rsidRDefault="00195A3A" w:rsidP="002426E7">
      <w:pPr>
        <w:pStyle w:val="a6"/>
        <w:rPr>
          <w:color w:val="auto"/>
        </w:rPr>
      </w:pPr>
      <w:r w:rsidRPr="00E1058B">
        <w:rPr>
          <w:color w:val="auto"/>
        </w:rPr>
        <w:t xml:space="preserve">Известно, что возрастные характеристики </w:t>
      </w:r>
      <w:r w:rsidR="006D5C92" w:rsidRPr="00E1058B">
        <w:rPr>
          <w:color w:val="auto"/>
        </w:rPr>
        <w:t>познавательных процессов (</w:t>
      </w:r>
      <w:r w:rsidRPr="00E1058B">
        <w:rPr>
          <w:color w:val="auto"/>
        </w:rPr>
        <w:t>внимания, памяти, воображения)</w:t>
      </w:r>
      <w:r w:rsidR="006D5C92" w:rsidRPr="00E1058B">
        <w:rPr>
          <w:color w:val="auto"/>
        </w:rPr>
        <w:t xml:space="preserve"> </w:t>
      </w:r>
      <w:r w:rsidRPr="00E1058B">
        <w:rPr>
          <w:color w:val="auto"/>
        </w:rPr>
        <w:t>у ребенка раннего возраста изначально являются непроизвольными, непреднамеренными</w:t>
      </w:r>
      <w:r w:rsidR="006D5C92" w:rsidRPr="00E1058B">
        <w:rPr>
          <w:color w:val="auto"/>
        </w:rPr>
        <w:t>.</w:t>
      </w:r>
      <w:r w:rsidRPr="00E1058B">
        <w:rPr>
          <w:color w:val="auto"/>
        </w:rPr>
        <w:t xml:space="preserve"> Но, когда в дошкольном возрасте под влиянием новых видов деятельности и новых требований перед ребенком возникают особые </w:t>
      </w:r>
      <w:r w:rsidR="004F714D" w:rsidRPr="00E1058B">
        <w:rPr>
          <w:color w:val="auto"/>
        </w:rPr>
        <w:t>цели</w:t>
      </w:r>
      <w:r w:rsidRPr="00E1058B">
        <w:rPr>
          <w:color w:val="auto"/>
        </w:rPr>
        <w:t xml:space="preserve"> — сосредоточить и удержать на чем-то внимание, запомнить и воспроизвести материал, построить замысел игры и т.п., он начинает использовать определенные способы, усваиваемые от взрослых. Это приводит к формированию нового уровня внимания, памяти, воображения, которы</w:t>
      </w:r>
      <w:r w:rsidR="006D5C92" w:rsidRPr="00E1058B">
        <w:rPr>
          <w:color w:val="auto"/>
        </w:rPr>
        <w:t xml:space="preserve">е </w:t>
      </w:r>
      <w:r w:rsidRPr="00E1058B">
        <w:rPr>
          <w:color w:val="auto"/>
        </w:rPr>
        <w:t>характеризуется произвольностью, опосредованностью.</w:t>
      </w:r>
    </w:p>
    <w:p w:rsidR="00B703B1" w:rsidRPr="00E1058B" w:rsidRDefault="00B703B1" w:rsidP="002426E7">
      <w:pPr>
        <w:pStyle w:val="a6"/>
        <w:rPr>
          <w:color w:val="auto"/>
        </w:rPr>
      </w:pPr>
      <w:r w:rsidRPr="00E1058B">
        <w:rPr>
          <w:color w:val="auto"/>
        </w:rPr>
        <w:t>Кроме цели, еще одной</w:t>
      </w:r>
      <w:r w:rsidR="002426E7" w:rsidRPr="00E1058B">
        <w:rPr>
          <w:color w:val="auto"/>
        </w:rPr>
        <w:t xml:space="preserve"> </w:t>
      </w:r>
      <w:r w:rsidRPr="00E1058B">
        <w:rPr>
          <w:color w:val="auto"/>
        </w:rPr>
        <w:t>важнейшей характеристикой, отвечающей за развитие произвольного внимания,</w:t>
      </w:r>
      <w:r w:rsidR="002426E7" w:rsidRPr="00E1058B">
        <w:rPr>
          <w:color w:val="auto"/>
        </w:rPr>
        <w:t xml:space="preserve"> </w:t>
      </w:r>
      <w:r w:rsidRPr="00E1058B">
        <w:rPr>
          <w:color w:val="auto"/>
        </w:rPr>
        <w:t>является уровень сформированности волевой сферы дошкольника. Согласно имеющимся в психологии данным, волевое поведение возникает в том случае, если субъект сталкивается с личностно значимой для него проблемой, задачей, противоречием</w:t>
      </w:r>
      <w:r w:rsidR="00390838" w:rsidRPr="00E1058B">
        <w:rPr>
          <w:color w:val="auto"/>
        </w:rPr>
        <w:t xml:space="preserve"> [35,81]</w:t>
      </w:r>
      <w:r w:rsidRPr="00E1058B">
        <w:rPr>
          <w:color w:val="auto"/>
        </w:rPr>
        <w:t xml:space="preserve">. </w:t>
      </w:r>
    </w:p>
    <w:p w:rsidR="00B703B1" w:rsidRPr="00E1058B" w:rsidRDefault="00B703B1" w:rsidP="002426E7">
      <w:pPr>
        <w:pStyle w:val="a6"/>
        <w:rPr>
          <w:color w:val="auto"/>
        </w:rPr>
      </w:pPr>
      <w:r w:rsidRPr="00E1058B">
        <w:rPr>
          <w:color w:val="auto"/>
        </w:rPr>
        <w:t>Проследим это предположение на примере ситуации экспериментального изучения развития произвольности (Кравцов Г.Г.,</w:t>
      </w:r>
      <w:r w:rsidR="00764742">
        <w:rPr>
          <w:color w:val="auto"/>
        </w:rPr>
        <w:t xml:space="preserve"> </w:t>
      </w:r>
      <w:r w:rsidRPr="00E1058B">
        <w:rPr>
          <w:color w:val="auto"/>
        </w:rPr>
        <w:t>Кожарина Л.А. и др.)</w:t>
      </w:r>
      <w:r w:rsidR="002426E7" w:rsidRPr="00E1058B">
        <w:rPr>
          <w:color w:val="auto"/>
        </w:rPr>
        <w:t xml:space="preserve"> </w:t>
      </w:r>
      <w:r w:rsidRPr="00E1058B">
        <w:rPr>
          <w:color w:val="auto"/>
        </w:rPr>
        <w:t>Так, дети младшего дошкольного возраста</w:t>
      </w:r>
      <w:r w:rsidR="002426E7" w:rsidRPr="00E1058B">
        <w:rPr>
          <w:color w:val="auto"/>
        </w:rPr>
        <w:t xml:space="preserve"> </w:t>
      </w:r>
      <w:r w:rsidRPr="00E1058B">
        <w:rPr>
          <w:color w:val="auto"/>
        </w:rPr>
        <w:t>абсолютно раскованы и</w:t>
      </w:r>
      <w:r w:rsidR="002426E7" w:rsidRPr="00E1058B">
        <w:rPr>
          <w:color w:val="auto"/>
        </w:rPr>
        <w:t xml:space="preserve"> </w:t>
      </w:r>
      <w:r w:rsidRPr="00E1058B">
        <w:rPr>
          <w:color w:val="auto"/>
        </w:rPr>
        <w:t>не испытывают никаких затруднений</w:t>
      </w:r>
      <w:r w:rsidR="00390838" w:rsidRPr="00E1058B">
        <w:rPr>
          <w:color w:val="auto"/>
        </w:rPr>
        <w:t xml:space="preserve"> [35,78]</w:t>
      </w:r>
      <w:r w:rsidRPr="00E1058B">
        <w:rPr>
          <w:color w:val="auto"/>
        </w:rPr>
        <w:t xml:space="preserve">. </w:t>
      </w:r>
    </w:p>
    <w:p w:rsidR="00B703B1" w:rsidRPr="00E1058B" w:rsidRDefault="00B703B1" w:rsidP="002426E7">
      <w:pPr>
        <w:pStyle w:val="a6"/>
        <w:rPr>
          <w:color w:val="auto"/>
        </w:rPr>
      </w:pPr>
      <w:r w:rsidRPr="00E1058B">
        <w:rPr>
          <w:color w:val="auto"/>
        </w:rPr>
        <w:t>Можно</w:t>
      </w:r>
      <w:r w:rsidR="002426E7" w:rsidRPr="00E1058B">
        <w:rPr>
          <w:color w:val="auto"/>
        </w:rPr>
        <w:t xml:space="preserve"> </w:t>
      </w:r>
      <w:r w:rsidRPr="00E1058B">
        <w:rPr>
          <w:color w:val="auto"/>
        </w:rPr>
        <w:t xml:space="preserve">сказать, что многие дети, несмотря на то, что все методики носили игровой характер, уставали после выполнения задания. </w:t>
      </w:r>
    </w:p>
    <w:p w:rsidR="00B703B1" w:rsidRPr="00E1058B" w:rsidRDefault="00B703B1" w:rsidP="002426E7">
      <w:pPr>
        <w:pStyle w:val="a6"/>
        <w:rPr>
          <w:color w:val="auto"/>
        </w:rPr>
      </w:pPr>
      <w:r w:rsidRPr="00E1058B">
        <w:rPr>
          <w:color w:val="auto"/>
        </w:rPr>
        <w:t>Эти</w:t>
      </w:r>
      <w:r w:rsidR="002426E7" w:rsidRPr="00E1058B">
        <w:rPr>
          <w:color w:val="auto"/>
        </w:rPr>
        <w:t xml:space="preserve"> </w:t>
      </w:r>
      <w:r w:rsidRPr="00E1058B">
        <w:rPr>
          <w:color w:val="auto"/>
        </w:rPr>
        <w:t xml:space="preserve">усилия с возрастом уменьшаются и дети 6-7 лет, показавшие самый высокий уровень развития произвольности уже почти так же свободны, как и дети младшего дошкольного возраста. </w:t>
      </w:r>
    </w:p>
    <w:p w:rsidR="00B703B1" w:rsidRPr="00E1058B" w:rsidRDefault="00B703B1" w:rsidP="002426E7">
      <w:pPr>
        <w:pStyle w:val="a6"/>
        <w:rPr>
          <w:color w:val="auto"/>
        </w:rPr>
      </w:pPr>
      <w:r w:rsidRPr="00E1058B">
        <w:rPr>
          <w:color w:val="auto"/>
        </w:rPr>
        <w:t xml:space="preserve">Таким образом, становление произвольности поведения в дошкольном возрасте идет от </w:t>
      </w:r>
      <w:r w:rsidR="00A341E4" w:rsidRPr="00E1058B">
        <w:rPr>
          <w:color w:val="auto"/>
        </w:rPr>
        <w:t>«</w:t>
      </w:r>
      <w:r w:rsidRPr="00E1058B">
        <w:rPr>
          <w:color w:val="auto"/>
        </w:rPr>
        <w:t>до-ситуативной</w:t>
      </w:r>
      <w:r w:rsidR="00A341E4" w:rsidRPr="00E1058B">
        <w:rPr>
          <w:color w:val="auto"/>
        </w:rPr>
        <w:t>»</w:t>
      </w:r>
      <w:r w:rsidRPr="00E1058B">
        <w:rPr>
          <w:color w:val="auto"/>
        </w:rPr>
        <w:t xml:space="preserve"> свободы малышей к появлению преград и приложению усилий, а затем, в старшем дошкольном возрасте к обретению </w:t>
      </w:r>
      <w:r w:rsidR="00A341E4" w:rsidRPr="00E1058B">
        <w:rPr>
          <w:color w:val="auto"/>
        </w:rPr>
        <w:t>«</w:t>
      </w:r>
      <w:r w:rsidRPr="00E1058B">
        <w:rPr>
          <w:color w:val="auto"/>
        </w:rPr>
        <w:t>над-ситуативной</w:t>
      </w:r>
      <w:r w:rsidR="00A341E4" w:rsidRPr="00E1058B">
        <w:rPr>
          <w:color w:val="auto"/>
        </w:rPr>
        <w:t>»</w:t>
      </w:r>
      <w:r w:rsidRPr="00E1058B">
        <w:rPr>
          <w:color w:val="auto"/>
        </w:rPr>
        <w:t xml:space="preserve"> свободы. Эти данные позволяют предположить, что психологическим механизмом становления произвольности, и в частности произвольного внимания, является постепенное </w:t>
      </w:r>
      <w:r w:rsidR="00A341E4" w:rsidRPr="00E1058B">
        <w:rPr>
          <w:b/>
          <w:i/>
          <w:color w:val="auto"/>
        </w:rPr>
        <w:t>«</w:t>
      </w:r>
      <w:r w:rsidRPr="00E1058B">
        <w:rPr>
          <w:b/>
          <w:i/>
          <w:color w:val="auto"/>
        </w:rPr>
        <w:t>оволивание</w:t>
      </w:r>
      <w:r w:rsidR="00A341E4" w:rsidRPr="00E1058B">
        <w:rPr>
          <w:b/>
          <w:i/>
          <w:color w:val="auto"/>
        </w:rPr>
        <w:t>»</w:t>
      </w:r>
      <w:r w:rsidRPr="00E1058B">
        <w:rPr>
          <w:color w:val="auto"/>
        </w:rPr>
        <w:t xml:space="preserve"> поведения, последовательное проникновение в поведение детей воли, ведущей через применение ребенком усилии к обретению свободы в действии.</w:t>
      </w:r>
    </w:p>
    <w:p w:rsidR="004F714D" w:rsidRPr="00E1058B" w:rsidRDefault="004F714D" w:rsidP="002426E7">
      <w:pPr>
        <w:pStyle w:val="a6"/>
        <w:rPr>
          <w:color w:val="auto"/>
        </w:rPr>
      </w:pPr>
      <w:r w:rsidRPr="00E1058B">
        <w:rPr>
          <w:bCs/>
          <w:color w:val="auto"/>
        </w:rPr>
        <w:t>Итак, произвольное (преднамеренное) внимание возникает,</w:t>
      </w:r>
      <w:r w:rsidRPr="00E1058B">
        <w:rPr>
          <w:b/>
          <w:bCs/>
          <w:color w:val="auto"/>
        </w:rPr>
        <w:t xml:space="preserve"> </w:t>
      </w:r>
      <w:r w:rsidRPr="00E1058B">
        <w:rPr>
          <w:color w:val="auto"/>
        </w:rPr>
        <w:t>когда человек ставит себе определенную цель и прилагает волевые усилия, старания для ее достижения</w:t>
      </w:r>
      <w:r w:rsidR="00390838" w:rsidRPr="00E1058B">
        <w:rPr>
          <w:color w:val="auto"/>
        </w:rPr>
        <w:t xml:space="preserve"> [25,148]</w:t>
      </w:r>
      <w:r w:rsidRPr="00E1058B">
        <w:rPr>
          <w:color w:val="auto"/>
        </w:rPr>
        <w:t>. Иными словами, у человека есть определенные намерения, и он прилагает усилия (сам, по своей доброй воле) это намерение осуществить. Сознательная цель, намерение всегда выражаются в словах.</w:t>
      </w:r>
    </w:p>
    <w:p w:rsidR="005922AF" w:rsidRPr="00E1058B" w:rsidRDefault="004F714D" w:rsidP="002426E7">
      <w:pPr>
        <w:pStyle w:val="a6"/>
        <w:rPr>
          <w:color w:val="auto"/>
        </w:rPr>
      </w:pPr>
      <w:r w:rsidRPr="00E1058B">
        <w:rPr>
          <w:color w:val="auto"/>
        </w:rPr>
        <w:t>Кроме таких характеристик как цель и волевое усилие, р</w:t>
      </w:r>
      <w:r w:rsidR="005922AF" w:rsidRPr="00E1058B">
        <w:rPr>
          <w:color w:val="auto"/>
        </w:rPr>
        <w:t xml:space="preserve">азличают пять свойств внимания, которые могут проявляться в произвольном внимании: сосредоточенность, устойчивость, объем, распределение и переключение. </w:t>
      </w:r>
    </w:p>
    <w:p w:rsidR="005922AF" w:rsidRPr="00E1058B" w:rsidRDefault="005922AF" w:rsidP="002426E7">
      <w:pPr>
        <w:pStyle w:val="a6"/>
        <w:rPr>
          <w:color w:val="auto"/>
        </w:rPr>
      </w:pPr>
      <w:r w:rsidRPr="00E1058B">
        <w:rPr>
          <w:b/>
          <w:i/>
          <w:color w:val="auto"/>
        </w:rPr>
        <w:t>Сосредоточенность</w:t>
      </w:r>
      <w:r w:rsidRPr="00E1058B">
        <w:rPr>
          <w:color w:val="auto"/>
        </w:rPr>
        <w:t xml:space="preserve"> - это удержание внимания на одном объекте или одной деятельности при отвлечении от всего остального. Сосредоточенность внимания обычно связана с глубоким, действенным интересом к деятельности, какому-либо событию или факту. Степень или сила сосредоточенности - это концентрация или интенсивность внимания. Концентрация - это поглощение внимания одним объектом или одной деятельностью. Показателем интенсивности является невозможность отвлечь внимание от предмета деятельности посторонними раздражителями. Например, ребенок собирает новый конструктор. Он полностью поглощен делом, не отвлекается ни на минуту, не замечает, как течет время, не реагирует на телефонные звонки, его можно окликнуть, позвать обедать - он не отвечает, а порой даже и не слышит. В этом случае можно говорить о большой концентрации и интенсивности внимания.</w:t>
      </w:r>
    </w:p>
    <w:p w:rsidR="006D5C92" w:rsidRPr="00E1058B" w:rsidRDefault="006D5C92" w:rsidP="002426E7">
      <w:pPr>
        <w:pStyle w:val="a6"/>
        <w:rPr>
          <w:color w:val="auto"/>
        </w:rPr>
      </w:pPr>
      <w:r w:rsidRPr="00E1058B">
        <w:rPr>
          <w:color w:val="auto"/>
        </w:rPr>
        <w:t xml:space="preserve">В произвольном внимании ведущую роль играет его </w:t>
      </w:r>
      <w:r w:rsidRPr="00E1058B">
        <w:rPr>
          <w:b/>
          <w:i/>
          <w:color w:val="auto"/>
        </w:rPr>
        <w:t>устойчивость,</w:t>
      </w:r>
      <w:r w:rsidRPr="00E1058B">
        <w:rPr>
          <w:color w:val="auto"/>
        </w:rPr>
        <w:t xml:space="preserve"> понимаемая как длительное сосредоточение на значимом объекте (Н.Ф.</w:t>
      </w:r>
      <w:r w:rsidR="003C3074">
        <w:rPr>
          <w:color w:val="auto"/>
        </w:rPr>
        <w:t xml:space="preserve"> </w:t>
      </w:r>
      <w:r w:rsidRPr="00E1058B">
        <w:rPr>
          <w:color w:val="auto"/>
        </w:rPr>
        <w:t>Добрынин)</w:t>
      </w:r>
      <w:r w:rsidR="00390838" w:rsidRPr="00E1058B">
        <w:rPr>
          <w:color w:val="auto"/>
        </w:rPr>
        <w:t xml:space="preserve"> [20,247]</w:t>
      </w:r>
      <w:r w:rsidRPr="00E1058B">
        <w:rPr>
          <w:color w:val="auto"/>
        </w:rPr>
        <w:t>. Устойчивость внимания обеспечивает оптимальное отражение предмета и является необходимым условием продуктивной работы. Благодаря устойчивому вниманию сознание не утрачивает того, что было уже однажды завоевано, что было предметом сосредоточения. Последнее важно для самоидентификации личности ребенка и развития его самосознания, поскольку обеспечивает непрерывность психической деятельности. Устойчиво направленное внимание не пассивно блуждает по объекту, но осуществляет целенаправленный поиск: замечает и отбирает существенное, соответствующее целям и мотивам деятельности.</w:t>
      </w:r>
    </w:p>
    <w:p w:rsidR="006D5C92" w:rsidRPr="00E1058B" w:rsidRDefault="006D5C92" w:rsidP="002426E7">
      <w:pPr>
        <w:pStyle w:val="a6"/>
        <w:rPr>
          <w:color w:val="auto"/>
        </w:rPr>
      </w:pPr>
      <w:r w:rsidRPr="00E1058B">
        <w:rPr>
          <w:color w:val="auto"/>
        </w:rPr>
        <w:t>Устойчивое внимание дает возможность последовательно познавать предметы внешнего мира во всем многообразии их свойств и отношений, благодаря чему опыт ребенка обогащается новым содержанием. Устойчивое внимание имеет особенно большое значение для развития интеллектуальной деятельности ребенка. Оно дает возможность мышлению не соскакивать на посторонние связи, несущественные характеристики, незначимые эмоциональные образы. Устойчивое внимание позволяет удерживать выбранный способ действия, сохранять направленность мысли на переносном, условном смысле, что важно для выбора основания классификации объектов и ее последовательного осуществления.</w:t>
      </w:r>
    </w:p>
    <w:p w:rsidR="00D039B6" w:rsidRPr="00E1058B" w:rsidRDefault="00D039B6" w:rsidP="002426E7">
      <w:pPr>
        <w:pStyle w:val="a6"/>
        <w:rPr>
          <w:color w:val="auto"/>
        </w:rPr>
      </w:pPr>
      <w:r w:rsidRPr="00E1058B">
        <w:rPr>
          <w:color w:val="auto"/>
        </w:rPr>
        <w:t>Речь имеет особенное значение для развития устойчивого внимания ребенка. На первых этапах сосредоточение внимания на речи представляет определенные трудности, несмотря на повышенную чувствительность, избирательность в виде прирожденной установки к человеческому голосу (Э.А.</w:t>
      </w:r>
      <w:r w:rsidR="003C3074">
        <w:rPr>
          <w:color w:val="auto"/>
        </w:rPr>
        <w:t xml:space="preserve"> </w:t>
      </w:r>
      <w:r w:rsidRPr="00E1058B">
        <w:rPr>
          <w:color w:val="auto"/>
        </w:rPr>
        <w:t>Александрян). По словам Д.</w:t>
      </w:r>
      <w:r w:rsidR="003C3074">
        <w:rPr>
          <w:color w:val="auto"/>
        </w:rPr>
        <w:t xml:space="preserve"> </w:t>
      </w:r>
      <w:r w:rsidRPr="00E1058B">
        <w:rPr>
          <w:color w:val="auto"/>
        </w:rPr>
        <w:t xml:space="preserve">Брунера, язык усваивается ребенком как средство </w:t>
      </w:r>
      <w:r w:rsidR="00A341E4" w:rsidRPr="00E1058B">
        <w:rPr>
          <w:color w:val="auto"/>
        </w:rPr>
        <w:t>«</w:t>
      </w:r>
      <w:r w:rsidRPr="00E1058B">
        <w:rPr>
          <w:color w:val="auto"/>
        </w:rPr>
        <w:t>совместной деятельности и совместного внимания со взрослым</w:t>
      </w:r>
      <w:r w:rsidR="00A341E4" w:rsidRPr="00E1058B">
        <w:rPr>
          <w:color w:val="auto"/>
        </w:rPr>
        <w:t>»</w:t>
      </w:r>
      <w:r w:rsidR="00390838" w:rsidRPr="00E1058B">
        <w:rPr>
          <w:color w:val="auto"/>
        </w:rPr>
        <w:t xml:space="preserve"> [20,247]</w:t>
      </w:r>
      <w:r w:rsidRPr="00E1058B">
        <w:rPr>
          <w:color w:val="auto"/>
        </w:rPr>
        <w:t xml:space="preserve">. Дети учатся обращать внимание на голос и глаза матери, чтобы понять ее настроение и отношение. Овладевая речью, ребенок овладевает и способами управления своим вниманием. Регулирующая роль второй сигнальной системы делает возбуждение строго направленным и локализованным в констелляциях коры головного мозга, которые непосредственно участвуют в реализации определенных видов деятельности. </w:t>
      </w:r>
    </w:p>
    <w:p w:rsidR="0080494A" w:rsidRPr="00E1058B" w:rsidRDefault="0080494A" w:rsidP="002426E7">
      <w:pPr>
        <w:pStyle w:val="a6"/>
        <w:rPr>
          <w:color w:val="auto"/>
        </w:rPr>
      </w:pPr>
      <w:r w:rsidRPr="00E1058B">
        <w:rPr>
          <w:color w:val="auto"/>
        </w:rPr>
        <w:t xml:space="preserve">Противоположностью устойчивого произвольного внимания является внимание </w:t>
      </w:r>
      <w:r w:rsidRPr="00E1058B">
        <w:rPr>
          <w:b/>
          <w:i/>
          <w:color w:val="auto"/>
        </w:rPr>
        <w:t>неустойчивое, колеблющееся</w:t>
      </w:r>
      <w:r w:rsidRPr="00E1058B">
        <w:rPr>
          <w:i/>
          <w:color w:val="auto"/>
        </w:rPr>
        <w:t xml:space="preserve">, </w:t>
      </w:r>
      <w:r w:rsidRPr="00E1058B">
        <w:rPr>
          <w:color w:val="auto"/>
        </w:rPr>
        <w:t>которое то и дело ослабляется или отвлекается в сторону. Для того, чтобы удерживать внимание в определенном</w:t>
      </w:r>
      <w:r w:rsidRPr="00E1058B">
        <w:rPr>
          <w:color w:val="auto"/>
          <w:vertAlign w:val="superscript"/>
        </w:rPr>
        <w:t xml:space="preserve"> </w:t>
      </w:r>
      <w:r w:rsidRPr="00E1058B">
        <w:rPr>
          <w:color w:val="auto"/>
        </w:rPr>
        <w:t>направлении при наличии отвлекающих факторов, необходимо участие волевого усилия, напряжения. Однако дошкольники в силу возрастных возможностей психофизиологического порядка не могут длительно проявлять волевое</w:t>
      </w:r>
      <w:r w:rsidRPr="00E1058B">
        <w:rPr>
          <w:color w:val="auto"/>
          <w:vertAlign w:val="superscript"/>
        </w:rPr>
        <w:t xml:space="preserve"> </w:t>
      </w:r>
      <w:r w:rsidRPr="00E1058B">
        <w:rPr>
          <w:color w:val="auto"/>
        </w:rPr>
        <w:t>напряжение, поскольку у них оно недостаточно осознаваться, истощаемо и подвержено колебаниям.</w:t>
      </w:r>
    </w:p>
    <w:p w:rsidR="0080494A" w:rsidRPr="00E1058B" w:rsidRDefault="009C3856" w:rsidP="002426E7">
      <w:pPr>
        <w:pStyle w:val="a6"/>
        <w:rPr>
          <w:color w:val="auto"/>
        </w:rPr>
      </w:pPr>
      <w:r w:rsidRPr="00E1058B">
        <w:rPr>
          <w:color w:val="auto"/>
        </w:rPr>
        <w:t>Объем произвольного внимания — это та его характеристика, которая определяет эффективность любого вида обучения, поскольку мыслительный акт предполагает одновременное объединение, совмещение и удержание нескольких объектов в поле внимания</w:t>
      </w:r>
      <w:r w:rsidR="00390838" w:rsidRPr="00E1058B">
        <w:rPr>
          <w:color w:val="auto"/>
        </w:rPr>
        <w:t xml:space="preserve"> [25,150]</w:t>
      </w:r>
      <w:r w:rsidR="0080494A" w:rsidRPr="00E1058B">
        <w:rPr>
          <w:color w:val="auto"/>
        </w:rPr>
        <w:t xml:space="preserve">. Объем внимания обычно колеблется у взрослых в пределах от 4 до 6 объектов, у </w:t>
      </w:r>
      <w:r w:rsidRPr="00E1058B">
        <w:rPr>
          <w:color w:val="auto"/>
        </w:rPr>
        <w:t xml:space="preserve">детей </w:t>
      </w:r>
      <w:r w:rsidR="0080494A" w:rsidRPr="00E1058B">
        <w:rPr>
          <w:color w:val="auto"/>
        </w:rPr>
        <w:t>(в зависимости от возраста) от 2 до 5 объектов.</w:t>
      </w:r>
    </w:p>
    <w:p w:rsidR="0080494A" w:rsidRPr="00E1058B" w:rsidRDefault="0080494A" w:rsidP="002426E7">
      <w:pPr>
        <w:pStyle w:val="a6"/>
        <w:rPr>
          <w:color w:val="auto"/>
        </w:rPr>
      </w:pPr>
      <w:r w:rsidRPr="00E1058B">
        <w:rPr>
          <w:color w:val="auto"/>
        </w:rPr>
        <w:t>Человек с большим объемом внимания может заметить больше предметов, явлений, событий. Объем внимания во многом зависит от знания объектов и их связей друг с</w:t>
      </w:r>
      <w:r w:rsidR="009C3856" w:rsidRPr="00E1058B">
        <w:rPr>
          <w:color w:val="auto"/>
        </w:rPr>
        <w:t xml:space="preserve"> </w:t>
      </w:r>
      <w:r w:rsidRPr="00E1058B">
        <w:rPr>
          <w:color w:val="auto"/>
        </w:rPr>
        <w:t>другом.</w:t>
      </w:r>
    </w:p>
    <w:p w:rsidR="0080494A" w:rsidRPr="00E1058B" w:rsidRDefault="0080494A" w:rsidP="002426E7">
      <w:pPr>
        <w:pStyle w:val="a6"/>
        <w:rPr>
          <w:color w:val="auto"/>
        </w:rPr>
      </w:pPr>
      <w:r w:rsidRPr="00E1058B">
        <w:rPr>
          <w:b/>
          <w:i/>
          <w:color w:val="auto"/>
        </w:rPr>
        <w:t>Распределение внимания</w:t>
      </w:r>
      <w:r w:rsidRPr="00E1058B">
        <w:rPr>
          <w:color w:val="auto"/>
        </w:rPr>
        <w:t xml:space="preserve"> - это умение выполнять две или более различные деятельности, удерживая на них свое внимание. Может ли внимание распределяться одновременно между двумя или несколькими разными деятельностями? Может, жизнь постоянно требует этого. Например, студент на лекции распределяет одновременно внимание между тем, что записывает, и тем, что слышит в данный момент. Внимание учителя распределяется на весь класс, на отдельных ребят, на содержание урока и пр. Умение распределять внимание у людей различно. Говорят, что Наполеон мог одновременно выполнять семь дел.</w:t>
      </w:r>
    </w:p>
    <w:p w:rsidR="0080494A" w:rsidRPr="00E1058B" w:rsidRDefault="0080494A" w:rsidP="002426E7">
      <w:pPr>
        <w:pStyle w:val="a6"/>
        <w:rPr>
          <w:color w:val="auto"/>
        </w:rPr>
      </w:pPr>
      <w:r w:rsidRPr="00E1058B">
        <w:rPr>
          <w:color w:val="auto"/>
        </w:rPr>
        <w:t>Чтобы успешно выполнять одновременно две работы, хотя бы одну из них надо знать настолько хорошо, чтобы она выполнялась автоматически, сама собой, а человек лишь время от времени контролировал и регулировал ее сознательно. В этом случае основное внимание можно будет уделить второй работе, менее знакомой человеку.</w:t>
      </w:r>
    </w:p>
    <w:p w:rsidR="0080494A" w:rsidRPr="00E1058B" w:rsidRDefault="0080494A" w:rsidP="002426E7">
      <w:pPr>
        <w:pStyle w:val="a6"/>
        <w:rPr>
          <w:color w:val="auto"/>
        </w:rPr>
      </w:pPr>
      <w:r w:rsidRPr="00E1058B">
        <w:rPr>
          <w:color w:val="auto"/>
        </w:rPr>
        <w:t>Умение распределять свое внимание развивается постепенно, с возрастом. Так, младшие школьники плохо распределяют внимание, они еще не умеют этого делать, у них нет опыта, автоматических умений, поэтому не</w:t>
      </w:r>
      <w:r w:rsidR="009C3856" w:rsidRPr="00E1058B">
        <w:rPr>
          <w:color w:val="auto"/>
        </w:rPr>
        <w:t xml:space="preserve"> с</w:t>
      </w:r>
      <w:r w:rsidRPr="00E1058B">
        <w:rPr>
          <w:color w:val="auto"/>
        </w:rPr>
        <w:t>ледует предлагать им одновременно выполнять два дела или при выполнении одного дела отвлекать внимание ребенка</w:t>
      </w:r>
      <w:r w:rsidR="009C3856" w:rsidRPr="00E1058B">
        <w:rPr>
          <w:color w:val="auto"/>
        </w:rPr>
        <w:t xml:space="preserve"> </w:t>
      </w:r>
      <w:r w:rsidRPr="00E1058B">
        <w:rPr>
          <w:color w:val="auto"/>
        </w:rPr>
        <w:t>на другое. Но способствовать развитию этого умения необходимо.</w:t>
      </w:r>
    </w:p>
    <w:p w:rsidR="0080494A" w:rsidRPr="00E1058B" w:rsidRDefault="0080494A" w:rsidP="002426E7">
      <w:pPr>
        <w:pStyle w:val="a6"/>
        <w:rPr>
          <w:color w:val="auto"/>
        </w:rPr>
      </w:pPr>
      <w:r w:rsidRPr="00E1058B">
        <w:rPr>
          <w:b/>
          <w:i/>
          <w:color w:val="auto"/>
        </w:rPr>
        <w:t xml:space="preserve">Переключение </w:t>
      </w:r>
      <w:r w:rsidRPr="00E1058B">
        <w:rPr>
          <w:color w:val="auto"/>
        </w:rPr>
        <w:t>- это сознательное и осмысленное перемещение внимания с одного предмета или действия на другие, это перестройка внимания, переход его с одного объекта на другой в связи с изменением задачи деятельности. Существенной стороной внимания является его переключение, т.е. способность быстро переходить от одной деятельности к другой. Сознательное переключение внимания не надо путать с отвлекаемостью внимания.</w:t>
      </w:r>
    </w:p>
    <w:p w:rsidR="009C3856" w:rsidRPr="00E1058B" w:rsidRDefault="009C3856" w:rsidP="002426E7">
      <w:pPr>
        <w:pStyle w:val="a6"/>
        <w:rPr>
          <w:color w:val="auto"/>
        </w:rPr>
      </w:pPr>
      <w:r w:rsidRPr="00E1058B">
        <w:rPr>
          <w:color w:val="auto"/>
        </w:rPr>
        <w:t>При переключении происходит активная перестройка психическое деятельности, связанная с необходимостью выделять и удерживать новые компоненты или находить новые способы деятельности. В переключении внимания, как и в действии, проявляются собственно регуляторные функции внимания — возможность произвольно оттормозить или затормозить предшествующую деятельность. Процесс перехода от одной ситуации к другой характеризуется повышенным напряжением, которое неразрывно связано с произвольным переключением внимания. Для сознательного изменения направленности нужен определенный временной промежуток, время, чтобы сознательно реагировать на изменяющиеся условия.</w:t>
      </w:r>
    </w:p>
    <w:p w:rsidR="0080494A" w:rsidRPr="00E1058B" w:rsidRDefault="0080494A" w:rsidP="002426E7">
      <w:pPr>
        <w:pStyle w:val="a6"/>
        <w:rPr>
          <w:color w:val="auto"/>
        </w:rPr>
      </w:pPr>
      <w:r w:rsidRPr="00E1058B">
        <w:rPr>
          <w:color w:val="auto"/>
        </w:rPr>
        <w:t>Успех переключения зависит от особенностей предыдущей и новой деятельности и от личных качеств человека. Если предыдущая работа интересная, а последующая нет, то переключение происходит трудно, и наоборот.</w:t>
      </w:r>
    </w:p>
    <w:p w:rsidR="0080494A" w:rsidRPr="00E1058B" w:rsidRDefault="0080494A" w:rsidP="002426E7">
      <w:pPr>
        <w:pStyle w:val="a6"/>
        <w:rPr>
          <w:color w:val="auto"/>
        </w:rPr>
      </w:pPr>
      <w:r w:rsidRPr="00E1058B">
        <w:rPr>
          <w:color w:val="auto"/>
        </w:rPr>
        <w:t>Переключение внимания всегда сопровождается некоторым напряжением, которое выражается в волевом усилии. Отсюда понятно, почему школьнику бывает трудно начинать новую работу, особенно если она не очень нравится, а предыдущая деятельность, наоборот, была более интересной. Например, переключение внимания на урок от дел, которыми дети занимались на перемене. Частая смена видов работы в процессе учебной деятельности может вызывать у школьников большие трудности.</w:t>
      </w:r>
    </w:p>
    <w:p w:rsidR="0080494A" w:rsidRPr="00E1058B" w:rsidRDefault="0080494A" w:rsidP="002426E7">
      <w:pPr>
        <w:pStyle w:val="a6"/>
        <w:rPr>
          <w:color w:val="auto"/>
        </w:rPr>
      </w:pPr>
      <w:r w:rsidRPr="00E1058B">
        <w:rPr>
          <w:color w:val="auto"/>
        </w:rPr>
        <w:t>Если, отвлекаясь, человек меняет объект внимания непроизвольно, то, переключая внимание, он сознательно ставит цель заняться чем-то новым.</w:t>
      </w:r>
      <w:r w:rsidR="00790801" w:rsidRPr="00E1058B">
        <w:rPr>
          <w:color w:val="auto"/>
        </w:rPr>
        <w:t xml:space="preserve"> </w:t>
      </w:r>
      <w:r w:rsidRPr="00E1058B">
        <w:rPr>
          <w:color w:val="auto"/>
        </w:rPr>
        <w:t>Внимание быстрее и легче переключается от менее важного для личности предмета к более значимому.</w:t>
      </w:r>
    </w:p>
    <w:p w:rsidR="0080494A" w:rsidRPr="00E1058B" w:rsidRDefault="0080494A" w:rsidP="002426E7">
      <w:pPr>
        <w:pStyle w:val="a6"/>
        <w:rPr>
          <w:color w:val="auto"/>
        </w:rPr>
      </w:pPr>
      <w:r w:rsidRPr="00E1058B">
        <w:rPr>
          <w:color w:val="auto"/>
        </w:rPr>
        <w:t>В переключении внимания ярко проявляются индивидуальные особенности человека - одни люди могут быстро переходить к новой деятельности, а другие медленно и с трудом. Разные виды деятельности требуют разных форм внимания. Например, работа корректора требует высокой концентрации внимания, работа воспитателя, учителя -</w:t>
      </w:r>
      <w:r w:rsidR="009C3856" w:rsidRPr="00E1058B">
        <w:rPr>
          <w:color w:val="auto"/>
        </w:rPr>
        <w:t xml:space="preserve"> </w:t>
      </w:r>
      <w:r w:rsidRPr="00E1058B">
        <w:rPr>
          <w:color w:val="auto"/>
        </w:rPr>
        <w:t>способности распределять внимание.</w:t>
      </w:r>
    </w:p>
    <w:p w:rsidR="0080494A" w:rsidRPr="00E1058B" w:rsidRDefault="00790801" w:rsidP="002426E7">
      <w:pPr>
        <w:pStyle w:val="a6"/>
        <w:rPr>
          <w:color w:val="auto"/>
        </w:rPr>
      </w:pPr>
      <w:r w:rsidRPr="00E1058B">
        <w:rPr>
          <w:color w:val="auto"/>
        </w:rPr>
        <w:t>Итак</w:t>
      </w:r>
      <w:r w:rsidR="00786EE5" w:rsidRPr="00E1058B">
        <w:rPr>
          <w:color w:val="auto"/>
        </w:rPr>
        <w:t xml:space="preserve">, произвольное внимание формируется лишь тогда, когда перед человеком </w:t>
      </w:r>
      <w:r w:rsidR="002927D5" w:rsidRPr="00E1058B">
        <w:rPr>
          <w:color w:val="auto"/>
        </w:rPr>
        <w:t>ставится определенная</w:t>
      </w:r>
      <w:r w:rsidR="00786EE5" w:rsidRPr="00E1058B">
        <w:rPr>
          <w:color w:val="auto"/>
        </w:rPr>
        <w:t xml:space="preserve"> цель, и для достижения этой цели необходимо приложить волевые усилия. Основными свойствами, характеризующими произвольное внимание, являются сосредоточенность, устойчивость, объем, распределение и переключение. Развитие этих свойств индивидуально для каждого человека и зависит от его личных и</w:t>
      </w:r>
      <w:r w:rsidR="002426E7" w:rsidRPr="00E1058B">
        <w:rPr>
          <w:color w:val="auto"/>
        </w:rPr>
        <w:t xml:space="preserve"> </w:t>
      </w:r>
      <w:r w:rsidR="00786EE5" w:rsidRPr="00E1058B">
        <w:rPr>
          <w:color w:val="auto"/>
        </w:rPr>
        <w:t>возрастных особенностей.</w:t>
      </w:r>
    </w:p>
    <w:p w:rsidR="00390838" w:rsidRPr="00E1058B" w:rsidRDefault="00390838" w:rsidP="002426E7">
      <w:pPr>
        <w:pStyle w:val="2"/>
        <w:spacing w:before="0" w:after="0" w:line="360" w:lineRule="auto"/>
        <w:ind w:firstLine="709"/>
        <w:jc w:val="both"/>
        <w:rPr>
          <w:rFonts w:cs="Times New Roman"/>
          <w:b/>
          <w:iCs w:val="0"/>
        </w:rPr>
      </w:pPr>
    </w:p>
    <w:p w:rsidR="0080494A" w:rsidRPr="00E1058B" w:rsidRDefault="0080494A" w:rsidP="002426E7">
      <w:pPr>
        <w:pStyle w:val="2"/>
        <w:spacing w:before="0" w:after="0" w:line="360" w:lineRule="auto"/>
        <w:ind w:firstLine="709"/>
        <w:jc w:val="both"/>
        <w:rPr>
          <w:rFonts w:cs="Times New Roman"/>
          <w:b/>
          <w:iCs w:val="0"/>
        </w:rPr>
      </w:pPr>
      <w:bookmarkStart w:id="4" w:name="_Toc165824800"/>
      <w:r w:rsidRPr="00E1058B">
        <w:rPr>
          <w:rFonts w:cs="Times New Roman"/>
          <w:b/>
          <w:iCs w:val="0"/>
        </w:rPr>
        <w:t>1.3</w:t>
      </w:r>
      <w:r w:rsidR="003C3074">
        <w:rPr>
          <w:rFonts w:cs="Times New Roman"/>
          <w:b/>
          <w:iCs w:val="0"/>
        </w:rPr>
        <w:t xml:space="preserve"> </w:t>
      </w:r>
      <w:r w:rsidRPr="00E1058B">
        <w:rPr>
          <w:rFonts w:cs="Times New Roman"/>
          <w:b/>
          <w:iCs w:val="0"/>
        </w:rPr>
        <w:t>Динамика развития произвольного внимания в дошкольном возрасте</w:t>
      </w:r>
      <w:bookmarkEnd w:id="4"/>
    </w:p>
    <w:p w:rsidR="0080494A" w:rsidRPr="00E1058B" w:rsidRDefault="0080494A" w:rsidP="002426E7">
      <w:pPr>
        <w:widowControl/>
        <w:snapToGrid/>
        <w:spacing w:line="360" w:lineRule="auto"/>
        <w:ind w:firstLine="709"/>
        <w:rPr>
          <w:sz w:val="28"/>
          <w:szCs w:val="24"/>
        </w:rPr>
      </w:pPr>
    </w:p>
    <w:p w:rsidR="00265E6A" w:rsidRPr="00E1058B" w:rsidRDefault="00265E6A" w:rsidP="002426E7">
      <w:pPr>
        <w:pStyle w:val="a6"/>
        <w:rPr>
          <w:color w:val="auto"/>
        </w:rPr>
      </w:pPr>
      <w:r w:rsidRPr="00E1058B">
        <w:rPr>
          <w:color w:val="auto"/>
        </w:rPr>
        <w:t>Первоначально у ребёнка имеет место только непроизвольное внимание. В первые месяцы жизни внимание ребёнка привлекают различные сильные раздражители (например, громкие звуки, яркий свет), резкие изменения внешней обстановки (например, переход от темноты к свету), движущиеся объекты (например, блестящий шарик, который передвигают в поле его зрения).</w:t>
      </w:r>
    </w:p>
    <w:p w:rsidR="00265E6A" w:rsidRPr="00E1058B" w:rsidRDefault="00265E6A" w:rsidP="002426E7">
      <w:pPr>
        <w:pStyle w:val="a6"/>
        <w:rPr>
          <w:color w:val="auto"/>
        </w:rPr>
      </w:pPr>
      <w:r w:rsidRPr="00E1058B">
        <w:rPr>
          <w:color w:val="auto"/>
        </w:rPr>
        <w:t>Особое значение в организации внимания младенца имеют те объекты и те их свойства, которые непосредственно связаны с удовлетворением его органических потребностей. Так, различного рода звуковые, световые, механические раздражители, сопровождающие кормление ребёнка, рано начинают привлекать его внимание и вызывать соответствующие ответные реакции.</w:t>
      </w:r>
    </w:p>
    <w:p w:rsidR="00265E6A" w:rsidRPr="00E1058B" w:rsidRDefault="00265E6A" w:rsidP="002426E7">
      <w:pPr>
        <w:pStyle w:val="a6"/>
        <w:rPr>
          <w:color w:val="auto"/>
        </w:rPr>
      </w:pPr>
      <w:r w:rsidRPr="00E1058B">
        <w:rPr>
          <w:color w:val="auto"/>
        </w:rPr>
        <w:t>В результате накопления соответствующего опыта, образования временных связей в головном мозгу ребёнка, всё большее число предметов, окружающих ребёнка, начинают привлекать его внимание. Если раньше, для того чтобы заставить ребёнка «сосредоточиться» и прекратить посторонние движения, необходимо было, чтобы пища попала ему в рот, то позднее для этого часто бывает достаточно, чтобы мать приблизилась к его постельке, чтобы он увидел рожок с молоком или чтобы его взяли на руки перед кормлением.</w:t>
      </w:r>
    </w:p>
    <w:p w:rsidR="00265E6A" w:rsidRPr="00E1058B" w:rsidRDefault="00265E6A" w:rsidP="002426E7">
      <w:pPr>
        <w:pStyle w:val="a6"/>
        <w:rPr>
          <w:color w:val="auto"/>
        </w:rPr>
      </w:pPr>
      <w:r w:rsidRPr="00E1058B">
        <w:rPr>
          <w:color w:val="auto"/>
        </w:rPr>
        <w:t>Дальнейшее развитие непроизвольного внимания тесно связано с формированием детских интересов.</w:t>
      </w:r>
    </w:p>
    <w:p w:rsidR="00265E6A" w:rsidRPr="00E1058B" w:rsidRDefault="00265E6A" w:rsidP="002426E7">
      <w:pPr>
        <w:pStyle w:val="a6"/>
        <w:rPr>
          <w:color w:val="auto"/>
        </w:rPr>
      </w:pPr>
      <w:r w:rsidRPr="00E1058B">
        <w:rPr>
          <w:color w:val="auto"/>
        </w:rPr>
        <w:t>По мере того как ребёнок начинает интересоваться всё более широким кругом окружающих предметов и явлений, сложнее и многообразнее становится проявление его внимания.</w:t>
      </w:r>
      <w:r w:rsidR="00882D32" w:rsidRPr="00E1058B">
        <w:rPr>
          <w:color w:val="auto"/>
        </w:rPr>
        <w:t xml:space="preserve"> </w:t>
      </w:r>
      <w:r w:rsidRPr="00E1058B">
        <w:rPr>
          <w:color w:val="auto"/>
        </w:rPr>
        <w:t>Так, преддошкольник может уже довольно долго возиться с каким-нибудь предметом, внимательно рассматривать какую-либо игрушку, сосредоточенно следить за речью и поступками окружающих людей.</w:t>
      </w:r>
    </w:p>
    <w:p w:rsidR="00265E6A" w:rsidRPr="00E1058B" w:rsidRDefault="00265E6A" w:rsidP="002426E7">
      <w:pPr>
        <w:pStyle w:val="a6"/>
        <w:rPr>
          <w:color w:val="auto"/>
        </w:rPr>
      </w:pPr>
      <w:r w:rsidRPr="00E1058B">
        <w:rPr>
          <w:color w:val="auto"/>
        </w:rPr>
        <w:t>Высокого развития достигает непроизвольное внимание в дошкольном возрасте. Появление новых интересов, участие в новых видах деятельности заставляют ребёнка сосредоточиваться на таких сторонах действительности, которые раньше оставались незамеченными.</w:t>
      </w:r>
    </w:p>
    <w:p w:rsidR="00265E6A" w:rsidRPr="00E1058B" w:rsidRDefault="00265E6A" w:rsidP="002426E7">
      <w:pPr>
        <w:pStyle w:val="a6"/>
        <w:rPr>
          <w:color w:val="auto"/>
        </w:rPr>
      </w:pPr>
      <w:r w:rsidRPr="00E1058B">
        <w:rPr>
          <w:color w:val="auto"/>
        </w:rPr>
        <w:t>У дошкольника возрастает устойчивость внимания, способность длительно заниматься определённым делом или определённым предметом. Дошкольники могут часами играть в какую-нибудь интересную игру, рисовать или конструировать.</w:t>
      </w:r>
    </w:p>
    <w:p w:rsidR="00265E6A" w:rsidRPr="00E1058B" w:rsidRDefault="00265E6A" w:rsidP="002426E7">
      <w:pPr>
        <w:pStyle w:val="a6"/>
        <w:rPr>
          <w:color w:val="auto"/>
        </w:rPr>
      </w:pPr>
      <w:r w:rsidRPr="00E1058B">
        <w:rPr>
          <w:color w:val="auto"/>
        </w:rPr>
        <w:t>Решающее значение в развитии непроизвольного внимания имеет организация воспитательной работы. Знакомя дошкольника с окружающей действительностью, побуждая его активно отображать эту действительность в своих играх, занятиях, изобразительной деятельности, воспитатель вызывает интерес к новым предметам и явлениям, заставляет ребёнка непроизвольно сосредоточить на них своё внимание.</w:t>
      </w:r>
    </w:p>
    <w:p w:rsidR="00265E6A" w:rsidRPr="00E1058B" w:rsidRDefault="00265E6A" w:rsidP="002426E7">
      <w:pPr>
        <w:pStyle w:val="a6"/>
        <w:rPr>
          <w:color w:val="auto"/>
        </w:rPr>
      </w:pPr>
      <w:r w:rsidRPr="00E1058B">
        <w:rPr>
          <w:color w:val="auto"/>
        </w:rPr>
        <w:t>Если непроизвольное внимание достигает у детей дошкольного возраста высокой ступени развития, то внимание произвольное начинает у них ещё только формироваться.</w:t>
      </w:r>
    </w:p>
    <w:p w:rsidR="00786EE5" w:rsidRPr="00E1058B" w:rsidRDefault="00265E6A" w:rsidP="002426E7">
      <w:pPr>
        <w:pStyle w:val="a6"/>
        <w:rPr>
          <w:color w:val="auto"/>
        </w:rPr>
      </w:pPr>
      <w:r w:rsidRPr="00E1058B">
        <w:rPr>
          <w:color w:val="auto"/>
        </w:rPr>
        <w:t>Выполняя поручения взрослых, неся некоторые обязанности в детском саду и дома, принимая участие в коллективных играх, дошкольник всё чаще сталкивается с такими условиями, где приходится обращать внимание на то, что необходимо для осуществления намеченного задания, что соответствует словесным указаниям взрослого или требованиям детского коллектива. Таким образом, новые жизненные условия, специально организуемые родителями и воспитателями, приводят к формированию произвольного внимания.</w:t>
      </w:r>
    </w:p>
    <w:p w:rsidR="002927D5" w:rsidRPr="00E1058B" w:rsidRDefault="002927D5" w:rsidP="002426E7">
      <w:pPr>
        <w:pStyle w:val="a6"/>
        <w:rPr>
          <w:color w:val="auto"/>
        </w:rPr>
      </w:pPr>
      <w:r w:rsidRPr="00E1058B">
        <w:rPr>
          <w:color w:val="auto"/>
        </w:rPr>
        <w:t xml:space="preserve">Рассмотрим подробнее динамику развития </w:t>
      </w:r>
      <w:r w:rsidR="0053374E" w:rsidRPr="00E1058B">
        <w:rPr>
          <w:color w:val="auto"/>
        </w:rPr>
        <w:t xml:space="preserve">волевых качеств и </w:t>
      </w:r>
      <w:r w:rsidRPr="00E1058B">
        <w:rPr>
          <w:color w:val="auto"/>
        </w:rPr>
        <w:t>свойств произвольного внимания у детей дошкольного возраста.</w:t>
      </w:r>
    </w:p>
    <w:p w:rsidR="004F714D" w:rsidRPr="00E1058B" w:rsidRDefault="004F714D" w:rsidP="002426E7">
      <w:pPr>
        <w:pStyle w:val="a6"/>
        <w:rPr>
          <w:color w:val="auto"/>
          <w:u w:val="single"/>
        </w:rPr>
      </w:pPr>
      <w:r w:rsidRPr="00E1058B">
        <w:rPr>
          <w:color w:val="auto"/>
          <w:u w:val="single"/>
        </w:rPr>
        <w:t>Целенаправленность</w:t>
      </w:r>
      <w:r w:rsidR="0053374E" w:rsidRPr="00E1058B">
        <w:rPr>
          <w:color w:val="auto"/>
          <w:u w:val="single"/>
        </w:rPr>
        <w:t>.</w:t>
      </w:r>
    </w:p>
    <w:p w:rsidR="004F714D" w:rsidRPr="00E1058B" w:rsidRDefault="00B17C55" w:rsidP="002426E7">
      <w:pPr>
        <w:pStyle w:val="a6"/>
        <w:rPr>
          <w:color w:val="auto"/>
        </w:rPr>
      </w:pPr>
      <w:r w:rsidRPr="00E1058B">
        <w:rPr>
          <w:color w:val="auto"/>
        </w:rPr>
        <w:t xml:space="preserve">Способность подчинять свои действия цели не дана человеку от рождения. Так же, как и воля в целом, она формируется в процессе жизнедеятельности. Но поведение человека обычно определяется не изолированными целями, а целями, данными в конкретных условиях их достижения. В этом случае их называют задачами. </w:t>
      </w:r>
    </w:p>
    <w:p w:rsidR="00B17C55" w:rsidRPr="00E1058B" w:rsidRDefault="00B17C55" w:rsidP="002426E7">
      <w:pPr>
        <w:pStyle w:val="a6"/>
        <w:rPr>
          <w:color w:val="auto"/>
        </w:rPr>
      </w:pPr>
      <w:r w:rsidRPr="00E1058B">
        <w:rPr>
          <w:color w:val="auto"/>
        </w:rPr>
        <w:t>Исследованиями специалистов</w:t>
      </w:r>
      <w:r w:rsidR="002426E7" w:rsidRPr="00E1058B">
        <w:rPr>
          <w:color w:val="auto"/>
        </w:rPr>
        <w:t xml:space="preserve"> </w:t>
      </w:r>
      <w:r w:rsidRPr="00E1058B">
        <w:rPr>
          <w:color w:val="auto"/>
        </w:rPr>
        <w:t>в области</w:t>
      </w:r>
      <w:r w:rsidR="002426E7" w:rsidRPr="00E1058B">
        <w:rPr>
          <w:color w:val="auto"/>
        </w:rPr>
        <w:t xml:space="preserve"> </w:t>
      </w:r>
      <w:r w:rsidRPr="00E1058B">
        <w:rPr>
          <w:color w:val="auto"/>
        </w:rPr>
        <w:t>детской</w:t>
      </w:r>
      <w:r w:rsidR="002426E7" w:rsidRPr="00E1058B">
        <w:rPr>
          <w:color w:val="auto"/>
        </w:rPr>
        <w:t xml:space="preserve"> </w:t>
      </w:r>
      <w:r w:rsidRPr="00E1058B">
        <w:rPr>
          <w:color w:val="auto"/>
        </w:rPr>
        <w:t>психологии</w:t>
      </w:r>
      <w:r w:rsidR="002426E7" w:rsidRPr="00E1058B">
        <w:rPr>
          <w:color w:val="auto"/>
        </w:rPr>
        <w:t xml:space="preserve"> </w:t>
      </w:r>
      <w:r w:rsidR="00F206C8">
        <w:rPr>
          <w:color w:val="auto"/>
        </w:rPr>
        <w:t>(Л.</w:t>
      </w:r>
      <w:r w:rsidRPr="00E1058B">
        <w:rPr>
          <w:color w:val="auto"/>
        </w:rPr>
        <w:t>Н.</w:t>
      </w:r>
      <w:r w:rsidR="002426E7" w:rsidRPr="00E1058B">
        <w:rPr>
          <w:color w:val="auto"/>
        </w:rPr>
        <w:t xml:space="preserve"> </w:t>
      </w:r>
      <w:r w:rsidRPr="00E1058B">
        <w:rPr>
          <w:color w:val="auto"/>
        </w:rPr>
        <w:t>Запорожца и его сотрудников Т.О.</w:t>
      </w:r>
      <w:r w:rsidR="00F206C8">
        <w:rPr>
          <w:color w:val="auto"/>
        </w:rPr>
        <w:t xml:space="preserve"> </w:t>
      </w:r>
      <w:r w:rsidRPr="00E1058B">
        <w:rPr>
          <w:color w:val="auto"/>
        </w:rPr>
        <w:t>Гиневской,</w:t>
      </w:r>
      <w:r w:rsidR="002426E7" w:rsidRPr="00E1058B">
        <w:rPr>
          <w:color w:val="auto"/>
        </w:rPr>
        <w:t xml:space="preserve"> </w:t>
      </w:r>
      <w:r w:rsidRPr="00E1058B">
        <w:rPr>
          <w:color w:val="auto"/>
        </w:rPr>
        <w:t>Я.3.</w:t>
      </w:r>
      <w:r w:rsidR="00F206C8">
        <w:rPr>
          <w:color w:val="auto"/>
        </w:rPr>
        <w:t xml:space="preserve"> </w:t>
      </w:r>
      <w:r w:rsidRPr="00E1058B">
        <w:rPr>
          <w:color w:val="auto"/>
        </w:rPr>
        <w:t>Неверович и др., Д.Б.</w:t>
      </w:r>
      <w:r w:rsidR="00F206C8">
        <w:rPr>
          <w:color w:val="auto"/>
        </w:rPr>
        <w:t xml:space="preserve"> </w:t>
      </w:r>
      <w:r w:rsidRPr="00E1058B">
        <w:rPr>
          <w:color w:val="auto"/>
        </w:rPr>
        <w:t>Эльконина)</w:t>
      </w:r>
      <w:r w:rsidR="00390838" w:rsidRPr="00E1058B">
        <w:rPr>
          <w:color w:val="auto"/>
        </w:rPr>
        <w:t xml:space="preserve"> [28;71]</w:t>
      </w:r>
      <w:r w:rsidR="002426E7" w:rsidRPr="00E1058B">
        <w:rPr>
          <w:color w:val="auto"/>
        </w:rPr>
        <w:t xml:space="preserve"> </w:t>
      </w:r>
      <w:r w:rsidRPr="00E1058B">
        <w:rPr>
          <w:color w:val="auto"/>
        </w:rPr>
        <w:t>установлено,</w:t>
      </w:r>
      <w:r w:rsidR="002426E7" w:rsidRPr="00E1058B">
        <w:rPr>
          <w:color w:val="auto"/>
        </w:rPr>
        <w:t xml:space="preserve"> </w:t>
      </w:r>
      <w:r w:rsidRPr="00E1058B">
        <w:rPr>
          <w:color w:val="auto"/>
        </w:rPr>
        <w:t>что</w:t>
      </w:r>
      <w:r w:rsidR="002426E7" w:rsidRPr="00E1058B">
        <w:rPr>
          <w:color w:val="auto"/>
        </w:rPr>
        <w:t xml:space="preserve"> </w:t>
      </w:r>
      <w:r w:rsidRPr="00E1058B">
        <w:rPr>
          <w:color w:val="auto"/>
        </w:rPr>
        <w:t>одна</w:t>
      </w:r>
      <w:r w:rsidR="002426E7" w:rsidRPr="00E1058B">
        <w:rPr>
          <w:color w:val="auto"/>
        </w:rPr>
        <w:t xml:space="preserve"> </w:t>
      </w:r>
      <w:r w:rsidRPr="00E1058B">
        <w:rPr>
          <w:color w:val="auto"/>
        </w:rPr>
        <w:t>и</w:t>
      </w:r>
      <w:r w:rsidR="002426E7" w:rsidRPr="00E1058B">
        <w:rPr>
          <w:color w:val="auto"/>
        </w:rPr>
        <w:t xml:space="preserve"> </w:t>
      </w:r>
      <w:r w:rsidRPr="00E1058B">
        <w:rPr>
          <w:color w:val="auto"/>
        </w:rPr>
        <w:t>та</w:t>
      </w:r>
      <w:r w:rsidR="002426E7" w:rsidRPr="00E1058B">
        <w:rPr>
          <w:color w:val="auto"/>
        </w:rPr>
        <w:t xml:space="preserve"> </w:t>
      </w:r>
      <w:r w:rsidRPr="00E1058B">
        <w:rPr>
          <w:color w:val="auto"/>
        </w:rPr>
        <w:t>же задача может приниматься ребенком по-разному в зависимости от ее предметного содержания и мотивов, побуждающих деятельность.</w:t>
      </w:r>
    </w:p>
    <w:p w:rsidR="00B17C55" w:rsidRPr="00E1058B" w:rsidRDefault="0071283C" w:rsidP="002426E7">
      <w:pPr>
        <w:pStyle w:val="a6"/>
        <w:rPr>
          <w:color w:val="auto"/>
        </w:rPr>
      </w:pPr>
      <w:r w:rsidRPr="00E1058B">
        <w:rPr>
          <w:color w:val="auto"/>
        </w:rPr>
        <w:t>Способность к целенаправленной деятельности выражается в умении стремиться к цели — выполнению задания, решению задачи, сохраняя ясность конечной цели на протяжении всего хода ее достижения.</w:t>
      </w:r>
    </w:p>
    <w:p w:rsidR="0071283C" w:rsidRPr="00E1058B" w:rsidRDefault="0071283C" w:rsidP="002426E7">
      <w:pPr>
        <w:pStyle w:val="a6"/>
        <w:rPr>
          <w:color w:val="auto"/>
        </w:rPr>
      </w:pPr>
      <w:r w:rsidRPr="00E1058B">
        <w:rPr>
          <w:color w:val="auto"/>
        </w:rPr>
        <w:t>На основе проведенного исследователями эксперимента по сборке большого куба из отдельных, разных по размеру кубиков</w:t>
      </w:r>
      <w:r w:rsidR="002119A6" w:rsidRPr="00E1058B">
        <w:rPr>
          <w:color w:val="auto"/>
        </w:rPr>
        <w:t xml:space="preserve"> (куб Линка)</w:t>
      </w:r>
      <w:r w:rsidRPr="00E1058B">
        <w:rPr>
          <w:color w:val="auto"/>
        </w:rPr>
        <w:t>, авторы выделили три вида целенаправленности</w:t>
      </w:r>
      <w:r w:rsidR="00390838" w:rsidRPr="00E1058B">
        <w:rPr>
          <w:color w:val="auto"/>
        </w:rPr>
        <w:t xml:space="preserve"> [34, 103]</w:t>
      </w:r>
      <w:r w:rsidRPr="00E1058B">
        <w:rPr>
          <w:color w:val="auto"/>
        </w:rPr>
        <w:t xml:space="preserve">. </w:t>
      </w:r>
    </w:p>
    <w:p w:rsidR="0071283C" w:rsidRPr="00E1058B" w:rsidRDefault="0071283C" w:rsidP="002426E7">
      <w:pPr>
        <w:pStyle w:val="a6"/>
        <w:rPr>
          <w:color w:val="auto"/>
        </w:rPr>
      </w:pPr>
      <w:r w:rsidRPr="00E1058B">
        <w:rPr>
          <w:color w:val="auto"/>
        </w:rPr>
        <w:t>Стойкая деятельная целенаправленность проявля</w:t>
      </w:r>
      <w:r w:rsidR="002119A6" w:rsidRPr="00E1058B">
        <w:rPr>
          <w:color w:val="auto"/>
        </w:rPr>
        <w:t xml:space="preserve">лась </w:t>
      </w:r>
      <w:r w:rsidRPr="00E1058B">
        <w:rPr>
          <w:color w:val="auto"/>
        </w:rPr>
        <w:t>в ярко выраженном активном отношении к цели, инициативных попытках ее достижения в ходе всей работы. Дети ни на минуту не допуска</w:t>
      </w:r>
      <w:r w:rsidR="002119A6" w:rsidRPr="00E1058B">
        <w:rPr>
          <w:color w:val="auto"/>
        </w:rPr>
        <w:t>ли</w:t>
      </w:r>
      <w:r w:rsidRPr="00E1058B">
        <w:rPr>
          <w:color w:val="auto"/>
        </w:rPr>
        <w:t xml:space="preserve"> возможности оставить задание незавершенным. Они неуклонно </w:t>
      </w:r>
      <w:r w:rsidR="002119A6" w:rsidRPr="00E1058B">
        <w:rPr>
          <w:color w:val="auto"/>
        </w:rPr>
        <w:t>искали</w:t>
      </w:r>
      <w:r w:rsidRPr="00E1058B">
        <w:rPr>
          <w:color w:val="auto"/>
        </w:rPr>
        <w:t xml:space="preserve"> решения, несмотря </w:t>
      </w:r>
      <w:r w:rsidR="002119A6" w:rsidRPr="00E1058B">
        <w:rPr>
          <w:color w:val="auto"/>
        </w:rPr>
        <w:t>н</w:t>
      </w:r>
      <w:r w:rsidRPr="00E1058B">
        <w:rPr>
          <w:color w:val="auto"/>
        </w:rPr>
        <w:t>а столкновение с многочисленными затруднениями. Последние не делали цель менее, желанной. Дети этой группы тратили на выполнение задания больше других времени (50—60 минут), сосредоточенно и настойчиво подбирали кубики, подчас неоднократно возвращаясь к началу. Их характеризовала самостоятельная активность.</w:t>
      </w:r>
    </w:p>
    <w:p w:rsidR="0071283C" w:rsidRPr="00E1058B" w:rsidRDefault="0071283C" w:rsidP="002426E7">
      <w:pPr>
        <w:pStyle w:val="a6"/>
        <w:rPr>
          <w:color w:val="auto"/>
        </w:rPr>
      </w:pPr>
      <w:r w:rsidRPr="00E1058B">
        <w:rPr>
          <w:color w:val="auto"/>
        </w:rPr>
        <w:t xml:space="preserve">Второй вид </w:t>
      </w:r>
      <w:r w:rsidR="002119A6" w:rsidRPr="00E1058B">
        <w:rPr>
          <w:color w:val="auto"/>
        </w:rPr>
        <w:t xml:space="preserve">авторы </w:t>
      </w:r>
      <w:r w:rsidRPr="00E1058B">
        <w:rPr>
          <w:color w:val="auto"/>
        </w:rPr>
        <w:t xml:space="preserve">обозначили как мало активную целенаправленность, нуждающуюся в руководстве. Дети, вошедшие в эту группу, отчетливо проявляли заинтересованность в достижении успеха, </w:t>
      </w:r>
      <w:r w:rsidR="002119A6" w:rsidRPr="00E1058B">
        <w:rPr>
          <w:color w:val="auto"/>
        </w:rPr>
        <w:t>н</w:t>
      </w:r>
      <w:r w:rsidRPr="00E1058B">
        <w:rPr>
          <w:color w:val="auto"/>
        </w:rPr>
        <w:t xml:space="preserve">о по ходу работы и в случае затруднений прибегали не к собственным усилиям, а к помощи взрослого. Примечательно, что одни при этом сознательно обращались за помощью, задавая вопросы </w:t>
      </w:r>
      <w:r w:rsidR="00A341E4" w:rsidRPr="00E1058B">
        <w:rPr>
          <w:color w:val="auto"/>
        </w:rPr>
        <w:t>«</w:t>
      </w:r>
      <w:r w:rsidRPr="00E1058B">
        <w:rPr>
          <w:color w:val="auto"/>
        </w:rPr>
        <w:t>Так?</w:t>
      </w:r>
      <w:r w:rsidR="00A341E4" w:rsidRPr="00E1058B">
        <w:rPr>
          <w:color w:val="auto"/>
        </w:rPr>
        <w:t>»</w:t>
      </w:r>
      <w:r w:rsidRPr="00E1058B">
        <w:rPr>
          <w:color w:val="auto"/>
        </w:rPr>
        <w:t xml:space="preserve">, </w:t>
      </w:r>
      <w:r w:rsidR="00A341E4" w:rsidRPr="00E1058B">
        <w:rPr>
          <w:color w:val="auto"/>
        </w:rPr>
        <w:t>«</w:t>
      </w:r>
      <w:r w:rsidRPr="00E1058B">
        <w:rPr>
          <w:color w:val="auto"/>
        </w:rPr>
        <w:t>Этот кубик?</w:t>
      </w:r>
      <w:r w:rsidR="00A341E4" w:rsidRPr="00E1058B">
        <w:rPr>
          <w:color w:val="auto"/>
        </w:rPr>
        <w:t>»</w:t>
      </w:r>
      <w:r w:rsidRPr="00E1058B">
        <w:rPr>
          <w:color w:val="auto"/>
        </w:rPr>
        <w:t xml:space="preserve">, </w:t>
      </w:r>
      <w:r w:rsidR="00A341E4" w:rsidRPr="00E1058B">
        <w:rPr>
          <w:color w:val="auto"/>
        </w:rPr>
        <w:t>«</w:t>
      </w:r>
      <w:r w:rsidRPr="00E1058B">
        <w:rPr>
          <w:color w:val="auto"/>
        </w:rPr>
        <w:t>А с краю должно быть три стороны?</w:t>
      </w:r>
      <w:r w:rsidR="00A341E4" w:rsidRPr="00E1058B">
        <w:rPr>
          <w:color w:val="auto"/>
        </w:rPr>
        <w:t>»</w:t>
      </w:r>
      <w:r w:rsidRPr="00E1058B">
        <w:rPr>
          <w:color w:val="auto"/>
        </w:rPr>
        <w:t>, другие же бездумно манипулировали кубиками, поглядывая па экспериментатора или просто останавливаясь в. ожидании его мнения, И хотя как первые, так и вторые, из этой группы шли к цели по сути на подсказках и подталкиваниях, в характере их деятельности видны отличия: первые, требуя одобрения своих действий или конкретных указаний, все же проявляли активность, а вторые больше были инертными, Иначе говоря, первые старались сложить куб, но мало</w:t>
      </w:r>
      <w:r w:rsidR="002119A6" w:rsidRPr="00E1058B">
        <w:rPr>
          <w:color w:val="auto"/>
        </w:rPr>
        <w:t xml:space="preserve"> </w:t>
      </w:r>
      <w:r w:rsidRPr="00E1058B">
        <w:rPr>
          <w:color w:val="auto"/>
        </w:rPr>
        <w:t xml:space="preserve">полагались на себя, для вторых решение, становилось возможным только при помощи непосредственного руководства взрослого. Вместе с тем ни те, </w:t>
      </w:r>
      <w:r w:rsidR="00267909" w:rsidRPr="00E1058B">
        <w:rPr>
          <w:color w:val="auto"/>
        </w:rPr>
        <w:t>н</w:t>
      </w:r>
      <w:r w:rsidRPr="00E1058B">
        <w:rPr>
          <w:color w:val="auto"/>
        </w:rPr>
        <w:t>и другие не проявляли тенденции прекратить попытки, пока не предлагал</w:t>
      </w:r>
      <w:r w:rsidR="00267909" w:rsidRPr="00E1058B">
        <w:rPr>
          <w:color w:val="auto"/>
        </w:rPr>
        <w:t>ось</w:t>
      </w:r>
      <w:r w:rsidRPr="00E1058B">
        <w:rPr>
          <w:color w:val="auto"/>
        </w:rPr>
        <w:t xml:space="preserve"> это</w:t>
      </w:r>
      <w:r w:rsidR="00267909" w:rsidRPr="00E1058B">
        <w:rPr>
          <w:color w:val="auto"/>
        </w:rPr>
        <w:t>го</w:t>
      </w:r>
      <w:r w:rsidRPr="00E1058B">
        <w:rPr>
          <w:color w:val="auto"/>
        </w:rPr>
        <w:t xml:space="preserve"> сделать,</w:t>
      </w:r>
    </w:p>
    <w:p w:rsidR="0071283C" w:rsidRPr="00E1058B" w:rsidRDefault="0071283C" w:rsidP="002426E7">
      <w:pPr>
        <w:pStyle w:val="a6"/>
        <w:rPr>
          <w:color w:val="auto"/>
        </w:rPr>
      </w:pPr>
      <w:r w:rsidRPr="00E1058B">
        <w:rPr>
          <w:color w:val="auto"/>
        </w:rPr>
        <w:t xml:space="preserve">Таким образом, дети с мало активной целенаправленностью не могли самостоятельно, без посторонней помощи мобилизовать себя на достижение цели. </w:t>
      </w:r>
    </w:p>
    <w:p w:rsidR="0071283C" w:rsidRPr="00E1058B" w:rsidRDefault="0071283C" w:rsidP="002426E7">
      <w:pPr>
        <w:pStyle w:val="a6"/>
        <w:rPr>
          <w:color w:val="auto"/>
        </w:rPr>
      </w:pPr>
      <w:r w:rsidRPr="00E1058B">
        <w:rPr>
          <w:color w:val="auto"/>
        </w:rPr>
        <w:t>Потребность дошкольника в одобрении взрослого нашла выражение в обоих названных видах целенаправленности. Дети со стойкой целенаправленностью тоже нередко спрашивали, правильно ли выполняют. Но отсутствие ответа (экспериментатор намеренно уклонялся от какого-либо вмешательства в процесс выполнения) никак не сказывалось на дальнейших поисках решения. В то же время дети, проявившие второй вид целенаправленности, оказывались беспомощными, если их лишали указаний.</w:t>
      </w:r>
    </w:p>
    <w:p w:rsidR="0071283C" w:rsidRPr="00E1058B" w:rsidRDefault="002119A6" w:rsidP="002426E7">
      <w:pPr>
        <w:pStyle w:val="a6"/>
        <w:rPr>
          <w:color w:val="auto"/>
        </w:rPr>
      </w:pPr>
      <w:r w:rsidRPr="00E1058B">
        <w:rPr>
          <w:color w:val="auto"/>
        </w:rPr>
        <w:t>И,</w:t>
      </w:r>
      <w:r w:rsidR="0071283C" w:rsidRPr="00E1058B">
        <w:rPr>
          <w:color w:val="auto"/>
        </w:rPr>
        <w:t xml:space="preserve"> наконец, третий вид целенаправленности назвали нестойкой </w:t>
      </w:r>
      <w:r w:rsidRPr="00E1058B">
        <w:rPr>
          <w:color w:val="auto"/>
        </w:rPr>
        <w:t>и</w:t>
      </w:r>
      <w:r w:rsidR="0071283C" w:rsidRPr="00E1058B">
        <w:rPr>
          <w:color w:val="auto"/>
        </w:rPr>
        <w:t xml:space="preserve"> отнесли к случаям отказа от попыток решения при столкновении с затруднениями. Здесь также выделились две подгруппы: одни дети отказывались от цели после многочисленных проб, другие при первой же неудаче</w:t>
      </w:r>
      <w:r w:rsidRPr="00E1058B">
        <w:rPr>
          <w:color w:val="auto"/>
        </w:rPr>
        <w:t>.</w:t>
      </w:r>
      <w:r w:rsidR="0071283C" w:rsidRPr="00E1058B">
        <w:rPr>
          <w:color w:val="auto"/>
        </w:rPr>
        <w:t xml:space="preserve"> </w:t>
      </w:r>
    </w:p>
    <w:p w:rsidR="002119A6" w:rsidRDefault="002119A6" w:rsidP="002426E7">
      <w:pPr>
        <w:pStyle w:val="a6"/>
        <w:rPr>
          <w:color w:val="auto"/>
        </w:rPr>
      </w:pPr>
    </w:p>
    <w:p w:rsidR="00351C5E" w:rsidRPr="00E1058B" w:rsidRDefault="00351C5E" w:rsidP="00351C5E">
      <w:pPr>
        <w:pStyle w:val="ad"/>
        <w:spacing w:line="360" w:lineRule="auto"/>
        <w:ind w:firstLine="709"/>
        <w:jc w:val="both"/>
        <w:rPr>
          <w:sz w:val="28"/>
        </w:rPr>
      </w:pPr>
      <w:r w:rsidRPr="00E1058B">
        <w:rPr>
          <w:sz w:val="28"/>
        </w:rPr>
        <w:t xml:space="preserve">Таблица </w:t>
      </w:r>
      <w:r w:rsidRPr="00E1058B">
        <w:rPr>
          <w:sz w:val="28"/>
        </w:rPr>
        <w:fldChar w:fldCharType="begin"/>
      </w:r>
      <w:r w:rsidRPr="00E1058B">
        <w:rPr>
          <w:sz w:val="28"/>
        </w:rPr>
        <w:instrText xml:space="preserve"> SEQ Таблица \* ARABIC </w:instrText>
      </w:r>
      <w:r w:rsidRPr="00E1058B">
        <w:rPr>
          <w:sz w:val="28"/>
        </w:rPr>
        <w:fldChar w:fldCharType="separate"/>
      </w:r>
      <w:r w:rsidRPr="00E1058B">
        <w:rPr>
          <w:noProof/>
          <w:sz w:val="28"/>
        </w:rPr>
        <w:t>1</w:t>
      </w:r>
      <w:r w:rsidRPr="00E1058B">
        <w:rPr>
          <w:sz w:val="28"/>
        </w:rPr>
        <w:fldChar w:fldCharType="end"/>
      </w:r>
      <w:r w:rsidRPr="00E1058B">
        <w:rPr>
          <w:sz w:val="28"/>
        </w:rPr>
        <w:t>. Результаты проявления детьми разных видов целенаправленности ( в %)</w:t>
      </w:r>
    </w:p>
    <w:tbl>
      <w:tblPr>
        <w:tblW w:w="9072"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9"/>
        <w:gridCol w:w="1612"/>
        <w:gridCol w:w="1862"/>
        <w:gridCol w:w="2017"/>
        <w:gridCol w:w="2172"/>
      </w:tblGrid>
      <w:tr w:rsidR="00B71AF6" w:rsidRPr="00351C5E" w:rsidTr="00351C5E">
        <w:trPr>
          <w:trHeight w:val="355"/>
          <w:tblCellSpacing w:w="20" w:type="dxa"/>
          <w:jc w:val="center"/>
        </w:trPr>
        <w:tc>
          <w:tcPr>
            <w:tcW w:w="753" w:type="pct"/>
            <w:vMerge w:val="restart"/>
          </w:tcPr>
          <w:p w:rsidR="00B71AF6" w:rsidRPr="00351C5E" w:rsidRDefault="00B71AF6" w:rsidP="00351C5E">
            <w:pPr>
              <w:pStyle w:val="a6"/>
              <w:ind w:firstLine="0"/>
              <w:rPr>
                <w:color w:val="auto"/>
                <w:sz w:val="20"/>
                <w:szCs w:val="20"/>
              </w:rPr>
            </w:pPr>
            <w:r w:rsidRPr="00351C5E">
              <w:rPr>
                <w:color w:val="auto"/>
                <w:sz w:val="20"/>
                <w:szCs w:val="20"/>
              </w:rPr>
              <w:t>Возраст детей</w:t>
            </w:r>
          </w:p>
        </w:tc>
        <w:tc>
          <w:tcPr>
            <w:tcW w:w="876" w:type="pct"/>
            <w:vMerge w:val="restart"/>
          </w:tcPr>
          <w:p w:rsidR="00B71AF6" w:rsidRPr="00351C5E" w:rsidRDefault="00B71AF6" w:rsidP="00351C5E">
            <w:pPr>
              <w:pStyle w:val="a6"/>
              <w:ind w:firstLine="0"/>
              <w:rPr>
                <w:color w:val="auto"/>
                <w:sz w:val="20"/>
                <w:szCs w:val="20"/>
              </w:rPr>
            </w:pPr>
            <w:r w:rsidRPr="00351C5E">
              <w:rPr>
                <w:color w:val="auto"/>
                <w:sz w:val="20"/>
                <w:szCs w:val="20"/>
              </w:rPr>
              <w:t>Количество детей</w:t>
            </w:r>
          </w:p>
        </w:tc>
        <w:tc>
          <w:tcPr>
            <w:tcW w:w="3283" w:type="pct"/>
            <w:gridSpan w:val="3"/>
          </w:tcPr>
          <w:p w:rsidR="00B71AF6" w:rsidRPr="00351C5E" w:rsidRDefault="00B71AF6" w:rsidP="00351C5E">
            <w:pPr>
              <w:pStyle w:val="a6"/>
              <w:ind w:firstLine="0"/>
              <w:rPr>
                <w:color w:val="auto"/>
                <w:sz w:val="20"/>
                <w:szCs w:val="20"/>
              </w:rPr>
            </w:pPr>
            <w:r w:rsidRPr="00351C5E">
              <w:rPr>
                <w:color w:val="auto"/>
                <w:sz w:val="20"/>
                <w:szCs w:val="20"/>
              </w:rPr>
              <w:t>Вид целенаправленности</w:t>
            </w:r>
          </w:p>
        </w:tc>
      </w:tr>
      <w:tr w:rsidR="00267909" w:rsidRPr="00351C5E" w:rsidTr="00351C5E">
        <w:trPr>
          <w:trHeight w:val="190"/>
          <w:tblCellSpacing w:w="20" w:type="dxa"/>
          <w:jc w:val="center"/>
        </w:trPr>
        <w:tc>
          <w:tcPr>
            <w:tcW w:w="753" w:type="pct"/>
            <w:vMerge/>
          </w:tcPr>
          <w:p w:rsidR="00B71AF6" w:rsidRPr="00351C5E" w:rsidRDefault="00B71AF6" w:rsidP="00351C5E">
            <w:pPr>
              <w:pStyle w:val="a6"/>
              <w:ind w:firstLine="0"/>
              <w:rPr>
                <w:color w:val="auto"/>
                <w:sz w:val="20"/>
                <w:szCs w:val="20"/>
              </w:rPr>
            </w:pPr>
          </w:p>
        </w:tc>
        <w:tc>
          <w:tcPr>
            <w:tcW w:w="876" w:type="pct"/>
            <w:vMerge/>
          </w:tcPr>
          <w:p w:rsidR="00B71AF6" w:rsidRPr="00351C5E" w:rsidRDefault="00B71AF6" w:rsidP="00351C5E">
            <w:pPr>
              <w:pStyle w:val="a6"/>
              <w:ind w:firstLine="0"/>
              <w:rPr>
                <w:color w:val="auto"/>
                <w:sz w:val="20"/>
                <w:szCs w:val="20"/>
              </w:rPr>
            </w:pPr>
          </w:p>
        </w:tc>
        <w:tc>
          <w:tcPr>
            <w:tcW w:w="1016" w:type="pct"/>
          </w:tcPr>
          <w:p w:rsidR="00B71AF6" w:rsidRPr="00351C5E" w:rsidRDefault="00B71AF6" w:rsidP="00351C5E">
            <w:pPr>
              <w:pStyle w:val="a6"/>
              <w:ind w:firstLine="0"/>
              <w:rPr>
                <w:color w:val="auto"/>
                <w:sz w:val="20"/>
                <w:szCs w:val="20"/>
              </w:rPr>
            </w:pPr>
            <w:r w:rsidRPr="00351C5E">
              <w:rPr>
                <w:color w:val="auto"/>
                <w:sz w:val="20"/>
                <w:szCs w:val="20"/>
                <w:lang w:val="en-US"/>
              </w:rPr>
              <w:t>I</w:t>
            </w:r>
          </w:p>
          <w:p w:rsidR="00267909" w:rsidRPr="00351C5E" w:rsidRDefault="00267909" w:rsidP="00351C5E">
            <w:pPr>
              <w:pStyle w:val="a6"/>
              <w:ind w:firstLine="0"/>
              <w:rPr>
                <w:color w:val="auto"/>
                <w:sz w:val="20"/>
                <w:szCs w:val="20"/>
              </w:rPr>
            </w:pPr>
            <w:r w:rsidRPr="00351C5E">
              <w:rPr>
                <w:color w:val="auto"/>
                <w:sz w:val="20"/>
                <w:szCs w:val="20"/>
              </w:rPr>
              <w:t>стойкая целенаправлен-ность</w:t>
            </w:r>
          </w:p>
        </w:tc>
        <w:tc>
          <w:tcPr>
            <w:tcW w:w="1090" w:type="pct"/>
          </w:tcPr>
          <w:p w:rsidR="00B71AF6" w:rsidRPr="00351C5E" w:rsidRDefault="00B71AF6" w:rsidP="00351C5E">
            <w:pPr>
              <w:pStyle w:val="a6"/>
              <w:ind w:firstLine="0"/>
              <w:rPr>
                <w:color w:val="auto"/>
                <w:sz w:val="20"/>
                <w:szCs w:val="20"/>
              </w:rPr>
            </w:pPr>
            <w:r w:rsidRPr="00351C5E">
              <w:rPr>
                <w:color w:val="auto"/>
                <w:sz w:val="20"/>
                <w:szCs w:val="20"/>
                <w:lang w:val="en-US"/>
              </w:rPr>
              <w:t>II</w:t>
            </w:r>
          </w:p>
          <w:p w:rsidR="00267909" w:rsidRPr="00351C5E" w:rsidRDefault="00267909" w:rsidP="00351C5E">
            <w:pPr>
              <w:pStyle w:val="a6"/>
              <w:ind w:firstLine="0"/>
              <w:rPr>
                <w:color w:val="auto"/>
                <w:sz w:val="20"/>
                <w:szCs w:val="20"/>
              </w:rPr>
            </w:pPr>
            <w:r w:rsidRPr="00351C5E">
              <w:rPr>
                <w:color w:val="auto"/>
                <w:sz w:val="20"/>
                <w:szCs w:val="20"/>
              </w:rPr>
              <w:t>мало активная</w:t>
            </w:r>
          </w:p>
          <w:p w:rsidR="00267909" w:rsidRPr="00351C5E" w:rsidRDefault="00270893" w:rsidP="00351C5E">
            <w:pPr>
              <w:pStyle w:val="a6"/>
              <w:ind w:firstLine="0"/>
              <w:rPr>
                <w:color w:val="auto"/>
                <w:sz w:val="20"/>
                <w:szCs w:val="20"/>
              </w:rPr>
            </w:pPr>
            <w:r w:rsidRPr="00351C5E">
              <w:rPr>
                <w:color w:val="auto"/>
                <w:sz w:val="20"/>
                <w:szCs w:val="20"/>
              </w:rPr>
              <w:t>целенаправленность</w:t>
            </w:r>
          </w:p>
        </w:tc>
        <w:tc>
          <w:tcPr>
            <w:tcW w:w="1134" w:type="pct"/>
          </w:tcPr>
          <w:p w:rsidR="00B71AF6" w:rsidRPr="00351C5E" w:rsidRDefault="00B71AF6" w:rsidP="00351C5E">
            <w:pPr>
              <w:pStyle w:val="a6"/>
              <w:ind w:firstLine="0"/>
              <w:rPr>
                <w:color w:val="auto"/>
                <w:sz w:val="20"/>
                <w:szCs w:val="20"/>
              </w:rPr>
            </w:pPr>
            <w:r w:rsidRPr="00351C5E">
              <w:rPr>
                <w:color w:val="auto"/>
                <w:sz w:val="20"/>
                <w:szCs w:val="20"/>
                <w:lang w:val="en-US"/>
              </w:rPr>
              <w:t>III</w:t>
            </w:r>
          </w:p>
          <w:p w:rsidR="00267909" w:rsidRPr="00351C5E" w:rsidRDefault="00267909" w:rsidP="00351C5E">
            <w:pPr>
              <w:pStyle w:val="a6"/>
              <w:ind w:firstLine="0"/>
              <w:rPr>
                <w:color w:val="auto"/>
                <w:sz w:val="20"/>
                <w:szCs w:val="20"/>
              </w:rPr>
            </w:pPr>
            <w:r w:rsidRPr="00351C5E">
              <w:rPr>
                <w:color w:val="auto"/>
                <w:sz w:val="20"/>
                <w:szCs w:val="20"/>
              </w:rPr>
              <w:t>нестойкая целенаправлен-ность</w:t>
            </w:r>
          </w:p>
        </w:tc>
      </w:tr>
      <w:tr w:rsidR="00267909" w:rsidRPr="00351C5E" w:rsidTr="00351C5E">
        <w:trPr>
          <w:trHeight w:val="945"/>
          <w:tblCellSpacing w:w="20" w:type="dxa"/>
          <w:jc w:val="center"/>
        </w:trPr>
        <w:tc>
          <w:tcPr>
            <w:tcW w:w="753" w:type="pct"/>
          </w:tcPr>
          <w:p w:rsidR="00B71AF6" w:rsidRPr="00351C5E" w:rsidRDefault="003B7760" w:rsidP="00351C5E">
            <w:pPr>
              <w:pStyle w:val="a6"/>
              <w:ind w:firstLine="0"/>
              <w:rPr>
                <w:color w:val="auto"/>
                <w:sz w:val="20"/>
                <w:szCs w:val="20"/>
              </w:rPr>
            </w:pPr>
            <w:r w:rsidRPr="00351C5E">
              <w:rPr>
                <w:color w:val="auto"/>
                <w:sz w:val="20"/>
                <w:szCs w:val="20"/>
                <w:lang w:val="en-US"/>
              </w:rPr>
              <w:t xml:space="preserve">4-5 </w:t>
            </w:r>
            <w:r w:rsidRPr="00351C5E">
              <w:rPr>
                <w:color w:val="auto"/>
                <w:sz w:val="20"/>
                <w:szCs w:val="20"/>
              </w:rPr>
              <w:t>лет</w:t>
            </w:r>
          </w:p>
          <w:p w:rsidR="003B7760" w:rsidRPr="00351C5E" w:rsidRDefault="003B7760" w:rsidP="00351C5E">
            <w:pPr>
              <w:pStyle w:val="a6"/>
              <w:ind w:firstLine="0"/>
              <w:rPr>
                <w:color w:val="auto"/>
                <w:sz w:val="20"/>
                <w:szCs w:val="20"/>
              </w:rPr>
            </w:pPr>
            <w:r w:rsidRPr="00351C5E">
              <w:rPr>
                <w:color w:val="auto"/>
                <w:sz w:val="20"/>
                <w:szCs w:val="20"/>
              </w:rPr>
              <w:t>5-6 лет</w:t>
            </w:r>
          </w:p>
          <w:p w:rsidR="00B71AF6" w:rsidRPr="00351C5E" w:rsidRDefault="003B7760" w:rsidP="00351C5E">
            <w:pPr>
              <w:pStyle w:val="a6"/>
              <w:ind w:firstLine="0"/>
              <w:rPr>
                <w:color w:val="auto"/>
                <w:sz w:val="20"/>
                <w:szCs w:val="20"/>
              </w:rPr>
            </w:pPr>
            <w:r w:rsidRPr="00351C5E">
              <w:rPr>
                <w:color w:val="auto"/>
                <w:sz w:val="20"/>
                <w:szCs w:val="20"/>
              </w:rPr>
              <w:t>6-7 лет</w:t>
            </w:r>
          </w:p>
        </w:tc>
        <w:tc>
          <w:tcPr>
            <w:tcW w:w="876" w:type="pct"/>
          </w:tcPr>
          <w:p w:rsidR="00B71AF6" w:rsidRPr="00351C5E" w:rsidRDefault="003B7760" w:rsidP="00351C5E">
            <w:pPr>
              <w:pStyle w:val="a6"/>
              <w:ind w:firstLine="0"/>
              <w:rPr>
                <w:color w:val="auto"/>
                <w:sz w:val="20"/>
                <w:szCs w:val="20"/>
              </w:rPr>
            </w:pPr>
            <w:r w:rsidRPr="00351C5E">
              <w:rPr>
                <w:color w:val="auto"/>
                <w:sz w:val="20"/>
                <w:szCs w:val="20"/>
              </w:rPr>
              <w:t>18</w:t>
            </w:r>
          </w:p>
          <w:p w:rsidR="003B7760" w:rsidRPr="00351C5E" w:rsidRDefault="003B7760" w:rsidP="00351C5E">
            <w:pPr>
              <w:pStyle w:val="a6"/>
              <w:ind w:firstLine="0"/>
              <w:rPr>
                <w:color w:val="auto"/>
                <w:sz w:val="20"/>
                <w:szCs w:val="20"/>
              </w:rPr>
            </w:pPr>
            <w:r w:rsidRPr="00351C5E">
              <w:rPr>
                <w:color w:val="auto"/>
                <w:sz w:val="20"/>
                <w:szCs w:val="20"/>
              </w:rPr>
              <w:t>22</w:t>
            </w:r>
          </w:p>
          <w:p w:rsidR="00B71AF6" w:rsidRPr="00351C5E" w:rsidRDefault="003B7760" w:rsidP="00351C5E">
            <w:pPr>
              <w:pStyle w:val="a6"/>
              <w:ind w:firstLine="0"/>
              <w:rPr>
                <w:color w:val="auto"/>
                <w:sz w:val="20"/>
                <w:szCs w:val="20"/>
              </w:rPr>
            </w:pPr>
            <w:r w:rsidRPr="00351C5E">
              <w:rPr>
                <w:color w:val="auto"/>
                <w:sz w:val="20"/>
                <w:szCs w:val="20"/>
              </w:rPr>
              <w:t>20</w:t>
            </w:r>
          </w:p>
        </w:tc>
        <w:tc>
          <w:tcPr>
            <w:tcW w:w="1016" w:type="pct"/>
          </w:tcPr>
          <w:p w:rsidR="00B71AF6" w:rsidRPr="00351C5E" w:rsidRDefault="003B7760" w:rsidP="00351C5E">
            <w:pPr>
              <w:pStyle w:val="a6"/>
              <w:ind w:firstLine="0"/>
              <w:rPr>
                <w:color w:val="auto"/>
                <w:sz w:val="20"/>
                <w:szCs w:val="20"/>
              </w:rPr>
            </w:pPr>
            <w:r w:rsidRPr="00351C5E">
              <w:rPr>
                <w:color w:val="auto"/>
                <w:sz w:val="20"/>
                <w:szCs w:val="20"/>
              </w:rPr>
              <w:t>27,5</w:t>
            </w:r>
          </w:p>
          <w:p w:rsidR="003B7760" w:rsidRPr="00351C5E" w:rsidRDefault="003B7760" w:rsidP="00351C5E">
            <w:pPr>
              <w:pStyle w:val="a6"/>
              <w:ind w:firstLine="0"/>
              <w:rPr>
                <w:color w:val="auto"/>
                <w:sz w:val="20"/>
                <w:szCs w:val="20"/>
              </w:rPr>
            </w:pPr>
            <w:r w:rsidRPr="00351C5E">
              <w:rPr>
                <w:color w:val="auto"/>
                <w:sz w:val="20"/>
                <w:szCs w:val="20"/>
              </w:rPr>
              <w:t>36,3</w:t>
            </w:r>
          </w:p>
          <w:p w:rsidR="00B71AF6" w:rsidRPr="00351C5E" w:rsidRDefault="003B7760" w:rsidP="00351C5E">
            <w:pPr>
              <w:pStyle w:val="a6"/>
              <w:ind w:firstLine="0"/>
              <w:rPr>
                <w:color w:val="auto"/>
                <w:sz w:val="20"/>
                <w:szCs w:val="20"/>
              </w:rPr>
            </w:pPr>
            <w:r w:rsidRPr="00351C5E">
              <w:rPr>
                <w:color w:val="auto"/>
                <w:sz w:val="20"/>
                <w:szCs w:val="20"/>
              </w:rPr>
              <w:t>40,0</w:t>
            </w:r>
          </w:p>
        </w:tc>
        <w:tc>
          <w:tcPr>
            <w:tcW w:w="1090" w:type="pct"/>
          </w:tcPr>
          <w:p w:rsidR="00B71AF6" w:rsidRPr="00351C5E" w:rsidRDefault="003B7760" w:rsidP="00351C5E">
            <w:pPr>
              <w:pStyle w:val="a6"/>
              <w:ind w:firstLine="0"/>
              <w:rPr>
                <w:color w:val="auto"/>
                <w:sz w:val="20"/>
                <w:szCs w:val="20"/>
              </w:rPr>
            </w:pPr>
            <w:r w:rsidRPr="00351C5E">
              <w:rPr>
                <w:color w:val="auto"/>
                <w:sz w:val="20"/>
                <w:szCs w:val="20"/>
              </w:rPr>
              <w:t>33,0</w:t>
            </w:r>
          </w:p>
          <w:p w:rsidR="003B7760" w:rsidRPr="00351C5E" w:rsidRDefault="003B7760" w:rsidP="00351C5E">
            <w:pPr>
              <w:pStyle w:val="a6"/>
              <w:ind w:firstLine="0"/>
              <w:rPr>
                <w:color w:val="auto"/>
                <w:sz w:val="20"/>
                <w:szCs w:val="20"/>
              </w:rPr>
            </w:pPr>
            <w:r w:rsidRPr="00351C5E">
              <w:rPr>
                <w:color w:val="auto"/>
                <w:sz w:val="20"/>
                <w:szCs w:val="20"/>
              </w:rPr>
              <w:t>40,9</w:t>
            </w:r>
          </w:p>
          <w:p w:rsidR="00B71AF6" w:rsidRPr="00351C5E" w:rsidRDefault="003B7760" w:rsidP="00351C5E">
            <w:pPr>
              <w:pStyle w:val="a6"/>
              <w:ind w:firstLine="0"/>
              <w:rPr>
                <w:color w:val="auto"/>
                <w:sz w:val="20"/>
                <w:szCs w:val="20"/>
              </w:rPr>
            </w:pPr>
            <w:r w:rsidRPr="00351C5E">
              <w:rPr>
                <w:color w:val="auto"/>
                <w:sz w:val="20"/>
                <w:szCs w:val="20"/>
              </w:rPr>
              <w:t>45,0</w:t>
            </w:r>
          </w:p>
          <w:p w:rsidR="00B71AF6" w:rsidRPr="00351C5E" w:rsidRDefault="00B71AF6" w:rsidP="00351C5E">
            <w:pPr>
              <w:pStyle w:val="a6"/>
              <w:ind w:firstLine="0"/>
              <w:rPr>
                <w:color w:val="auto"/>
                <w:sz w:val="20"/>
                <w:szCs w:val="20"/>
              </w:rPr>
            </w:pPr>
          </w:p>
        </w:tc>
        <w:tc>
          <w:tcPr>
            <w:tcW w:w="1134" w:type="pct"/>
          </w:tcPr>
          <w:p w:rsidR="00B71AF6" w:rsidRPr="00351C5E" w:rsidRDefault="003B7760" w:rsidP="00351C5E">
            <w:pPr>
              <w:pStyle w:val="a6"/>
              <w:ind w:firstLine="0"/>
              <w:rPr>
                <w:color w:val="auto"/>
                <w:sz w:val="20"/>
                <w:szCs w:val="20"/>
              </w:rPr>
            </w:pPr>
            <w:r w:rsidRPr="00351C5E">
              <w:rPr>
                <w:color w:val="auto"/>
                <w:sz w:val="20"/>
                <w:szCs w:val="20"/>
              </w:rPr>
              <w:t>38,5</w:t>
            </w:r>
          </w:p>
          <w:p w:rsidR="003B7760" w:rsidRPr="00351C5E" w:rsidRDefault="003B7760" w:rsidP="00351C5E">
            <w:pPr>
              <w:pStyle w:val="a6"/>
              <w:ind w:firstLine="0"/>
              <w:rPr>
                <w:color w:val="auto"/>
                <w:sz w:val="20"/>
                <w:szCs w:val="20"/>
              </w:rPr>
            </w:pPr>
            <w:r w:rsidRPr="00351C5E">
              <w:rPr>
                <w:color w:val="auto"/>
                <w:sz w:val="20"/>
                <w:szCs w:val="20"/>
              </w:rPr>
              <w:t>22,7</w:t>
            </w:r>
          </w:p>
          <w:p w:rsidR="00B71AF6" w:rsidRPr="00351C5E" w:rsidRDefault="003B7760" w:rsidP="00351C5E">
            <w:pPr>
              <w:pStyle w:val="a6"/>
              <w:ind w:firstLine="0"/>
              <w:rPr>
                <w:color w:val="auto"/>
                <w:sz w:val="20"/>
                <w:szCs w:val="20"/>
              </w:rPr>
            </w:pPr>
            <w:r w:rsidRPr="00351C5E">
              <w:rPr>
                <w:color w:val="auto"/>
                <w:sz w:val="20"/>
                <w:szCs w:val="20"/>
              </w:rPr>
              <w:t>15,0</w:t>
            </w:r>
          </w:p>
        </w:tc>
      </w:tr>
    </w:tbl>
    <w:p w:rsidR="00B71AF6" w:rsidRPr="00E1058B" w:rsidRDefault="00B71AF6" w:rsidP="002426E7">
      <w:pPr>
        <w:widowControl/>
        <w:snapToGrid/>
        <w:spacing w:line="360" w:lineRule="auto"/>
        <w:ind w:firstLine="709"/>
        <w:rPr>
          <w:sz w:val="28"/>
          <w:szCs w:val="24"/>
        </w:rPr>
      </w:pPr>
    </w:p>
    <w:p w:rsidR="00067D93" w:rsidRPr="00E1058B" w:rsidRDefault="00067D93" w:rsidP="002426E7">
      <w:pPr>
        <w:widowControl/>
        <w:snapToGrid/>
        <w:spacing w:line="360" w:lineRule="auto"/>
        <w:ind w:firstLine="709"/>
        <w:rPr>
          <w:sz w:val="28"/>
          <w:szCs w:val="28"/>
        </w:rPr>
      </w:pPr>
      <w:r w:rsidRPr="00E1058B">
        <w:rPr>
          <w:sz w:val="28"/>
          <w:szCs w:val="28"/>
        </w:rPr>
        <w:t xml:space="preserve">В таблице 1 представлены результаты проявления детьми разных видов целенаправленности в зависимости от их возраста. Мы видим, что для детей 4-5 лет (средняя группа) наиболее характерен </w:t>
      </w:r>
      <w:r w:rsidRPr="00E1058B">
        <w:rPr>
          <w:sz w:val="28"/>
          <w:szCs w:val="28"/>
          <w:lang w:val="en-US"/>
        </w:rPr>
        <w:t>III</w:t>
      </w:r>
      <w:r w:rsidRPr="00E1058B">
        <w:rPr>
          <w:sz w:val="28"/>
          <w:szCs w:val="28"/>
        </w:rPr>
        <w:t xml:space="preserve"> вид целенаправленности – нестойкая целенаправленность. Детей старшей и подготовительной групп, в большей степени, отличает малоактивная целенаправленность. Стойкая длительная целенаправленность занимает у них второе место. Таким образом, мы можем сказать о том, что целенаправленность в старшем дошкольном возрасте развита недостаточно для формирования произвольного внимания. </w:t>
      </w:r>
      <w:r w:rsidR="0053374E" w:rsidRPr="00E1058B">
        <w:rPr>
          <w:sz w:val="28"/>
          <w:szCs w:val="28"/>
        </w:rPr>
        <w:t xml:space="preserve">Кроме того, исследователи заметили, что наибольшая целенаправленность проявлялась дошкольниками при выполнении ими интересных для данного возраста заданий. </w:t>
      </w:r>
    </w:p>
    <w:p w:rsidR="002119A6" w:rsidRPr="00E1058B" w:rsidRDefault="002119A6" w:rsidP="002426E7">
      <w:pPr>
        <w:pStyle w:val="a6"/>
        <w:rPr>
          <w:color w:val="auto"/>
        </w:rPr>
      </w:pPr>
      <w:r w:rsidRPr="00E1058B">
        <w:rPr>
          <w:color w:val="auto"/>
        </w:rPr>
        <w:t>Занимательные игры, дидактические и другие упражнения, вызывающие у детей положительные эмоции самим процессом выполнения, составляют любимое занятие дошкольников. Задания же, которые предполагают более или менее длительные</w:t>
      </w:r>
      <w:r w:rsidR="002426E7" w:rsidRPr="00E1058B">
        <w:rPr>
          <w:color w:val="auto"/>
        </w:rPr>
        <w:t xml:space="preserve"> </w:t>
      </w:r>
      <w:r w:rsidRPr="00E1058B">
        <w:rPr>
          <w:color w:val="auto"/>
        </w:rPr>
        <w:t xml:space="preserve">однообразные действия либо строятся на непривлекательном материале, значительно менее распространены. Между тем учеба в школе с первых же дней ставит ребенка перед необходимостью выполнять любую заданную работу, какой бы неинтересной и кропотливой она ни была. Учителя младших классов и родители начинающих школьников знают </w:t>
      </w:r>
      <w:r w:rsidR="0053374E" w:rsidRPr="00E1058B">
        <w:rPr>
          <w:color w:val="auto"/>
        </w:rPr>
        <w:t>н</w:t>
      </w:r>
      <w:r w:rsidRPr="00E1058B">
        <w:rPr>
          <w:color w:val="auto"/>
        </w:rPr>
        <w:t>а собственном горьком опыте, как трудно переключаются некоторые дети с привычной для них занимательности на обязательность.</w:t>
      </w:r>
    </w:p>
    <w:p w:rsidR="00174578" w:rsidRPr="00E1058B" w:rsidRDefault="00174578" w:rsidP="002426E7">
      <w:pPr>
        <w:pStyle w:val="a6"/>
        <w:rPr>
          <w:color w:val="auto"/>
        </w:rPr>
      </w:pPr>
      <w:r w:rsidRPr="00E1058B">
        <w:rPr>
          <w:color w:val="auto"/>
        </w:rPr>
        <w:t>Основное, что характеризует волевое поведение детей уже на ранних его этапах, это неразрывное единство операционной и мотивационной сторон: в способах, посредством которых ребенок достигает цели, проявляются не только конкретные умения, но и определенные побуждения. Можно даже сказать, что от того, как складывается взаимосвязь мотивов и умений совершать целенаправленную деятельность, по сути, зависят особенности воли, по крайней мере, на этапе дошкольного детства, Рассматривая целенаправленное поведение детей в его развитии, мы должны констатировать, что в нем одинаково важны и мотивы, и умения, Побуждаемый к цели, ребенок овладевает определенными способами действий. Приобретенные способы, в свою очередь, подкрепляют его побуждения, усиливают их действенность.</w:t>
      </w:r>
    </w:p>
    <w:p w:rsidR="00174578" w:rsidRPr="00E1058B" w:rsidRDefault="00174578" w:rsidP="002426E7">
      <w:pPr>
        <w:pStyle w:val="a6"/>
        <w:rPr>
          <w:color w:val="auto"/>
        </w:rPr>
      </w:pPr>
      <w:r w:rsidRPr="00E1058B">
        <w:rPr>
          <w:color w:val="auto"/>
        </w:rPr>
        <w:t>Мотивация достижения цели опосредуется целой системой складывающихся у ребенка мотивов и отношений: тем, как он относится к препятствиям, как встречает успехи и неудачи в деятельности, как понимает оценку своего поведения взрослыми и даже как сам оценивает себя.</w:t>
      </w:r>
    </w:p>
    <w:p w:rsidR="00174578" w:rsidRPr="00E1058B" w:rsidRDefault="00174578" w:rsidP="002426E7">
      <w:pPr>
        <w:pStyle w:val="a6"/>
        <w:rPr>
          <w:color w:val="auto"/>
        </w:rPr>
      </w:pPr>
      <w:r w:rsidRPr="00E1058B">
        <w:rPr>
          <w:color w:val="auto"/>
        </w:rPr>
        <w:t xml:space="preserve">Волевое поведение </w:t>
      </w:r>
      <w:r w:rsidR="003A75AD" w:rsidRPr="00E1058B">
        <w:rPr>
          <w:color w:val="auto"/>
        </w:rPr>
        <w:t>н</w:t>
      </w:r>
      <w:r w:rsidRPr="00E1058B">
        <w:rPr>
          <w:color w:val="auto"/>
        </w:rPr>
        <w:t xml:space="preserve">а генетически ранних этапах формируется через отношение к препятствиям и благодаря </w:t>
      </w:r>
      <w:r w:rsidR="003A75AD" w:rsidRPr="00E1058B">
        <w:rPr>
          <w:color w:val="auto"/>
        </w:rPr>
        <w:t>эт</w:t>
      </w:r>
      <w:r w:rsidRPr="00E1058B">
        <w:rPr>
          <w:color w:val="auto"/>
        </w:rPr>
        <w:t xml:space="preserve">ому отношению. </w:t>
      </w:r>
      <w:r w:rsidR="003A75AD" w:rsidRPr="00E1058B">
        <w:rPr>
          <w:color w:val="auto"/>
        </w:rPr>
        <w:t>Выделяют</w:t>
      </w:r>
      <w:r w:rsidR="002426E7" w:rsidRPr="00E1058B">
        <w:rPr>
          <w:color w:val="auto"/>
        </w:rPr>
        <w:t xml:space="preserve"> </w:t>
      </w:r>
      <w:r w:rsidRPr="00E1058B">
        <w:rPr>
          <w:color w:val="auto"/>
        </w:rPr>
        <w:t xml:space="preserve">две </w:t>
      </w:r>
      <w:r w:rsidR="003A75AD" w:rsidRPr="00E1058B">
        <w:rPr>
          <w:color w:val="auto"/>
        </w:rPr>
        <w:t xml:space="preserve">явные </w:t>
      </w:r>
      <w:r w:rsidRPr="00E1058B">
        <w:rPr>
          <w:color w:val="auto"/>
        </w:rPr>
        <w:t>тенденции: отступать перед препятствиями или идти им навстречу, Укрепление той или иной тенденции зависит от того, какие мотивацио</w:t>
      </w:r>
      <w:r w:rsidR="003A75AD" w:rsidRPr="00E1058B">
        <w:rPr>
          <w:color w:val="auto"/>
        </w:rPr>
        <w:t>н</w:t>
      </w:r>
      <w:r w:rsidRPr="00E1058B">
        <w:rPr>
          <w:color w:val="auto"/>
        </w:rPr>
        <w:t>ные установки воспитываются у ребенка и как организуется его чувственный опыт встреч с препятствиями.</w:t>
      </w:r>
    </w:p>
    <w:p w:rsidR="003A75AD" w:rsidRPr="00E1058B" w:rsidRDefault="003A75AD" w:rsidP="002426E7">
      <w:pPr>
        <w:pStyle w:val="a6"/>
        <w:rPr>
          <w:color w:val="auto"/>
        </w:rPr>
      </w:pPr>
      <w:r w:rsidRPr="00E1058B">
        <w:rPr>
          <w:color w:val="auto"/>
        </w:rPr>
        <w:t>Однако мы считаем, что есть третья группа</w:t>
      </w:r>
      <w:r w:rsidR="002426E7" w:rsidRPr="00E1058B">
        <w:rPr>
          <w:color w:val="auto"/>
        </w:rPr>
        <w:t xml:space="preserve"> </w:t>
      </w:r>
      <w:r w:rsidRPr="00E1058B">
        <w:rPr>
          <w:color w:val="auto"/>
        </w:rPr>
        <w:t>- это дети, для которых препятствий как бы вообще не существует, у них нет к ним активного отношения. Непринятие трудностей — это не отступление перед ними. Если дети второй группы проявляют беспомощность, пятясь назад при встрече с преградой, то дети третьей группы или не видят трудностей или равнодушны к ним. Однако и в том, и в другом случае трудности не преодолеваются. Таким образом, нейтральное, безразличное отношение так же пагубно сказывается на волевой активности, как и боязнь трудностей.</w:t>
      </w:r>
    </w:p>
    <w:p w:rsidR="00790801" w:rsidRPr="00E1058B" w:rsidRDefault="00790801" w:rsidP="002426E7">
      <w:pPr>
        <w:pStyle w:val="a6"/>
        <w:rPr>
          <w:color w:val="auto"/>
          <w:u w:val="single"/>
        </w:rPr>
      </w:pPr>
      <w:r w:rsidRPr="00E1058B">
        <w:rPr>
          <w:color w:val="auto"/>
          <w:u w:val="single"/>
        </w:rPr>
        <w:t>Устойчивость произвольного внимания.</w:t>
      </w:r>
    </w:p>
    <w:p w:rsidR="002927D5" w:rsidRPr="00E1058B" w:rsidRDefault="0097249C" w:rsidP="002426E7">
      <w:pPr>
        <w:pStyle w:val="a6"/>
        <w:rPr>
          <w:color w:val="auto"/>
        </w:rPr>
      </w:pPr>
      <w:r w:rsidRPr="00E1058B">
        <w:rPr>
          <w:color w:val="auto"/>
        </w:rPr>
        <w:t>В возрасте трех-четырех лет дети уже интересуются многим, внимательно слушают взрослых, подолгу следят за их работой и сами могут ставить перед собой определенные задачи, стараясь выполнить их. Увлекаясь какой-нибудь игрой, они всецело уходят в свои занятия. Внимание их может быть достаточно концентрированным, но остается малоустойчивым. Так, ребенок с интересом сосредоточенно слушает сказку, его глаза широко раскрыты, даже рот приоткрыт от волнения, но вот в комнату вбегают играющие дети, и внимание ребенка отвлечено в сторону, о сказке он забыл</w:t>
      </w:r>
      <w:r w:rsidRPr="00E1058B">
        <w:rPr>
          <w:i/>
          <w:color w:val="auto"/>
        </w:rPr>
        <w:t xml:space="preserve">. </w:t>
      </w:r>
      <w:r w:rsidRPr="00E1058B">
        <w:rPr>
          <w:color w:val="auto"/>
        </w:rPr>
        <w:t>Этой</w:t>
      </w:r>
      <w:r w:rsidR="002426E7" w:rsidRPr="00E1058B">
        <w:rPr>
          <w:color w:val="auto"/>
        </w:rPr>
        <w:t xml:space="preserve"> </w:t>
      </w:r>
      <w:r w:rsidRPr="00E1058B">
        <w:rPr>
          <w:color w:val="auto"/>
        </w:rPr>
        <w:t>неустойчивостью детского</w:t>
      </w:r>
      <w:r w:rsidR="002426E7" w:rsidRPr="00E1058B">
        <w:rPr>
          <w:color w:val="auto"/>
        </w:rPr>
        <w:t xml:space="preserve"> </w:t>
      </w:r>
      <w:r w:rsidRPr="00E1058B">
        <w:rPr>
          <w:color w:val="auto"/>
        </w:rPr>
        <w:t>внимания</w:t>
      </w:r>
      <w:r w:rsidR="002426E7" w:rsidRPr="00E1058B">
        <w:rPr>
          <w:color w:val="auto"/>
        </w:rPr>
        <w:t xml:space="preserve"> </w:t>
      </w:r>
      <w:r w:rsidRPr="00E1058B">
        <w:rPr>
          <w:color w:val="auto"/>
        </w:rPr>
        <w:t>пользуются</w:t>
      </w:r>
      <w:r w:rsidR="002426E7" w:rsidRPr="00E1058B">
        <w:rPr>
          <w:color w:val="auto"/>
        </w:rPr>
        <w:t xml:space="preserve"> </w:t>
      </w:r>
      <w:r w:rsidRPr="00E1058B">
        <w:rPr>
          <w:color w:val="auto"/>
        </w:rPr>
        <w:t>опытные</w:t>
      </w:r>
      <w:r w:rsidR="002426E7" w:rsidRPr="00E1058B">
        <w:rPr>
          <w:color w:val="auto"/>
        </w:rPr>
        <w:t xml:space="preserve"> </w:t>
      </w:r>
      <w:r w:rsidRPr="00E1058B">
        <w:rPr>
          <w:color w:val="auto"/>
        </w:rPr>
        <w:t>воспитатели,</w:t>
      </w:r>
      <w:r w:rsidR="002426E7" w:rsidRPr="00E1058B">
        <w:rPr>
          <w:color w:val="auto"/>
        </w:rPr>
        <w:t xml:space="preserve"> </w:t>
      </w:r>
      <w:r w:rsidRPr="00E1058B">
        <w:rPr>
          <w:color w:val="auto"/>
        </w:rPr>
        <w:t>которые</w:t>
      </w:r>
      <w:r w:rsidR="002426E7" w:rsidRPr="00E1058B">
        <w:rPr>
          <w:color w:val="auto"/>
        </w:rPr>
        <w:t xml:space="preserve"> </w:t>
      </w:r>
      <w:r w:rsidRPr="00E1058B">
        <w:rPr>
          <w:color w:val="auto"/>
        </w:rPr>
        <w:t>умело</w:t>
      </w:r>
      <w:r w:rsidR="002426E7" w:rsidRPr="00E1058B">
        <w:rPr>
          <w:color w:val="auto"/>
        </w:rPr>
        <w:t xml:space="preserve"> </w:t>
      </w:r>
      <w:r w:rsidRPr="00E1058B">
        <w:rPr>
          <w:color w:val="auto"/>
        </w:rPr>
        <w:t>отвлекают ребенка от того, чем ему нельзя заниматься, переключая его внимание на другие предметы.</w:t>
      </w:r>
    </w:p>
    <w:p w:rsidR="00426361" w:rsidRPr="00E1058B" w:rsidRDefault="0097249C" w:rsidP="002426E7">
      <w:pPr>
        <w:pStyle w:val="a6"/>
        <w:rPr>
          <w:color w:val="auto"/>
        </w:rPr>
      </w:pPr>
      <w:r w:rsidRPr="00E1058B">
        <w:rPr>
          <w:color w:val="auto"/>
        </w:rPr>
        <w:t>Так у трехлетнего ребенка в течение 10 минут было в среднем зафиксировано три отвлечения, у четырех - пятилетнего их было меньше двух, в возрасте 6 лет — только одно</w:t>
      </w:r>
      <w:r w:rsidR="0029039E" w:rsidRPr="00E1058B">
        <w:rPr>
          <w:color w:val="auto"/>
        </w:rPr>
        <w:t xml:space="preserve"> [60,456]</w:t>
      </w:r>
      <w:r w:rsidRPr="00E1058B">
        <w:rPr>
          <w:color w:val="auto"/>
        </w:rPr>
        <w:t>.</w:t>
      </w:r>
      <w:r w:rsidR="00426361" w:rsidRPr="00E1058B">
        <w:rPr>
          <w:color w:val="auto"/>
        </w:rPr>
        <w:t xml:space="preserve"> </w:t>
      </w:r>
    </w:p>
    <w:p w:rsidR="002426E7" w:rsidRPr="00E1058B" w:rsidRDefault="00426361" w:rsidP="002426E7">
      <w:pPr>
        <w:pStyle w:val="a6"/>
        <w:rPr>
          <w:color w:val="auto"/>
        </w:rPr>
      </w:pPr>
      <w:r w:rsidRPr="00E1058B">
        <w:rPr>
          <w:color w:val="auto"/>
        </w:rPr>
        <w:t>Начиная со старшего дошкольного возраста</w:t>
      </w:r>
      <w:r w:rsidR="005A18F9" w:rsidRPr="00E1058B">
        <w:rPr>
          <w:color w:val="auto"/>
        </w:rPr>
        <w:t>,</w:t>
      </w:r>
      <w:r w:rsidRPr="00E1058B">
        <w:rPr>
          <w:color w:val="auto"/>
        </w:rPr>
        <w:t xml:space="preserve"> дети становятся способными удерживать внимание на действиях, которые оказываются для них интеллектуально значимыми, например, на играх-головоломках и т.д. (В.С.</w:t>
      </w:r>
      <w:r w:rsidR="00AF0A91">
        <w:rPr>
          <w:color w:val="auto"/>
        </w:rPr>
        <w:t xml:space="preserve"> </w:t>
      </w:r>
      <w:r w:rsidRPr="00E1058B">
        <w:rPr>
          <w:color w:val="auto"/>
        </w:rPr>
        <w:t>Мухина)</w:t>
      </w:r>
      <w:r w:rsidR="00390838" w:rsidRPr="00E1058B">
        <w:rPr>
          <w:color w:val="auto"/>
        </w:rPr>
        <w:t xml:space="preserve"> [9, 24-30]</w:t>
      </w:r>
      <w:r w:rsidRPr="00E1058B">
        <w:rPr>
          <w:color w:val="auto"/>
        </w:rPr>
        <w:t>. По данным В.Д.</w:t>
      </w:r>
      <w:r w:rsidR="00AF0A91">
        <w:rPr>
          <w:color w:val="auto"/>
        </w:rPr>
        <w:t xml:space="preserve"> </w:t>
      </w:r>
      <w:r w:rsidRPr="00E1058B">
        <w:rPr>
          <w:color w:val="auto"/>
        </w:rPr>
        <w:t>Чесноковой, 3-4-летние дети способны сознательно и целенаправленно уделять внимание предлагаемой деятельности, однако их внимание носит нестойкий характер. К 4-4,5 годам у ребенка формируется способность подчинять все свои действия, сосредоточивать все свое внимание на той деятельности, которую задает взрослый. Но лишь к 6-7 годам внимание ребенка начинает представлять собой цельный, сформировавшийся процесс, хотя и не достигает того уровня, который присущ подростку</w:t>
      </w:r>
      <w:r w:rsidR="0029039E" w:rsidRPr="00E1058B">
        <w:rPr>
          <w:color w:val="auto"/>
        </w:rPr>
        <w:t xml:space="preserve"> [5,7]</w:t>
      </w:r>
      <w:r w:rsidRPr="00E1058B">
        <w:rPr>
          <w:color w:val="auto"/>
        </w:rPr>
        <w:t xml:space="preserve">. </w:t>
      </w:r>
    </w:p>
    <w:p w:rsidR="002927D5" w:rsidRPr="00E1058B" w:rsidRDefault="0097249C" w:rsidP="002426E7">
      <w:pPr>
        <w:pStyle w:val="a6"/>
        <w:rPr>
          <w:color w:val="auto"/>
        </w:rPr>
      </w:pPr>
      <w:r w:rsidRPr="00E1058B">
        <w:rPr>
          <w:color w:val="auto"/>
        </w:rPr>
        <w:t>Специальными</w:t>
      </w:r>
      <w:r w:rsidR="002426E7" w:rsidRPr="00E1058B">
        <w:rPr>
          <w:color w:val="auto"/>
        </w:rPr>
        <w:t xml:space="preserve"> </w:t>
      </w:r>
      <w:r w:rsidRPr="00E1058B">
        <w:rPr>
          <w:color w:val="auto"/>
        </w:rPr>
        <w:t>наблюдениями установлено, что если у детей младшего возраста (3—4 года)</w:t>
      </w:r>
      <w:r w:rsidR="002426E7" w:rsidRPr="00E1058B">
        <w:rPr>
          <w:color w:val="auto"/>
        </w:rPr>
        <w:t xml:space="preserve"> </w:t>
      </w:r>
      <w:r w:rsidRPr="00E1058B">
        <w:rPr>
          <w:color w:val="auto"/>
        </w:rPr>
        <w:t>продолжительность</w:t>
      </w:r>
      <w:r w:rsidR="002426E7" w:rsidRPr="00E1058B">
        <w:rPr>
          <w:color w:val="auto"/>
        </w:rPr>
        <w:t xml:space="preserve"> </w:t>
      </w:r>
      <w:r w:rsidRPr="00E1058B">
        <w:rPr>
          <w:color w:val="auto"/>
        </w:rPr>
        <w:t>деятельности</w:t>
      </w:r>
      <w:r w:rsidR="002426E7" w:rsidRPr="00E1058B">
        <w:rPr>
          <w:color w:val="auto"/>
        </w:rPr>
        <w:t xml:space="preserve"> </w:t>
      </w:r>
      <w:r w:rsidRPr="00E1058B">
        <w:rPr>
          <w:color w:val="auto"/>
        </w:rPr>
        <w:t>при</w:t>
      </w:r>
      <w:r w:rsidR="002426E7" w:rsidRPr="00E1058B">
        <w:rPr>
          <w:color w:val="auto"/>
        </w:rPr>
        <w:t xml:space="preserve"> </w:t>
      </w:r>
      <w:r w:rsidRPr="00E1058B">
        <w:rPr>
          <w:color w:val="auto"/>
        </w:rPr>
        <w:t>выполнении</w:t>
      </w:r>
      <w:r w:rsidR="002426E7" w:rsidRPr="00E1058B">
        <w:rPr>
          <w:color w:val="auto"/>
        </w:rPr>
        <w:t xml:space="preserve"> </w:t>
      </w:r>
      <w:r w:rsidRPr="00E1058B">
        <w:rPr>
          <w:color w:val="auto"/>
        </w:rPr>
        <w:t>какого-либо задания взрослых в среднем не превышает 17,5 минуты, то в условиях дидактической игры она достигает 22,1</w:t>
      </w:r>
      <w:r w:rsidR="002426E7" w:rsidRPr="00E1058B">
        <w:rPr>
          <w:color w:val="auto"/>
        </w:rPr>
        <w:t xml:space="preserve"> </w:t>
      </w:r>
      <w:r w:rsidRPr="00E1058B">
        <w:rPr>
          <w:color w:val="auto"/>
        </w:rPr>
        <w:t>минуты, у дошкольников</w:t>
      </w:r>
      <w:r w:rsidR="002426E7" w:rsidRPr="00E1058B">
        <w:rPr>
          <w:color w:val="auto"/>
        </w:rPr>
        <w:t xml:space="preserve"> </w:t>
      </w:r>
      <w:r w:rsidRPr="00E1058B">
        <w:rPr>
          <w:color w:val="auto"/>
        </w:rPr>
        <w:t>(5—6 лет)</w:t>
      </w:r>
      <w:r w:rsidR="002426E7" w:rsidRPr="00E1058B">
        <w:rPr>
          <w:color w:val="auto"/>
        </w:rPr>
        <w:t xml:space="preserve"> </w:t>
      </w:r>
      <w:r w:rsidRPr="00E1058B">
        <w:rPr>
          <w:color w:val="auto"/>
        </w:rPr>
        <w:t>в первом случае продолжительность деятельности —62,8</w:t>
      </w:r>
      <w:r w:rsidR="002426E7" w:rsidRPr="00E1058B">
        <w:rPr>
          <w:color w:val="auto"/>
        </w:rPr>
        <w:t xml:space="preserve"> </w:t>
      </w:r>
      <w:r w:rsidRPr="00E1058B">
        <w:rPr>
          <w:color w:val="auto"/>
        </w:rPr>
        <w:t>минуты, во втором —71,7 минуты</w:t>
      </w:r>
      <w:r w:rsidR="0029039E" w:rsidRPr="00E1058B">
        <w:rPr>
          <w:color w:val="auto"/>
        </w:rPr>
        <w:t xml:space="preserve"> [60, 457]</w:t>
      </w:r>
      <w:r w:rsidRPr="00E1058B">
        <w:rPr>
          <w:color w:val="auto"/>
        </w:rPr>
        <w:t>.</w:t>
      </w:r>
    </w:p>
    <w:p w:rsidR="004947ED" w:rsidRDefault="004947ED" w:rsidP="002426E7">
      <w:pPr>
        <w:pStyle w:val="a6"/>
        <w:rPr>
          <w:color w:val="auto"/>
        </w:rPr>
      </w:pPr>
      <w:r w:rsidRPr="00E1058B">
        <w:rPr>
          <w:color w:val="auto"/>
        </w:rPr>
        <w:t xml:space="preserve">О значительном развитии устойчивости </w:t>
      </w:r>
      <w:r w:rsidRPr="00E1058B">
        <w:rPr>
          <w:bCs/>
          <w:color w:val="auto"/>
        </w:rPr>
        <w:t>внимания</w:t>
      </w:r>
      <w:r w:rsidRPr="00E1058B">
        <w:rPr>
          <w:color w:val="auto"/>
        </w:rPr>
        <w:t xml:space="preserve"> на протяжении дошкольного возраста говорят и данные Н.Л. Агеносовой. Предлагая вниманию детей дошкольного возраста несложную по содержанию картинку, она фиксировала время ее рассматривания. При этом специально замерялся интервал времени между моментом, когда взор ребенка впервые обращался к картинке, и моментом, когда ребенок отвлекался от нее. Среднее время, затрачиваемое детьми разного возраста на свободное рассматривание картинки,</w:t>
      </w:r>
      <w:r w:rsidR="001D7912" w:rsidRPr="00E1058B">
        <w:rPr>
          <w:color w:val="auto"/>
        </w:rPr>
        <w:t xml:space="preserve"> </w:t>
      </w:r>
      <w:r w:rsidRPr="00E1058B">
        <w:rPr>
          <w:color w:val="auto"/>
        </w:rPr>
        <w:t xml:space="preserve">показывает, что устойчивость </w:t>
      </w:r>
      <w:r w:rsidRPr="00E1058B">
        <w:rPr>
          <w:bCs/>
          <w:color w:val="auto"/>
        </w:rPr>
        <w:t>внимания</w:t>
      </w:r>
      <w:r w:rsidRPr="00E1058B">
        <w:rPr>
          <w:color w:val="auto"/>
        </w:rPr>
        <w:t xml:space="preserve"> – сосредоточенное рассматривание – возрастает от младшего к старшему дошкольному возрасту почти в 2 раза (с 6,8 до 12,3 секунды)</w:t>
      </w:r>
      <w:r w:rsidR="0029039E" w:rsidRPr="00E1058B">
        <w:rPr>
          <w:color w:val="auto"/>
        </w:rPr>
        <w:t xml:space="preserve"> [19, 127]</w:t>
      </w:r>
      <w:r w:rsidRPr="00E1058B">
        <w:rPr>
          <w:color w:val="auto"/>
        </w:rPr>
        <w:t>.</w:t>
      </w:r>
    </w:p>
    <w:p w:rsidR="00D2703D" w:rsidRDefault="00D2703D" w:rsidP="00D2703D">
      <w:pPr>
        <w:pStyle w:val="a6"/>
        <w:rPr>
          <w:b/>
          <w:color w:val="auto"/>
          <w:szCs w:val="20"/>
        </w:rPr>
      </w:pPr>
    </w:p>
    <w:p w:rsidR="00D2703D" w:rsidRPr="00E1058B" w:rsidRDefault="00D2703D" w:rsidP="00D2703D">
      <w:pPr>
        <w:pStyle w:val="a6"/>
        <w:rPr>
          <w:b/>
          <w:color w:val="auto"/>
          <w:szCs w:val="20"/>
        </w:rPr>
      </w:pPr>
      <w:r w:rsidRPr="00E1058B">
        <w:rPr>
          <w:b/>
          <w:color w:val="auto"/>
          <w:szCs w:val="20"/>
        </w:rPr>
        <w:t>Таблица 2. Сравнительная характеристика средней продолжительности деятельности и отвлечений детей дошкольного возраста</w:t>
      </w:r>
    </w:p>
    <w:tbl>
      <w:tblPr>
        <w:tblW w:w="907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056"/>
        <w:gridCol w:w="3585"/>
        <w:gridCol w:w="2431"/>
      </w:tblGrid>
      <w:tr w:rsidR="00B703B1" w:rsidRPr="00E1058B" w:rsidTr="00D2703D">
        <w:trPr>
          <w:trHeight w:val="182"/>
          <w:jc w:val="center"/>
        </w:trPr>
        <w:tc>
          <w:tcPr>
            <w:tcW w:w="1684" w:type="pct"/>
          </w:tcPr>
          <w:p w:rsidR="00B703B1" w:rsidRPr="00E1058B" w:rsidRDefault="00B703B1" w:rsidP="00D2703D">
            <w:pPr>
              <w:pStyle w:val="11"/>
            </w:pPr>
            <w:r w:rsidRPr="00E1058B">
              <w:t>Возраст детей, годы</w:t>
            </w:r>
          </w:p>
        </w:tc>
        <w:tc>
          <w:tcPr>
            <w:tcW w:w="3316" w:type="pct"/>
            <w:gridSpan w:val="2"/>
          </w:tcPr>
          <w:p w:rsidR="00B703B1" w:rsidRPr="00E1058B" w:rsidRDefault="00B703B1" w:rsidP="00D2703D">
            <w:pPr>
              <w:pStyle w:val="11"/>
            </w:pPr>
            <w:r w:rsidRPr="00E1058B">
              <w:t>Средняя продолжительность, мин</w:t>
            </w:r>
          </w:p>
        </w:tc>
      </w:tr>
      <w:tr w:rsidR="00B703B1" w:rsidRPr="00E1058B" w:rsidTr="00D2703D">
        <w:trPr>
          <w:trHeight w:val="182"/>
          <w:jc w:val="center"/>
        </w:trPr>
        <w:tc>
          <w:tcPr>
            <w:tcW w:w="1684" w:type="pct"/>
          </w:tcPr>
          <w:p w:rsidR="00B703B1" w:rsidRPr="00E1058B" w:rsidRDefault="00B703B1" w:rsidP="00D2703D">
            <w:pPr>
              <w:pStyle w:val="11"/>
            </w:pPr>
          </w:p>
        </w:tc>
        <w:tc>
          <w:tcPr>
            <w:tcW w:w="1976" w:type="pct"/>
          </w:tcPr>
          <w:p w:rsidR="00B703B1" w:rsidRPr="00E1058B" w:rsidRDefault="00B703B1" w:rsidP="00D2703D">
            <w:pPr>
              <w:pStyle w:val="11"/>
            </w:pPr>
            <w:r w:rsidRPr="00E1058B">
              <w:t>деятельности</w:t>
            </w:r>
          </w:p>
        </w:tc>
        <w:tc>
          <w:tcPr>
            <w:tcW w:w="1340" w:type="pct"/>
          </w:tcPr>
          <w:p w:rsidR="00B703B1" w:rsidRPr="00E1058B" w:rsidRDefault="00B703B1" w:rsidP="00D2703D">
            <w:pPr>
              <w:pStyle w:val="11"/>
            </w:pPr>
            <w:r w:rsidRPr="00E1058B">
              <w:t>отвлечений</w:t>
            </w:r>
          </w:p>
        </w:tc>
      </w:tr>
      <w:tr w:rsidR="00B703B1" w:rsidRPr="00E1058B" w:rsidTr="00D2703D">
        <w:trPr>
          <w:trHeight w:val="188"/>
          <w:jc w:val="center"/>
        </w:trPr>
        <w:tc>
          <w:tcPr>
            <w:tcW w:w="1684" w:type="pct"/>
          </w:tcPr>
          <w:p w:rsidR="00B703B1" w:rsidRPr="00E1058B" w:rsidRDefault="00B703B1" w:rsidP="00D2703D">
            <w:pPr>
              <w:pStyle w:val="11"/>
            </w:pPr>
            <w:r w:rsidRPr="00E1058B">
              <w:t>2,5-3,5</w:t>
            </w:r>
          </w:p>
        </w:tc>
        <w:tc>
          <w:tcPr>
            <w:tcW w:w="1976" w:type="pct"/>
          </w:tcPr>
          <w:p w:rsidR="00B703B1" w:rsidRPr="00E1058B" w:rsidRDefault="00B703B1" w:rsidP="00D2703D">
            <w:pPr>
              <w:pStyle w:val="11"/>
            </w:pPr>
            <w:r w:rsidRPr="00E1058B">
              <w:t>17,5</w:t>
            </w:r>
          </w:p>
        </w:tc>
        <w:tc>
          <w:tcPr>
            <w:tcW w:w="1340" w:type="pct"/>
          </w:tcPr>
          <w:p w:rsidR="00B703B1" w:rsidRPr="00E1058B" w:rsidRDefault="00B703B1" w:rsidP="00D2703D">
            <w:pPr>
              <w:pStyle w:val="11"/>
            </w:pPr>
            <w:r w:rsidRPr="00E1058B">
              <w:t>7,8</w:t>
            </w:r>
          </w:p>
        </w:tc>
      </w:tr>
      <w:tr w:rsidR="00B703B1" w:rsidRPr="00E1058B" w:rsidTr="00D2703D">
        <w:trPr>
          <w:trHeight w:val="182"/>
          <w:jc w:val="center"/>
        </w:trPr>
        <w:tc>
          <w:tcPr>
            <w:tcW w:w="1684" w:type="pct"/>
          </w:tcPr>
          <w:p w:rsidR="00B703B1" w:rsidRPr="00E1058B" w:rsidRDefault="00B703B1" w:rsidP="00D2703D">
            <w:pPr>
              <w:pStyle w:val="11"/>
            </w:pPr>
            <w:r w:rsidRPr="00E1058B">
              <w:t>3,5-4,5</w:t>
            </w:r>
          </w:p>
        </w:tc>
        <w:tc>
          <w:tcPr>
            <w:tcW w:w="1976" w:type="pct"/>
          </w:tcPr>
          <w:p w:rsidR="00B703B1" w:rsidRPr="00E1058B" w:rsidRDefault="00B703B1" w:rsidP="00D2703D">
            <w:pPr>
              <w:pStyle w:val="11"/>
            </w:pPr>
            <w:r w:rsidRPr="00E1058B">
              <w:t>37,4</w:t>
            </w:r>
          </w:p>
        </w:tc>
        <w:tc>
          <w:tcPr>
            <w:tcW w:w="1340" w:type="pct"/>
          </w:tcPr>
          <w:p w:rsidR="00B703B1" w:rsidRPr="00E1058B" w:rsidRDefault="00B703B1" w:rsidP="00D2703D">
            <w:pPr>
              <w:pStyle w:val="11"/>
            </w:pPr>
            <w:r w:rsidRPr="00E1058B">
              <w:t>7,5</w:t>
            </w:r>
          </w:p>
        </w:tc>
      </w:tr>
      <w:tr w:rsidR="00B703B1" w:rsidRPr="00E1058B" w:rsidTr="00D2703D">
        <w:trPr>
          <w:trHeight w:val="182"/>
          <w:jc w:val="center"/>
        </w:trPr>
        <w:tc>
          <w:tcPr>
            <w:tcW w:w="1684" w:type="pct"/>
          </w:tcPr>
          <w:p w:rsidR="00B703B1" w:rsidRPr="00E1058B" w:rsidRDefault="00B703B1" w:rsidP="00D2703D">
            <w:pPr>
              <w:pStyle w:val="11"/>
            </w:pPr>
            <w:r w:rsidRPr="00E1058B">
              <w:t>4,5-5,5</w:t>
            </w:r>
          </w:p>
        </w:tc>
        <w:tc>
          <w:tcPr>
            <w:tcW w:w="1976" w:type="pct"/>
          </w:tcPr>
          <w:p w:rsidR="00B703B1" w:rsidRPr="00E1058B" w:rsidRDefault="00B703B1" w:rsidP="00D2703D">
            <w:pPr>
              <w:pStyle w:val="11"/>
            </w:pPr>
            <w:r w:rsidRPr="00E1058B">
              <w:t>51,4</w:t>
            </w:r>
          </w:p>
        </w:tc>
        <w:tc>
          <w:tcPr>
            <w:tcW w:w="1340" w:type="pct"/>
          </w:tcPr>
          <w:p w:rsidR="00B703B1" w:rsidRPr="00E1058B" w:rsidRDefault="00B703B1" w:rsidP="00D2703D">
            <w:pPr>
              <w:pStyle w:val="11"/>
            </w:pPr>
            <w:r w:rsidRPr="00E1058B">
              <w:t>6,4</w:t>
            </w:r>
          </w:p>
        </w:tc>
      </w:tr>
      <w:tr w:rsidR="00B703B1" w:rsidRPr="00E1058B" w:rsidTr="00D2703D">
        <w:trPr>
          <w:trHeight w:val="182"/>
          <w:jc w:val="center"/>
        </w:trPr>
        <w:tc>
          <w:tcPr>
            <w:tcW w:w="1684" w:type="pct"/>
          </w:tcPr>
          <w:p w:rsidR="00B703B1" w:rsidRPr="00E1058B" w:rsidRDefault="00B703B1" w:rsidP="00D2703D">
            <w:pPr>
              <w:pStyle w:val="11"/>
            </w:pPr>
            <w:r w:rsidRPr="00E1058B">
              <w:t>5,5-6,5</w:t>
            </w:r>
          </w:p>
        </w:tc>
        <w:tc>
          <w:tcPr>
            <w:tcW w:w="1976" w:type="pct"/>
          </w:tcPr>
          <w:p w:rsidR="00B703B1" w:rsidRPr="00E1058B" w:rsidRDefault="00B703B1" w:rsidP="00D2703D">
            <w:pPr>
              <w:pStyle w:val="11"/>
            </w:pPr>
            <w:r w:rsidRPr="00E1058B">
              <w:t>62,8</w:t>
            </w:r>
          </w:p>
        </w:tc>
        <w:tc>
          <w:tcPr>
            <w:tcW w:w="1340" w:type="pct"/>
          </w:tcPr>
          <w:p w:rsidR="00B703B1" w:rsidRPr="00E1058B" w:rsidRDefault="00B703B1" w:rsidP="00D2703D">
            <w:pPr>
              <w:pStyle w:val="11"/>
            </w:pPr>
            <w:r w:rsidRPr="00E1058B">
              <w:t>1,6</w:t>
            </w:r>
          </w:p>
        </w:tc>
      </w:tr>
    </w:tbl>
    <w:p w:rsidR="00B71AF6" w:rsidRPr="00E1058B" w:rsidRDefault="00B71AF6" w:rsidP="002426E7">
      <w:pPr>
        <w:pStyle w:val="a6"/>
        <w:rPr>
          <w:color w:val="auto"/>
        </w:rPr>
      </w:pPr>
      <w:bookmarkStart w:id="5" w:name="table01"/>
      <w:bookmarkEnd w:id="5"/>
    </w:p>
    <w:p w:rsidR="00B703B1" w:rsidRPr="00E1058B" w:rsidRDefault="00B703B1" w:rsidP="002426E7">
      <w:pPr>
        <w:pStyle w:val="a6"/>
        <w:rPr>
          <w:color w:val="auto"/>
        </w:rPr>
      </w:pPr>
      <w:r w:rsidRPr="00E1058B">
        <w:rPr>
          <w:color w:val="auto"/>
        </w:rPr>
        <w:t>Исследования, проведенные Т.В. Петуховой, показывают, что старшие дошкольники не только более длительное время могут заниматься малоинтересной работой (по заданию взрослого), но гораздо реже отвлекаются на посторонние объекты, чем младшие дошкольники. Сравнительные данные по возрастам представлены в таблице</w:t>
      </w:r>
      <w:r w:rsidR="0029039E" w:rsidRPr="00E1058B">
        <w:rPr>
          <w:color w:val="auto"/>
        </w:rPr>
        <w:t xml:space="preserve"> [49,12]</w:t>
      </w:r>
      <w:r w:rsidRPr="00E1058B">
        <w:rPr>
          <w:color w:val="auto"/>
        </w:rPr>
        <w:t>.</w:t>
      </w:r>
    </w:p>
    <w:p w:rsidR="00786EE5" w:rsidRPr="00E1058B" w:rsidRDefault="002473B1" w:rsidP="002426E7">
      <w:pPr>
        <w:pStyle w:val="a6"/>
        <w:rPr>
          <w:color w:val="auto"/>
        </w:rPr>
      </w:pPr>
      <w:r w:rsidRPr="00E1058B">
        <w:rPr>
          <w:color w:val="auto"/>
        </w:rPr>
        <w:t>Первоначально произвольное внимание у дошкольника очень неустойчиво. Обычно необходимо, чтобы взрослый организовал его деятельность и чётко определил стоящее перед ним задание. Лишь при этих условиях дошкольники могут на первых порах обнаружить произвольное внимание.</w:t>
      </w:r>
    </w:p>
    <w:p w:rsidR="00786EE5" w:rsidRPr="00E1058B" w:rsidRDefault="00E15C9D" w:rsidP="002426E7">
      <w:pPr>
        <w:pStyle w:val="a6"/>
        <w:rPr>
          <w:color w:val="auto"/>
        </w:rPr>
      </w:pPr>
      <w:r w:rsidRPr="00E1058B">
        <w:rPr>
          <w:color w:val="auto"/>
        </w:rPr>
        <w:t xml:space="preserve">Так, например, </w:t>
      </w:r>
      <w:r w:rsidR="002473B1" w:rsidRPr="00E1058B">
        <w:rPr>
          <w:color w:val="auto"/>
        </w:rPr>
        <w:t>воспитатель изменила обычное расположение игрушек и мебели в одной из комнат детского сада, поместила на витрину новую книгу, но дети не обратили на это никакого внимания. Тогда она поставила перед ними специальное задание: отмечать каждый раз, приходя утром в группу, какие изменения произошли в их комнате, придав этому заданию характер игры-соревнования (кто точнее и лучше заметит произошедшие перемены).</w:t>
      </w:r>
      <w:r w:rsidRPr="00E1058B">
        <w:rPr>
          <w:color w:val="auto"/>
        </w:rPr>
        <w:t xml:space="preserve"> </w:t>
      </w:r>
      <w:r w:rsidR="002473B1" w:rsidRPr="00E1058B">
        <w:rPr>
          <w:color w:val="auto"/>
        </w:rPr>
        <w:t>После этого дети, приходя утром в группу, сосредоточенно рассматривали окружающую обстановку, отмечая малейшие изменения, произошедшие в ней со вчерашнего дня.</w:t>
      </w:r>
      <w:r w:rsidR="00786EE5" w:rsidRPr="00E1058B">
        <w:rPr>
          <w:color w:val="auto"/>
        </w:rPr>
        <w:t xml:space="preserve"> </w:t>
      </w:r>
      <w:r w:rsidR="002473B1" w:rsidRPr="00E1058B">
        <w:rPr>
          <w:color w:val="auto"/>
        </w:rPr>
        <w:t>Так, организовав соответствующим образом деятельность детей, воспитатель заставил их намеренно обратить внимание на некоторые особенности окружающей обстановки.</w:t>
      </w:r>
    </w:p>
    <w:p w:rsidR="002426E7" w:rsidRPr="00E1058B" w:rsidRDefault="005A18F9" w:rsidP="002426E7">
      <w:pPr>
        <w:pStyle w:val="a6"/>
        <w:rPr>
          <w:color w:val="auto"/>
        </w:rPr>
      </w:pPr>
      <w:r w:rsidRPr="00E1058B">
        <w:rPr>
          <w:color w:val="auto"/>
        </w:rPr>
        <w:t>Недостаточная устойчивость внимания затрудняет протекание целенаправленной познавательной деятельности в целом и обусловливает в дошкольном возрасте многие трудности мыслительной деятельности, прежде всего операционного порядка. Известно, что у дошкольника особенно трудно осуществляется внутренняя психическая деятельность, протекающая преимущественно на уровне представлений и понятий, когда требуется включение внимания более высокого уровня. Так, например, Н.Н.Подъяков отмечает, что формирование у детей умения произвольно представлять предмет в том виде, как он воспринимался, — это сложный и длительный процесс, имеющий особую структуру, организованную по иерархическому принципу</w:t>
      </w:r>
      <w:r w:rsidR="0029039E" w:rsidRPr="00E1058B">
        <w:rPr>
          <w:color w:val="auto"/>
        </w:rPr>
        <w:t xml:space="preserve"> [5,4-5]</w:t>
      </w:r>
      <w:r w:rsidRPr="00E1058B">
        <w:rPr>
          <w:color w:val="auto"/>
        </w:rPr>
        <w:t>.</w:t>
      </w:r>
    </w:p>
    <w:p w:rsidR="005A18F9" w:rsidRPr="00E1058B" w:rsidRDefault="005A18F9" w:rsidP="002426E7">
      <w:pPr>
        <w:pStyle w:val="a6"/>
        <w:rPr>
          <w:color w:val="auto"/>
        </w:rPr>
      </w:pPr>
      <w:r w:rsidRPr="00E1058B">
        <w:rPr>
          <w:color w:val="auto"/>
        </w:rPr>
        <w:t>По словам Л.В. Занкова, у дошкольников нет припоминания в собственном смысле слова, хотя он уже способен к сосредоточению внимания во время воспроизведения</w:t>
      </w:r>
      <w:r w:rsidR="0029039E" w:rsidRPr="00E1058B">
        <w:rPr>
          <w:color w:val="auto"/>
        </w:rPr>
        <w:t xml:space="preserve"> [5,5]</w:t>
      </w:r>
      <w:r w:rsidRPr="00E1058B">
        <w:rPr>
          <w:color w:val="auto"/>
        </w:rPr>
        <w:t>. В отличие от взрослого, который не ограничивается сосредоточением, а ищет в памяти нужный образ, маленький ребенок просто ждет. Для осознания функционирования внутренней психической деятельности необходимо участие внутренне направленного внимания. Наличие устойчивого внутренне направленного внимания, сосредоточенного на образах, мыслях и их связях, является необходимым условием формирования внутреннего плана действия, то есть для опосредствованности внимания, характеризующей его как высшую психическую функцию.</w:t>
      </w:r>
    </w:p>
    <w:p w:rsidR="005A18F9" w:rsidRPr="00E1058B" w:rsidRDefault="005A18F9" w:rsidP="002426E7">
      <w:pPr>
        <w:pStyle w:val="a6"/>
        <w:rPr>
          <w:color w:val="auto"/>
        </w:rPr>
      </w:pPr>
      <w:r w:rsidRPr="00E1058B">
        <w:rPr>
          <w:color w:val="auto"/>
        </w:rPr>
        <w:t>Сохранение внимания на мыслительных связях может рассматриваться как этап в процессе интеллектуализации внимания. Оно дает возможность дифференцировать не только сенсорные и нравственные эталоны, но и их системы. Следовательно, сохранение внимания в задаваемой деятельности имеет решающее значение применительно к задаче усвоения детьми общественно-исторического опыта (Л.А.</w:t>
      </w:r>
      <w:r w:rsidR="00D2703D">
        <w:rPr>
          <w:color w:val="auto"/>
        </w:rPr>
        <w:t xml:space="preserve"> </w:t>
      </w:r>
      <w:r w:rsidRPr="00E1058B">
        <w:rPr>
          <w:color w:val="auto"/>
        </w:rPr>
        <w:t>Венгер)</w:t>
      </w:r>
      <w:r w:rsidR="0029039E" w:rsidRPr="00E1058B">
        <w:rPr>
          <w:color w:val="auto"/>
        </w:rPr>
        <w:t xml:space="preserve"> [9, 25]</w:t>
      </w:r>
      <w:r w:rsidRPr="00E1058B">
        <w:rPr>
          <w:color w:val="auto"/>
        </w:rPr>
        <w:t>. По данным Ю.Г.</w:t>
      </w:r>
      <w:r w:rsidR="00D2703D">
        <w:rPr>
          <w:color w:val="auto"/>
        </w:rPr>
        <w:t xml:space="preserve"> </w:t>
      </w:r>
      <w:r w:rsidRPr="00E1058B">
        <w:rPr>
          <w:color w:val="auto"/>
        </w:rPr>
        <w:t>Трошихиной, те дети-дошкольники, которые обнаруживали низкие показатели процесса запоминания, имели низкие показатели и устойчивости внимания</w:t>
      </w:r>
      <w:r w:rsidR="0029039E" w:rsidRPr="00E1058B">
        <w:rPr>
          <w:color w:val="auto"/>
        </w:rPr>
        <w:t xml:space="preserve"> [5,6]</w:t>
      </w:r>
      <w:r w:rsidRPr="00E1058B">
        <w:rPr>
          <w:color w:val="auto"/>
        </w:rPr>
        <w:t xml:space="preserve">. </w:t>
      </w:r>
    </w:p>
    <w:p w:rsidR="00786EE5" w:rsidRPr="00E1058B" w:rsidRDefault="002473B1" w:rsidP="002426E7">
      <w:pPr>
        <w:pStyle w:val="a6"/>
        <w:rPr>
          <w:color w:val="auto"/>
        </w:rPr>
      </w:pPr>
      <w:r w:rsidRPr="00E1058B">
        <w:rPr>
          <w:color w:val="auto"/>
        </w:rPr>
        <w:t>В дальнейшем у старших дошкольников при надлежащей организации воспитательной работы появляется умение более самостоятельно организовывать своё внимание, без ежеминутной помощи со стороны взрослого.</w:t>
      </w:r>
      <w:r w:rsidR="00786EE5" w:rsidRPr="00E1058B">
        <w:rPr>
          <w:color w:val="auto"/>
        </w:rPr>
        <w:t xml:space="preserve"> </w:t>
      </w:r>
      <w:r w:rsidRPr="00E1058B">
        <w:rPr>
          <w:color w:val="auto"/>
        </w:rPr>
        <w:t>Важное значение при этом имеет опыт, который ребёнок накапливает в процессе коллективных игр с правилами, в ходе обязательных занятий и при выполнении несложных трудовых заданий.</w:t>
      </w:r>
    </w:p>
    <w:p w:rsidR="0080494A" w:rsidRPr="00E1058B" w:rsidRDefault="002473B1" w:rsidP="002426E7">
      <w:pPr>
        <w:pStyle w:val="a6"/>
        <w:rPr>
          <w:color w:val="auto"/>
        </w:rPr>
      </w:pPr>
      <w:r w:rsidRPr="00E1058B">
        <w:rPr>
          <w:color w:val="auto"/>
        </w:rPr>
        <w:t>Необходимость соблюдать известные правила, подчинять свои действия определённым требованиям вырабатывает у ребёнка умение намеренно сосредоточивать своё внимание на сознательно намеченном объекте. Возрастает роль речи, второй сигнальной системы в организации детского внимания, что придаёт ему произвольный характер.</w:t>
      </w:r>
      <w:r w:rsidR="002927D5" w:rsidRPr="00E1058B">
        <w:rPr>
          <w:color w:val="auto"/>
        </w:rPr>
        <w:t xml:space="preserve"> </w:t>
      </w:r>
      <w:r w:rsidR="0080494A" w:rsidRPr="00E1058B">
        <w:rPr>
          <w:color w:val="auto"/>
        </w:rPr>
        <w:t>Выполняя задание по инструкции взрослого, дети старшего дошкольного возраста проговаривают инструкцию в 10-12 раз чаще, чем младшие дошкольники (В.С.</w:t>
      </w:r>
      <w:r w:rsidR="008B2C06">
        <w:rPr>
          <w:color w:val="auto"/>
        </w:rPr>
        <w:t xml:space="preserve"> </w:t>
      </w:r>
      <w:r w:rsidR="0080494A" w:rsidRPr="00E1058B">
        <w:rPr>
          <w:color w:val="auto"/>
        </w:rPr>
        <w:t>Мухина)</w:t>
      </w:r>
      <w:r w:rsidR="0029039E" w:rsidRPr="00E1058B">
        <w:rPr>
          <w:color w:val="auto"/>
        </w:rPr>
        <w:t xml:space="preserve"> [9,28]</w:t>
      </w:r>
      <w:r w:rsidR="0080494A" w:rsidRPr="00E1058B">
        <w:rPr>
          <w:color w:val="auto"/>
        </w:rPr>
        <w:t xml:space="preserve">. Слово в виде инструкции и требования взрослого выступает как фактор, помогающий ребенку овладеть своим вниманием. Для дошкольников слово или жест взрослого приобретают доминирующую роль в направленности и избирательности их внимания. При помощи словесной инструкции взрослый целенаправленно привлекает внимание ребенка к тем способам и операциям, которые дают ребенку возможность достичь поставленной цели. Точность следования инструкции взрослого служит важным показателем уровня психического развития ребенка. </w:t>
      </w:r>
    </w:p>
    <w:p w:rsidR="00790801" w:rsidRPr="00E1058B" w:rsidRDefault="00426361" w:rsidP="002426E7">
      <w:pPr>
        <w:pStyle w:val="a6"/>
        <w:rPr>
          <w:color w:val="auto"/>
        </w:rPr>
      </w:pPr>
      <w:r w:rsidRPr="00E1058B">
        <w:rPr>
          <w:b/>
          <w:i/>
          <w:color w:val="auto"/>
        </w:rPr>
        <w:t>Направленность и избирательность произвольного внимания</w:t>
      </w:r>
      <w:r w:rsidRPr="00E1058B">
        <w:rPr>
          <w:color w:val="auto"/>
        </w:rPr>
        <w:t xml:space="preserve"> дошкольника может быть рассмотрена в двух планах.</w:t>
      </w:r>
      <w:r w:rsidR="00790801" w:rsidRPr="00E1058B">
        <w:rPr>
          <w:color w:val="auto"/>
        </w:rPr>
        <w:t xml:space="preserve"> Во-первых, с точки зрения формирующейся произвольности выбора объекта сосредоточения, во-вторых, в плане изменения характера тех объектов, которые привлекают внимание ребенка.</w:t>
      </w:r>
    </w:p>
    <w:p w:rsidR="00426361" w:rsidRPr="00E1058B" w:rsidRDefault="00790801" w:rsidP="002426E7">
      <w:pPr>
        <w:pStyle w:val="a6"/>
        <w:rPr>
          <w:color w:val="auto"/>
        </w:rPr>
      </w:pPr>
      <w:r w:rsidRPr="00E1058B">
        <w:rPr>
          <w:color w:val="auto"/>
        </w:rPr>
        <w:t xml:space="preserve">По критерию произвольности как характера активности внимание ребенка развивается в направлении от преимущественной ориентации на те объекты внешнего мира, которые его привлекают и на которых он непроизвольно сосредоточен, к возможности произвольно выделять объекты и их свойства в соответствии с задачей, которую вначале формируют взрослые. В дальнейшем ребенок сам, по собственной инициативе осуществляет волевой выбор и отбор объектов своего внимания. </w:t>
      </w:r>
    </w:p>
    <w:p w:rsidR="00790801" w:rsidRPr="00E1058B" w:rsidRDefault="00790801" w:rsidP="002426E7">
      <w:pPr>
        <w:pStyle w:val="a6"/>
        <w:rPr>
          <w:color w:val="auto"/>
        </w:rPr>
      </w:pPr>
      <w:r w:rsidRPr="00E1058B">
        <w:rPr>
          <w:color w:val="auto"/>
        </w:rPr>
        <w:t>Вторая характеристика направленности внимания несет в себе содержательные черты и отвечает на вопрос, какие объекты и что именно в этих объектах выбирает ребенок, как специфика выбора связана с его возрастом. Особо подчеркнем, что изменение выбора объектов внимания неразрывно связано с динамикой уровня развития личности ребенка.</w:t>
      </w:r>
    </w:p>
    <w:p w:rsidR="00790801" w:rsidRPr="00E1058B" w:rsidRDefault="00790801" w:rsidP="002426E7">
      <w:pPr>
        <w:pStyle w:val="a6"/>
        <w:rPr>
          <w:color w:val="auto"/>
        </w:rPr>
      </w:pPr>
      <w:r w:rsidRPr="00E1058B">
        <w:rPr>
          <w:color w:val="auto"/>
        </w:rPr>
        <w:t>В раннем детском возрасте объектами внимания оказываются предметы, непосредственно связанные с удовлетворением биологических потребностей ребенка. С возрастом связи ребенка и окружающего мира становятся более опосредствованными, увязанными с теми раздражителями, которые сами не могут удовлетворить потребность, а лишь сигнализируют о ней. Именно поэтому столь велика роль слова и речи, опосредствующая и направляющая внимание ребенка в общем онтогенезе его развития. В содержательном отношении избирательность внимания дошкольника связана с его мотивационной сферой, и, прежде всего со значимостью отражаемых объектов. Несмотря на ярко выраженные типологические, индивидуальные и половые различия, избирательность внимания во многом обусловлена возрастом ребенка.</w:t>
      </w:r>
    </w:p>
    <w:p w:rsidR="00790801" w:rsidRPr="00E1058B" w:rsidRDefault="00790801" w:rsidP="002426E7">
      <w:pPr>
        <w:pStyle w:val="a6"/>
        <w:rPr>
          <w:color w:val="auto"/>
        </w:rPr>
      </w:pPr>
      <w:r w:rsidRPr="00E1058B">
        <w:rPr>
          <w:color w:val="auto"/>
        </w:rPr>
        <w:t>Если у ребенка 4-5 лет превалирует своего рода естественный отбор предметов, которые привлекают внимание, то у детей 5-6 лет все большее значение приобретает осознанный, произвольный выбор борющихся между собой раздражителей.</w:t>
      </w:r>
    </w:p>
    <w:p w:rsidR="00790801" w:rsidRPr="00E1058B" w:rsidRDefault="00790801" w:rsidP="002426E7">
      <w:pPr>
        <w:pStyle w:val="a6"/>
        <w:rPr>
          <w:color w:val="auto"/>
        </w:rPr>
      </w:pPr>
      <w:r w:rsidRPr="00E1058B">
        <w:rPr>
          <w:color w:val="auto"/>
        </w:rPr>
        <w:t>Общей тенденцией в развитии мотивации произвольного внимания</w:t>
      </w:r>
      <w:r w:rsidR="003A75AD" w:rsidRPr="00E1058B">
        <w:rPr>
          <w:color w:val="auto"/>
        </w:rPr>
        <w:t xml:space="preserve"> у старших дошкольников</w:t>
      </w:r>
      <w:r w:rsidRPr="00E1058B">
        <w:rPr>
          <w:color w:val="auto"/>
        </w:rPr>
        <w:t>, по мнению С.Л. Рубинштейна</w:t>
      </w:r>
      <w:r w:rsidR="0029039E" w:rsidRPr="00E1058B">
        <w:rPr>
          <w:color w:val="auto"/>
        </w:rPr>
        <w:t xml:space="preserve"> [60,459]</w:t>
      </w:r>
      <w:r w:rsidRPr="00E1058B">
        <w:rPr>
          <w:color w:val="auto"/>
        </w:rPr>
        <w:t>, является перенос центра тяжести от внешней стороны личности к ее внутренней стороне. Однако не только у дошкольника, но даже в младшем школьном возрасте, уровень осознанности мотивов остается низким, а волевая активность совершается преимущественно по внешней стимуляции (А.И.</w:t>
      </w:r>
      <w:r w:rsidR="00653439">
        <w:rPr>
          <w:color w:val="auto"/>
        </w:rPr>
        <w:t xml:space="preserve"> </w:t>
      </w:r>
      <w:r w:rsidRPr="00E1058B">
        <w:rPr>
          <w:color w:val="auto"/>
        </w:rPr>
        <w:t>Высоцкий).</w:t>
      </w:r>
    </w:p>
    <w:p w:rsidR="00647244" w:rsidRPr="00E1058B" w:rsidRDefault="00653439" w:rsidP="002426E7">
      <w:pPr>
        <w:pStyle w:val="a6"/>
        <w:rPr>
          <w:color w:val="auto"/>
          <w:u w:val="single"/>
        </w:rPr>
      </w:pPr>
      <w:r>
        <w:rPr>
          <w:color w:val="auto"/>
          <w:u w:val="single"/>
        </w:rPr>
        <w:t>Объем произвольного внимания</w:t>
      </w:r>
    </w:p>
    <w:p w:rsidR="003E492C" w:rsidRPr="00E1058B" w:rsidRDefault="003E492C" w:rsidP="002426E7">
      <w:pPr>
        <w:pStyle w:val="a6"/>
        <w:rPr>
          <w:color w:val="auto"/>
        </w:rPr>
      </w:pPr>
      <w:r w:rsidRPr="00E1058B">
        <w:rPr>
          <w:color w:val="auto"/>
        </w:rPr>
        <w:t>Как мы уже говорили, о</w:t>
      </w:r>
      <w:r w:rsidR="00647244" w:rsidRPr="00E1058B">
        <w:rPr>
          <w:color w:val="auto"/>
        </w:rPr>
        <w:t>бъем внимания, как и всей психики, ограничен и составляет 7+-2 единицы. В дошкольном возрасте он существенно ниже и теснее связан с пропускной способностью органов чувств.</w:t>
      </w:r>
      <w:r w:rsidRPr="00E1058B">
        <w:rPr>
          <w:color w:val="auto"/>
        </w:rPr>
        <w:t xml:space="preserve"> Именно поэтому дошкольники не могут провести классификацию сразу по двум и тем более по трем признакам. Например, они не справляются с заданием разложить фигуры с учетом цвета, размера и формы.</w:t>
      </w:r>
    </w:p>
    <w:p w:rsidR="003E492C" w:rsidRPr="00E1058B" w:rsidRDefault="003E492C" w:rsidP="002426E7">
      <w:pPr>
        <w:pStyle w:val="a6"/>
        <w:rPr>
          <w:color w:val="auto"/>
        </w:rPr>
      </w:pPr>
      <w:r w:rsidRPr="00E1058B">
        <w:rPr>
          <w:color w:val="auto"/>
        </w:rPr>
        <w:t xml:space="preserve">Узкий объем внимания в сочетании с трудностями распределения не позволяет дошкольнику проводить наблюдение и давать оценку последствий, к которым приводят или приведут его собственные действия. С этим связаны многочисленные </w:t>
      </w:r>
      <w:r w:rsidR="00A341E4" w:rsidRPr="00E1058B">
        <w:rPr>
          <w:color w:val="auto"/>
        </w:rPr>
        <w:t>«</w:t>
      </w:r>
      <w:r w:rsidRPr="00E1058B">
        <w:rPr>
          <w:color w:val="auto"/>
        </w:rPr>
        <w:t>проступки</w:t>
      </w:r>
      <w:r w:rsidR="00A341E4" w:rsidRPr="00E1058B">
        <w:rPr>
          <w:color w:val="auto"/>
        </w:rPr>
        <w:t>»</w:t>
      </w:r>
      <w:r w:rsidRPr="00E1058B">
        <w:rPr>
          <w:color w:val="auto"/>
        </w:rPr>
        <w:t xml:space="preserve"> ребенка, причиной которых часто оказывается именно невозможность проследить и затем предусмотреть последствия своих действий. Последнее очень важно с точки зрения формирования такой черты характера, как ответственность, для морального волевого поведения.</w:t>
      </w:r>
      <w:r w:rsidR="004A208F">
        <w:rPr>
          <w:color w:val="auto"/>
        </w:rPr>
        <w:t xml:space="preserve"> </w:t>
      </w:r>
      <w:r w:rsidRPr="00E1058B">
        <w:rPr>
          <w:color w:val="auto"/>
        </w:rPr>
        <w:t xml:space="preserve">Дети до 6-летнего возраста не могут одновременно воспринять два раздражителя в пробе </w:t>
      </w:r>
      <w:r w:rsidR="00A341E4" w:rsidRPr="00E1058B">
        <w:rPr>
          <w:color w:val="auto"/>
        </w:rPr>
        <w:t>«</w:t>
      </w:r>
      <w:r w:rsidRPr="00E1058B">
        <w:rPr>
          <w:color w:val="auto"/>
        </w:rPr>
        <w:t>лицо-руки</w:t>
      </w:r>
      <w:r w:rsidR="00A341E4" w:rsidRPr="00E1058B">
        <w:rPr>
          <w:color w:val="auto"/>
        </w:rPr>
        <w:t>»</w:t>
      </w:r>
      <w:r w:rsidRPr="00E1058B">
        <w:rPr>
          <w:color w:val="auto"/>
        </w:rPr>
        <w:t xml:space="preserve"> (одновременное прикосновение к правой щеке и левой руке): ощущение прикосновения к лицу блокирует прикосновение к руке. Однако если ребенку сказать, что было два прикосновения, то он может воспринять оба (П.</w:t>
      </w:r>
      <w:r w:rsidR="001560D7">
        <w:rPr>
          <w:color w:val="auto"/>
        </w:rPr>
        <w:t xml:space="preserve"> </w:t>
      </w:r>
      <w:r w:rsidRPr="00E1058B">
        <w:rPr>
          <w:color w:val="auto"/>
        </w:rPr>
        <w:t>Массен).</w:t>
      </w:r>
      <w:r w:rsidR="004A208F">
        <w:rPr>
          <w:color w:val="auto"/>
        </w:rPr>
        <w:t xml:space="preserve"> </w:t>
      </w:r>
      <w:r w:rsidRPr="00E1058B">
        <w:rPr>
          <w:color w:val="auto"/>
        </w:rPr>
        <w:t>Для расширения объема внимания необходимо не просто включение все большего количества учитываемых признаков, условий компонентов задачи, но также их ассимиляция, включение в структуру опыта, иерархизация, что требует зрелости соответствующих механизмов. В то же время известно, что у ребенка еще не сформированы координационные структуры и отсутствует единый фиксированный центр, из которого производилось бы иерархизированное управление всей системой. Так, ассоциативные связи, осуществляющие межанализаторные связи, созревают лишь к пяти годам, притом не одновременно. Все это приводит к затруднениям оперирования с целостной системой раздражителей у детей дошкольного возраста.</w:t>
      </w:r>
    </w:p>
    <w:p w:rsidR="00790801" w:rsidRPr="00E1058B" w:rsidRDefault="00790801" w:rsidP="002426E7">
      <w:pPr>
        <w:pStyle w:val="a6"/>
        <w:rPr>
          <w:color w:val="auto"/>
          <w:u w:val="single"/>
        </w:rPr>
      </w:pPr>
      <w:r w:rsidRPr="00E1058B">
        <w:rPr>
          <w:color w:val="auto"/>
          <w:u w:val="single"/>
        </w:rPr>
        <w:t>Переключение произвольного внимания</w:t>
      </w:r>
    </w:p>
    <w:p w:rsidR="00647244" w:rsidRPr="00E1058B" w:rsidRDefault="00647244" w:rsidP="002426E7">
      <w:pPr>
        <w:pStyle w:val="a6"/>
        <w:rPr>
          <w:color w:val="auto"/>
        </w:rPr>
      </w:pPr>
      <w:r w:rsidRPr="00E1058B">
        <w:rPr>
          <w:color w:val="auto"/>
        </w:rPr>
        <w:t>Изменение деятельности ребенка может происходить путем простой замены. Причиной может служить исчерпание побуждения к деятельности из-за потери интереса или монотонности. Случайно образовавшаяся связь также приводит к полной замене деятельности. Так, выполняемая деятельность отодвигается на второй план под влиянием непредвиденных обстоятельств, особенно если они удивительны и заманчивы. Причиной прекращения деятельности дошкольника может стать наступающее истощение. Ребенок прекращает начатую деятельность независимо от того, решена поставленная задача или нет: только старшим дошкольникам удается довести работу до конца.</w:t>
      </w:r>
      <w:r w:rsidR="004A208F">
        <w:rPr>
          <w:color w:val="auto"/>
        </w:rPr>
        <w:t xml:space="preserve"> </w:t>
      </w:r>
      <w:r w:rsidRPr="00E1058B">
        <w:rPr>
          <w:color w:val="auto"/>
        </w:rPr>
        <w:t>У дошкольников можно наблюдать также перескакивание внимания с одной деятельности или объекта на другие без достаточного основания, что нарушает структуру выполняемой работы.</w:t>
      </w:r>
      <w:r w:rsidR="004A208F">
        <w:rPr>
          <w:color w:val="auto"/>
        </w:rPr>
        <w:t xml:space="preserve"> </w:t>
      </w:r>
      <w:r w:rsidRPr="00E1058B">
        <w:rPr>
          <w:color w:val="auto"/>
        </w:rPr>
        <w:t xml:space="preserve">Таким образом, дошкольник еще не владеет собственно переключением внимания как интеллектуально-волевым действием, которое включает в себя осознание необходимости и возможность изменить способ или характер деятельности. Приемам переключения внимания его приходится специально обучать. Так, переключение внимания облегчается, если проведен предварительный анализ ситуации, ребенку известно, от чего следует отвлекаться. Полезно, например, уловить порядок смены в повторяющейся последовательности либо найти </w:t>
      </w:r>
      <w:r w:rsidR="00A341E4" w:rsidRPr="00E1058B">
        <w:rPr>
          <w:color w:val="auto"/>
        </w:rPr>
        <w:t>«</w:t>
      </w:r>
      <w:r w:rsidRPr="00E1058B">
        <w:rPr>
          <w:color w:val="auto"/>
        </w:rPr>
        <w:t>переключатель</w:t>
      </w:r>
      <w:r w:rsidR="00A341E4" w:rsidRPr="00E1058B">
        <w:rPr>
          <w:color w:val="auto"/>
        </w:rPr>
        <w:t>»</w:t>
      </w:r>
      <w:r w:rsidRPr="00E1058B">
        <w:rPr>
          <w:color w:val="auto"/>
        </w:rPr>
        <w:t xml:space="preserve">, символизирующий переход к новому способу действий (знак в ключе). Поскольку дошкольник затрудняется в осознании конца этапа или цикла работы, следует помочь ему организовать этот процесс, используя опору на наглядный знак, символизирующий конец цикла работы. За счет этого произвольная регуляция, организованная взрослым на первых этапах развития ребенка, превращается в его саморегуляцию. Поэтому ребенок приучается сам формировать ход и последовательность работы, изменять ее характер и способы выполнения. </w:t>
      </w:r>
    </w:p>
    <w:p w:rsidR="00647244" w:rsidRPr="00E1058B" w:rsidRDefault="00647244" w:rsidP="002426E7">
      <w:pPr>
        <w:pStyle w:val="a6"/>
        <w:rPr>
          <w:color w:val="auto"/>
        </w:rPr>
      </w:pPr>
      <w:r w:rsidRPr="00E1058B">
        <w:rPr>
          <w:color w:val="auto"/>
        </w:rPr>
        <w:t>Отметим, что инерция ранее сложившихся действий создает как бы фон торможения, затрудняющий переход от сделанного к новому. Как указывал Л.С.Выготский, формирование жестких стереотипов мешает переключению. Необходимо сформировать обобщенные умения, обеспечить смену приемов при непрерывном действии, то есть создать у ребенка готовность к переключению внимания</w:t>
      </w:r>
      <w:r w:rsidR="0029039E" w:rsidRPr="00E1058B">
        <w:rPr>
          <w:color w:val="auto"/>
        </w:rPr>
        <w:t xml:space="preserve"> [12,187]</w:t>
      </w:r>
      <w:r w:rsidRPr="00E1058B">
        <w:rPr>
          <w:color w:val="auto"/>
        </w:rPr>
        <w:t>.</w:t>
      </w:r>
    </w:p>
    <w:p w:rsidR="00647244" w:rsidRPr="00E1058B" w:rsidRDefault="00647244" w:rsidP="002426E7">
      <w:pPr>
        <w:pStyle w:val="a6"/>
        <w:rPr>
          <w:color w:val="auto"/>
        </w:rPr>
      </w:pPr>
      <w:r w:rsidRPr="00E1058B">
        <w:rPr>
          <w:color w:val="auto"/>
        </w:rPr>
        <w:t>Для реальной деятельности требуется, чтобы в поле внимания оказывались многие объекты с различными свойствами, находящиеся в разнообразных отношениях друг к другу.</w:t>
      </w:r>
    </w:p>
    <w:p w:rsidR="00537D90" w:rsidRPr="00E1058B" w:rsidRDefault="00786EE5" w:rsidP="002426E7">
      <w:pPr>
        <w:pStyle w:val="a6"/>
        <w:rPr>
          <w:color w:val="auto"/>
        </w:rPr>
      </w:pPr>
      <w:r w:rsidRPr="00E1058B">
        <w:rPr>
          <w:color w:val="auto"/>
        </w:rPr>
        <w:t xml:space="preserve">Таким образом, </w:t>
      </w:r>
      <w:r w:rsidR="00537D90" w:rsidRPr="00E1058B">
        <w:rPr>
          <w:color w:val="auto"/>
        </w:rPr>
        <w:t>к концу дошкольного периода начинают появляться зачатки более активного, произвольного внимания. Его возникновение — важное психическое новообразование данного возраста. Значительно возрастает концентрация, объем и устойчивость произвольного внимания;</w:t>
      </w:r>
      <w:r w:rsidR="002426E7" w:rsidRPr="00E1058B">
        <w:rPr>
          <w:color w:val="auto"/>
        </w:rPr>
        <w:t xml:space="preserve"> </w:t>
      </w:r>
      <w:r w:rsidR="00537D90" w:rsidRPr="00E1058B">
        <w:rPr>
          <w:color w:val="auto"/>
        </w:rPr>
        <w:t>складываются элементы произвольности в управлении вниманием на основе развития речи, познавательных интересов; волевых усилий старшего дошкольника.</w:t>
      </w:r>
    </w:p>
    <w:p w:rsidR="003D75F3" w:rsidRPr="00E1058B" w:rsidRDefault="007C5E75" w:rsidP="002426E7">
      <w:pPr>
        <w:pStyle w:val="a6"/>
        <w:rPr>
          <w:color w:val="auto"/>
        </w:rPr>
      </w:pPr>
      <w:r w:rsidRPr="00E1058B">
        <w:rPr>
          <w:color w:val="auto"/>
        </w:rPr>
        <w:t xml:space="preserve">Как и в другие периоды жизни человека, развитие произвольного внимания в дошкольном возрасте зависят от условий и характера деятельности ребенка. </w:t>
      </w:r>
      <w:r w:rsidR="003D75F3" w:rsidRPr="00E1058B">
        <w:rPr>
          <w:color w:val="auto"/>
        </w:rPr>
        <w:t xml:space="preserve">При наличии тесной связи между тем, что в данной работе непосредственно интересует ребенка, и тем, что он должен выполнить по заданию у ребенка возникает и дольше поддерживается произвольное внимание; в противном случае преодолевать отвлечения и сосредоточиваться ему бывает трудно. Дальнейшее развитие </w:t>
      </w:r>
      <w:r w:rsidRPr="00E1058B">
        <w:rPr>
          <w:color w:val="auto"/>
        </w:rPr>
        <w:t xml:space="preserve">произвольного внимания </w:t>
      </w:r>
      <w:r w:rsidR="003D75F3" w:rsidRPr="00E1058B">
        <w:rPr>
          <w:color w:val="auto"/>
        </w:rPr>
        <w:t xml:space="preserve">происходит в школьном возрасте под влиянием школьного обучения. </w:t>
      </w:r>
    </w:p>
    <w:p w:rsidR="005E05CE" w:rsidRPr="00E1058B" w:rsidRDefault="005E05CE" w:rsidP="002426E7">
      <w:pPr>
        <w:pStyle w:val="a6"/>
        <w:rPr>
          <w:color w:val="auto"/>
        </w:rPr>
      </w:pPr>
      <w:r w:rsidRPr="00E1058B">
        <w:rPr>
          <w:color w:val="auto"/>
        </w:rPr>
        <w:t xml:space="preserve">В первой главе нами рассмотрены понятия </w:t>
      </w:r>
      <w:r w:rsidR="00A341E4" w:rsidRPr="00E1058B">
        <w:rPr>
          <w:color w:val="auto"/>
        </w:rPr>
        <w:t>«</w:t>
      </w:r>
      <w:r w:rsidRPr="00E1058B">
        <w:rPr>
          <w:color w:val="auto"/>
        </w:rPr>
        <w:t>внимание, произвольное внимание</w:t>
      </w:r>
      <w:r w:rsidR="00A341E4" w:rsidRPr="00E1058B">
        <w:rPr>
          <w:color w:val="auto"/>
        </w:rPr>
        <w:t>»</w:t>
      </w:r>
      <w:r w:rsidRPr="00E1058B">
        <w:rPr>
          <w:color w:val="auto"/>
        </w:rPr>
        <w:t>, изучены основные подходы зарубежных и отечественных исследователей к механизму формирования произвольного внимания, раскрыта сущность и прослежена динамика развития произвольного внимания у дошкольников. На основании изученной психолого-педагогической литературы мы можем сделать следующие выводы:</w:t>
      </w:r>
    </w:p>
    <w:p w:rsidR="00261B8C" w:rsidRPr="00E1058B" w:rsidRDefault="005E05CE" w:rsidP="002426E7">
      <w:pPr>
        <w:widowControl/>
        <w:shd w:val="clear" w:color="auto" w:fill="FFFFFF"/>
        <w:autoSpaceDE w:val="0"/>
        <w:autoSpaceDN w:val="0"/>
        <w:adjustRightInd w:val="0"/>
        <w:snapToGrid/>
        <w:spacing w:line="360" w:lineRule="auto"/>
        <w:ind w:firstLine="709"/>
        <w:rPr>
          <w:sz w:val="28"/>
          <w:szCs w:val="28"/>
        </w:rPr>
      </w:pPr>
      <w:r w:rsidRPr="00E1058B">
        <w:rPr>
          <w:sz w:val="28"/>
          <w:szCs w:val="28"/>
        </w:rPr>
        <w:t xml:space="preserve">1. </w:t>
      </w:r>
      <w:r w:rsidR="005A7AC1" w:rsidRPr="00E1058B">
        <w:rPr>
          <w:sz w:val="28"/>
          <w:szCs w:val="28"/>
        </w:rPr>
        <w:t>Внимание отечественные и зарубежные исследователи чаще всего определяют как</w:t>
      </w:r>
      <w:r w:rsidR="002426E7" w:rsidRPr="00E1058B">
        <w:rPr>
          <w:sz w:val="28"/>
          <w:szCs w:val="28"/>
        </w:rPr>
        <w:t xml:space="preserve"> </w:t>
      </w:r>
      <w:r w:rsidR="005A7AC1" w:rsidRPr="00E1058B">
        <w:rPr>
          <w:sz w:val="28"/>
          <w:szCs w:val="28"/>
        </w:rPr>
        <w:t>направленность и сосредоточенность нашего сознания на определенном предмете и явлении.</w:t>
      </w:r>
      <w:r w:rsidR="00261B8C" w:rsidRPr="00E1058B">
        <w:rPr>
          <w:sz w:val="28"/>
          <w:szCs w:val="28"/>
        </w:rPr>
        <w:t xml:space="preserve"> На сегодняшний день сохраняется понятие внимания как определенной стороны или характеристики всякой деятельности субъекта или, что является только другим выражением того же самого, отрицается внимание как самостоятельная форма психической деятельности.</w:t>
      </w:r>
    </w:p>
    <w:p w:rsidR="00261B8C" w:rsidRPr="00E1058B" w:rsidRDefault="00261B8C" w:rsidP="002426E7">
      <w:pPr>
        <w:pStyle w:val="a6"/>
        <w:rPr>
          <w:color w:val="auto"/>
        </w:rPr>
      </w:pPr>
      <w:r w:rsidRPr="00E1058B">
        <w:rPr>
          <w:color w:val="auto"/>
        </w:rPr>
        <w:t>2. Внимание является одним из важных показателей при оценке психического развития ребенка. В дошкольном возрасте внимание имеет ряд специфических особенностей, знание и учет которых важны как с точки зрения психодиагностики готовности ребенка к школьному обучению, так и для организации оптимальных условий обучения и воспитания.</w:t>
      </w:r>
    </w:p>
    <w:p w:rsidR="005A7AC1" w:rsidRPr="00E1058B" w:rsidRDefault="00261B8C" w:rsidP="002426E7">
      <w:pPr>
        <w:pStyle w:val="a6"/>
        <w:rPr>
          <w:color w:val="auto"/>
        </w:rPr>
      </w:pPr>
      <w:r w:rsidRPr="00E1058B">
        <w:rPr>
          <w:color w:val="auto"/>
        </w:rPr>
        <w:t>3.</w:t>
      </w:r>
      <w:r w:rsidR="005A7AC1" w:rsidRPr="00E1058B">
        <w:rPr>
          <w:color w:val="auto"/>
        </w:rPr>
        <w:t xml:space="preserve"> </w:t>
      </w:r>
      <w:r w:rsidR="000C2747" w:rsidRPr="00E1058B">
        <w:rPr>
          <w:color w:val="auto"/>
        </w:rPr>
        <w:t>Качественно высокий уровень развития внимания в старшем дошкольном возрасте заключается в том,</w:t>
      </w:r>
      <w:r w:rsidR="002426E7" w:rsidRPr="00E1058B">
        <w:rPr>
          <w:color w:val="auto"/>
        </w:rPr>
        <w:t xml:space="preserve"> </w:t>
      </w:r>
      <w:r w:rsidR="005A7AC1" w:rsidRPr="00E1058B">
        <w:rPr>
          <w:color w:val="auto"/>
        </w:rPr>
        <w:t>что дети впервые начинают управлять своим вниманием, сознательно направлять его на определенные предметы, явления, удерживаться на них, используя для этого некоторые средства. Т.е. возникает произвольное внимание.</w:t>
      </w:r>
    </w:p>
    <w:p w:rsidR="00261B8C" w:rsidRPr="00E1058B" w:rsidRDefault="00261B8C" w:rsidP="002426E7">
      <w:pPr>
        <w:pStyle w:val="a6"/>
        <w:rPr>
          <w:color w:val="auto"/>
        </w:rPr>
      </w:pPr>
      <w:r w:rsidRPr="00E1058B">
        <w:rPr>
          <w:color w:val="auto"/>
        </w:rPr>
        <w:t>4.Основными характеристиками внимания, в том числе и произвольного, являются сосредоточенность, устойчивость, объем, распределение и переключение. Развитие этих характеристик зависит от личностных и возрастных особенностей дошкольника.</w:t>
      </w:r>
    </w:p>
    <w:p w:rsidR="003A75AD" w:rsidRPr="00E1058B" w:rsidRDefault="00C52D3E" w:rsidP="002426E7">
      <w:pPr>
        <w:pStyle w:val="a6"/>
        <w:rPr>
          <w:color w:val="auto"/>
        </w:rPr>
      </w:pPr>
      <w:r w:rsidRPr="00E1058B">
        <w:rPr>
          <w:color w:val="auto"/>
        </w:rPr>
        <w:t>5</w:t>
      </w:r>
      <w:r w:rsidR="00261B8C" w:rsidRPr="00E1058B">
        <w:rPr>
          <w:color w:val="auto"/>
        </w:rPr>
        <w:t>.</w:t>
      </w:r>
      <w:r w:rsidR="002426E7" w:rsidRPr="00E1058B">
        <w:rPr>
          <w:color w:val="auto"/>
        </w:rPr>
        <w:t xml:space="preserve"> </w:t>
      </w:r>
      <w:r w:rsidR="003A75AD" w:rsidRPr="00E1058B">
        <w:rPr>
          <w:color w:val="auto"/>
        </w:rPr>
        <w:t>Особая роль в формировании произвольного внимания отводится волевой сфере личности ребенка. Управляемое целенаправленное поведение, каким является волевое, характеризуется, прежде всего, неуклонным следованием к цели при наличии трудностей на пути ее достижения. Сознательное преодоление трудностей, требующее волевых усилий, строится на сохранении цели в течение всего периода ее достижения.</w:t>
      </w:r>
    </w:p>
    <w:p w:rsidR="000C2747" w:rsidRPr="00E1058B" w:rsidRDefault="000C2747" w:rsidP="002426E7">
      <w:pPr>
        <w:pStyle w:val="a6"/>
        <w:rPr>
          <w:color w:val="auto"/>
        </w:rPr>
      </w:pPr>
      <w:r w:rsidRPr="00E1058B">
        <w:rPr>
          <w:color w:val="auto"/>
        </w:rPr>
        <w:t>6. Произвольное внимание формируется благодаря тому, что взрослые включают ребенка в новые виды деятельности и при помощи определенных средств направляют и организуют его внимание. Руководя вниманием ребенка, взрослые дают ему те средства, с помощью которых он впоследствии начинает сам управлять своим вниманием.</w:t>
      </w:r>
    </w:p>
    <w:p w:rsidR="00261B8C" w:rsidRPr="00E1058B" w:rsidRDefault="003F561E" w:rsidP="002426E7">
      <w:pPr>
        <w:pStyle w:val="a6"/>
        <w:rPr>
          <w:color w:val="auto"/>
        </w:rPr>
      </w:pPr>
      <w:r w:rsidRPr="00E1058B">
        <w:rPr>
          <w:color w:val="auto"/>
        </w:rPr>
        <w:t>О</w:t>
      </w:r>
      <w:r w:rsidR="00261B8C" w:rsidRPr="00E1058B">
        <w:rPr>
          <w:color w:val="auto"/>
        </w:rPr>
        <w:t>собенности</w:t>
      </w:r>
      <w:r w:rsidR="002426E7" w:rsidRPr="00E1058B">
        <w:rPr>
          <w:color w:val="auto"/>
        </w:rPr>
        <w:t xml:space="preserve"> </w:t>
      </w:r>
      <w:r w:rsidRPr="00E1058B">
        <w:rPr>
          <w:color w:val="auto"/>
        </w:rPr>
        <w:t xml:space="preserve">игровой деятельности дошкольника </w:t>
      </w:r>
      <w:r w:rsidR="00261B8C" w:rsidRPr="00E1058B">
        <w:rPr>
          <w:color w:val="auto"/>
        </w:rPr>
        <w:t xml:space="preserve">и </w:t>
      </w:r>
      <w:r w:rsidRPr="00E1058B">
        <w:rPr>
          <w:color w:val="auto"/>
        </w:rPr>
        <w:t xml:space="preserve">ее </w:t>
      </w:r>
      <w:r w:rsidR="00261B8C" w:rsidRPr="00E1058B">
        <w:rPr>
          <w:color w:val="auto"/>
        </w:rPr>
        <w:t>возможности в формировании произвольного внимания будут рассмотрены во второй главе нашей работы.</w:t>
      </w:r>
    </w:p>
    <w:p w:rsidR="005A7AC1" w:rsidRPr="00E1058B" w:rsidRDefault="000715D6" w:rsidP="002426E7">
      <w:pPr>
        <w:pStyle w:val="1"/>
        <w:spacing w:before="0" w:after="0"/>
        <w:ind w:firstLine="709"/>
        <w:jc w:val="both"/>
        <w:rPr>
          <w:rFonts w:cs="Times New Roman"/>
        </w:rPr>
      </w:pPr>
      <w:r w:rsidRPr="00E1058B">
        <w:rPr>
          <w:rFonts w:cs="Times New Roman"/>
        </w:rPr>
        <w:br w:type="page"/>
      </w:r>
      <w:bookmarkStart w:id="6" w:name="_Toc165824801"/>
      <w:r w:rsidRPr="00E1058B">
        <w:rPr>
          <w:rFonts w:cs="Times New Roman"/>
        </w:rPr>
        <w:t>ГЛАВА 2. РОЛЬ ИГРОВОЙ ДЕЯТЕЛЬНОСТИ В РАЗВИТИИ ПРОИЗВОЛЬНОГО ВНИМАНИЯ ДОШКОЛЬНИКА</w:t>
      </w:r>
      <w:bookmarkEnd w:id="6"/>
    </w:p>
    <w:p w:rsidR="004A208F" w:rsidRDefault="004A208F" w:rsidP="002426E7">
      <w:pPr>
        <w:pStyle w:val="2"/>
        <w:spacing w:before="0" w:after="0" w:line="360" w:lineRule="auto"/>
        <w:ind w:firstLine="709"/>
        <w:jc w:val="both"/>
        <w:rPr>
          <w:rFonts w:cs="Times New Roman"/>
          <w:b/>
        </w:rPr>
      </w:pPr>
      <w:bookmarkStart w:id="7" w:name="_Toc165824802"/>
    </w:p>
    <w:p w:rsidR="00352C45" w:rsidRPr="00E1058B" w:rsidRDefault="000715D6" w:rsidP="002426E7">
      <w:pPr>
        <w:pStyle w:val="2"/>
        <w:spacing w:before="0" w:after="0" w:line="360" w:lineRule="auto"/>
        <w:ind w:firstLine="709"/>
        <w:jc w:val="both"/>
        <w:rPr>
          <w:rFonts w:cs="Times New Roman"/>
          <w:b/>
          <w:iCs w:val="0"/>
        </w:rPr>
      </w:pPr>
      <w:r w:rsidRPr="00E1058B">
        <w:rPr>
          <w:rFonts w:cs="Times New Roman"/>
          <w:b/>
        </w:rPr>
        <w:t>2.1</w:t>
      </w:r>
      <w:r w:rsidR="00993117" w:rsidRPr="00E1058B">
        <w:rPr>
          <w:rFonts w:cs="Times New Roman"/>
          <w:b/>
        </w:rPr>
        <w:t xml:space="preserve"> </w:t>
      </w:r>
      <w:r w:rsidR="002B4AD8" w:rsidRPr="00E1058B">
        <w:rPr>
          <w:rFonts w:cs="Times New Roman"/>
          <w:b/>
          <w:iCs w:val="0"/>
        </w:rPr>
        <w:t>Игра как ведущая деятельность дошкольника</w:t>
      </w:r>
      <w:bookmarkEnd w:id="7"/>
    </w:p>
    <w:p w:rsidR="002B4AD8" w:rsidRPr="00E1058B" w:rsidRDefault="002B4AD8" w:rsidP="002426E7">
      <w:pPr>
        <w:widowControl/>
        <w:snapToGrid/>
        <w:spacing w:line="360" w:lineRule="auto"/>
        <w:ind w:firstLine="709"/>
        <w:rPr>
          <w:sz w:val="28"/>
          <w:szCs w:val="24"/>
        </w:rPr>
      </w:pPr>
    </w:p>
    <w:p w:rsidR="00352C45" w:rsidRPr="00E1058B" w:rsidRDefault="00352C45" w:rsidP="002426E7">
      <w:pPr>
        <w:pStyle w:val="a6"/>
        <w:rPr>
          <w:color w:val="auto"/>
        </w:rPr>
      </w:pPr>
      <w:r w:rsidRPr="00E1058B">
        <w:rPr>
          <w:color w:val="auto"/>
        </w:rPr>
        <w:t xml:space="preserve">Начало разработки теории игры связывают с именами таких мыслителей </w:t>
      </w:r>
      <w:r w:rsidRPr="00E1058B">
        <w:rPr>
          <w:color w:val="auto"/>
          <w:lang w:val="en-US"/>
        </w:rPr>
        <w:t>XIX</w:t>
      </w:r>
      <w:r w:rsidRPr="00E1058B">
        <w:rPr>
          <w:color w:val="auto"/>
        </w:rPr>
        <w:t xml:space="preserve"> века как Ф. Шиллер, Г. Спенсер, В. Вундт. Разрабатывая свои философские, психологические и эстетические взгляды, они касались и игры как одного из самых распространенных явлений жизни, связывая происхождение игры с происхождением искусства. Ф. Шиллер и Г. Спенсер полагали, что основным импульсом к игровой деятельности является избыток сил. В. Вундт склонен считать основным источником игры наслаждение, приносимое ею</w:t>
      </w:r>
      <w:r w:rsidR="0029039E" w:rsidRPr="00E1058B">
        <w:rPr>
          <w:color w:val="auto"/>
        </w:rPr>
        <w:t xml:space="preserve"> [69,14]</w:t>
      </w:r>
      <w:r w:rsidRPr="00E1058B">
        <w:rPr>
          <w:color w:val="auto"/>
        </w:rPr>
        <w:t>.</w:t>
      </w:r>
    </w:p>
    <w:p w:rsidR="00352C45" w:rsidRPr="00E1058B" w:rsidRDefault="00352C45" w:rsidP="002426E7">
      <w:pPr>
        <w:pStyle w:val="a6"/>
        <w:rPr>
          <w:color w:val="auto"/>
        </w:rPr>
      </w:pPr>
      <w:r w:rsidRPr="00E1058B">
        <w:rPr>
          <w:color w:val="auto"/>
        </w:rPr>
        <w:t xml:space="preserve">Ф. Шиллер считал, что </w:t>
      </w:r>
      <w:r w:rsidR="00A341E4" w:rsidRPr="00E1058B">
        <w:rPr>
          <w:color w:val="auto"/>
        </w:rPr>
        <w:t>«</w:t>
      </w:r>
      <w:r w:rsidRPr="00E1058B">
        <w:rPr>
          <w:color w:val="auto"/>
        </w:rPr>
        <w:t>игра возникла для удовольствия... Только играя, можно стать человеком</w:t>
      </w:r>
      <w:r w:rsidR="00A341E4" w:rsidRPr="00E1058B">
        <w:rPr>
          <w:color w:val="auto"/>
        </w:rPr>
        <w:t>»</w:t>
      </w:r>
      <w:r w:rsidRPr="00E1058B">
        <w:rPr>
          <w:color w:val="auto"/>
        </w:rPr>
        <w:t>.</w:t>
      </w:r>
      <w:r w:rsidR="00B62E58" w:rsidRPr="00E1058B">
        <w:rPr>
          <w:color w:val="auto"/>
        </w:rPr>
        <w:t xml:space="preserve"> </w:t>
      </w:r>
      <w:r w:rsidRPr="00E1058B">
        <w:rPr>
          <w:color w:val="auto"/>
        </w:rPr>
        <w:t xml:space="preserve">Торндайк утверждал: </w:t>
      </w:r>
      <w:r w:rsidR="00A341E4" w:rsidRPr="00E1058B">
        <w:rPr>
          <w:color w:val="auto"/>
        </w:rPr>
        <w:t>«</w:t>
      </w:r>
      <w:r w:rsidRPr="00E1058B">
        <w:rPr>
          <w:color w:val="auto"/>
        </w:rPr>
        <w:t>Игра — это наследственный инстинкт</w:t>
      </w:r>
      <w:r w:rsidR="00A341E4" w:rsidRPr="00E1058B">
        <w:rPr>
          <w:color w:val="auto"/>
        </w:rPr>
        <w:t>»</w:t>
      </w:r>
      <w:r w:rsidRPr="00E1058B">
        <w:rPr>
          <w:color w:val="auto"/>
        </w:rPr>
        <w:t>.</w:t>
      </w:r>
      <w:r w:rsidR="00B62E58" w:rsidRPr="00E1058B">
        <w:rPr>
          <w:color w:val="auto"/>
        </w:rPr>
        <w:t xml:space="preserve"> </w:t>
      </w:r>
      <w:r w:rsidRPr="00E1058B">
        <w:rPr>
          <w:color w:val="auto"/>
        </w:rPr>
        <w:t xml:space="preserve">Бюхер: </w:t>
      </w:r>
      <w:r w:rsidR="00A341E4" w:rsidRPr="00E1058B">
        <w:rPr>
          <w:color w:val="auto"/>
        </w:rPr>
        <w:t>«</w:t>
      </w:r>
      <w:r w:rsidRPr="00E1058B">
        <w:rPr>
          <w:color w:val="auto"/>
        </w:rPr>
        <w:t>Игра — как форма избытка энергии</w:t>
      </w:r>
      <w:r w:rsidR="00A341E4" w:rsidRPr="00E1058B">
        <w:rPr>
          <w:color w:val="auto"/>
        </w:rPr>
        <w:t>»</w:t>
      </w:r>
      <w:r w:rsidRPr="00E1058B">
        <w:rPr>
          <w:color w:val="auto"/>
        </w:rPr>
        <w:t>.</w:t>
      </w:r>
      <w:r w:rsidR="00B62E58" w:rsidRPr="00E1058B">
        <w:rPr>
          <w:color w:val="auto"/>
        </w:rPr>
        <w:t xml:space="preserve"> </w:t>
      </w:r>
      <w:r w:rsidRPr="00E1058B">
        <w:rPr>
          <w:color w:val="auto"/>
        </w:rPr>
        <w:t xml:space="preserve">Кант: </w:t>
      </w:r>
      <w:r w:rsidR="00A341E4" w:rsidRPr="00E1058B">
        <w:rPr>
          <w:color w:val="auto"/>
        </w:rPr>
        <w:t>«</w:t>
      </w:r>
      <w:r w:rsidRPr="00E1058B">
        <w:rPr>
          <w:color w:val="auto"/>
        </w:rPr>
        <w:t>Игра — незаинтересованная деятельность... Занятие — само по себе</w:t>
      </w:r>
      <w:r w:rsidR="00A341E4" w:rsidRPr="00E1058B">
        <w:rPr>
          <w:color w:val="auto"/>
        </w:rPr>
        <w:t>»</w:t>
      </w:r>
      <w:r w:rsidR="0029039E" w:rsidRPr="00E1058B">
        <w:rPr>
          <w:color w:val="auto"/>
        </w:rPr>
        <w:t xml:space="preserve"> [69,15]</w:t>
      </w:r>
      <w:r w:rsidRPr="00E1058B">
        <w:rPr>
          <w:color w:val="auto"/>
        </w:rPr>
        <w:t>.</w:t>
      </w:r>
    </w:p>
    <w:p w:rsidR="00352C45" w:rsidRPr="00E1058B" w:rsidRDefault="00352C45" w:rsidP="002426E7">
      <w:pPr>
        <w:pStyle w:val="a6"/>
        <w:rPr>
          <w:color w:val="auto"/>
        </w:rPr>
      </w:pPr>
      <w:r w:rsidRPr="00E1058B">
        <w:rPr>
          <w:color w:val="auto"/>
        </w:rPr>
        <w:t>Швейцарский ученый К. Гросс считал</w:t>
      </w:r>
      <w:r w:rsidR="00C0631D" w:rsidRPr="00E1058B">
        <w:rPr>
          <w:color w:val="auto"/>
        </w:rPr>
        <w:t xml:space="preserve"> игры изначальной школой поведения</w:t>
      </w:r>
      <w:r w:rsidR="0029039E" w:rsidRPr="00E1058B">
        <w:rPr>
          <w:color w:val="auto"/>
        </w:rPr>
        <w:t xml:space="preserve"> [39, 106]</w:t>
      </w:r>
      <w:r w:rsidR="00C0631D" w:rsidRPr="00E1058B">
        <w:rPr>
          <w:color w:val="auto"/>
        </w:rPr>
        <w:t xml:space="preserve">. Для него, какими бы внешними или внутренними факторами игры не мотивировались, смысл их именно в том, чтобы стать для детей школой жизни. Данный подход прост и мудр. Игра объективно — первичная стихийная школа, кажущийся хаос которой предоставляет ребенку возможность ознакомления с традициями поведения людей, его окружающих. </w:t>
      </w:r>
      <w:r w:rsidRPr="00E1058B">
        <w:rPr>
          <w:color w:val="auto"/>
        </w:rPr>
        <w:t>Природа как бы специально предоставила высшим животным и человеку длительный период детства, чтобы, играя, они развивали жизненно важные органы и функции.</w:t>
      </w:r>
    </w:p>
    <w:p w:rsidR="00352C45" w:rsidRPr="00E1058B" w:rsidRDefault="00352C45" w:rsidP="002426E7">
      <w:pPr>
        <w:pStyle w:val="a6"/>
        <w:rPr>
          <w:color w:val="auto"/>
        </w:rPr>
      </w:pPr>
      <w:r w:rsidRPr="00E1058B">
        <w:rPr>
          <w:color w:val="auto"/>
        </w:rPr>
        <w:t>Основатель психоанализа 3. Фрейд развил мысль о компенсаторном характере игры, связав ее с бессознательными механизмами психики. Первая функция игры, по Фрейду, — это символическая реализация бессознательных влечений, что дает очищение и оздоровление психики. Вторая функция игры связана с тем, что в ней разрешаются, снимаются травматические ситуации, являющиеся источником невроза</w:t>
      </w:r>
      <w:r w:rsidR="0029039E" w:rsidRPr="00E1058B">
        <w:rPr>
          <w:color w:val="auto"/>
        </w:rPr>
        <w:t xml:space="preserve"> [67, 27]</w:t>
      </w:r>
      <w:r w:rsidRPr="00E1058B">
        <w:rPr>
          <w:color w:val="auto"/>
        </w:rPr>
        <w:t>.</w:t>
      </w:r>
    </w:p>
    <w:p w:rsidR="005878F9" w:rsidRPr="00E1058B" w:rsidRDefault="00352C45" w:rsidP="002426E7">
      <w:pPr>
        <w:pStyle w:val="a6"/>
        <w:rPr>
          <w:color w:val="auto"/>
        </w:rPr>
      </w:pPr>
      <w:r w:rsidRPr="00E1058B">
        <w:rPr>
          <w:color w:val="auto"/>
        </w:rPr>
        <w:t>В современных языках</w:t>
      </w:r>
      <w:r w:rsidR="002426E7" w:rsidRPr="00E1058B">
        <w:rPr>
          <w:color w:val="auto"/>
        </w:rPr>
        <w:t xml:space="preserve"> </w:t>
      </w:r>
      <w:r w:rsidRPr="00E1058B">
        <w:rPr>
          <w:color w:val="auto"/>
        </w:rPr>
        <w:t>понятие игры также чрезвычайно многозначно.</w:t>
      </w:r>
      <w:r w:rsidR="005878F9" w:rsidRPr="00E1058B">
        <w:rPr>
          <w:color w:val="auto"/>
        </w:rPr>
        <w:t xml:space="preserve"> </w:t>
      </w:r>
    </w:p>
    <w:p w:rsidR="005878F9" w:rsidRPr="00E1058B" w:rsidRDefault="00B62E58" w:rsidP="002426E7">
      <w:pPr>
        <w:pStyle w:val="a6"/>
        <w:rPr>
          <w:color w:val="auto"/>
        </w:rPr>
      </w:pPr>
      <w:r w:rsidRPr="00E1058B">
        <w:rPr>
          <w:color w:val="auto"/>
        </w:rPr>
        <w:t xml:space="preserve">Видный теоретик игры </w:t>
      </w:r>
      <w:r w:rsidR="005878F9" w:rsidRPr="00E1058B">
        <w:rPr>
          <w:color w:val="auto"/>
        </w:rPr>
        <w:t xml:space="preserve">Хёйзинга определяет </w:t>
      </w:r>
      <w:r w:rsidRPr="00E1058B">
        <w:rPr>
          <w:color w:val="auto"/>
        </w:rPr>
        <w:t>это понятие</w:t>
      </w:r>
      <w:r w:rsidR="005878F9" w:rsidRPr="00E1058B">
        <w:rPr>
          <w:color w:val="auto"/>
        </w:rPr>
        <w:t xml:space="preserve"> следующей формулой: </w:t>
      </w:r>
      <w:r w:rsidR="00A341E4" w:rsidRPr="00E1058B">
        <w:rPr>
          <w:color w:val="auto"/>
        </w:rPr>
        <w:t>«</w:t>
      </w:r>
      <w:r w:rsidR="005878F9" w:rsidRPr="00E1058B">
        <w:rPr>
          <w:color w:val="auto"/>
        </w:rPr>
        <w:t xml:space="preserve">Игра есть добровольное действие либо занятие, совершаемое внутри установленных границ места и времени по добровольно принятым, но абсолютно обязательным правилам с целью, заключенной в нем самом, сопровождаемое чувством напряжения и радости, а также сознанием </w:t>
      </w:r>
      <w:r w:rsidR="00A341E4" w:rsidRPr="00E1058B">
        <w:rPr>
          <w:color w:val="auto"/>
        </w:rPr>
        <w:t>«</w:t>
      </w:r>
      <w:r w:rsidR="005878F9" w:rsidRPr="00E1058B">
        <w:rPr>
          <w:color w:val="auto"/>
        </w:rPr>
        <w:t>иного бытия</w:t>
      </w:r>
      <w:r w:rsidR="00A341E4" w:rsidRPr="00E1058B">
        <w:rPr>
          <w:color w:val="auto"/>
        </w:rPr>
        <w:t>»</w:t>
      </w:r>
      <w:r w:rsidR="005878F9" w:rsidRPr="00E1058B">
        <w:rPr>
          <w:color w:val="auto"/>
        </w:rPr>
        <w:t xml:space="preserve">, нежели </w:t>
      </w:r>
      <w:r w:rsidR="00A341E4" w:rsidRPr="00E1058B">
        <w:rPr>
          <w:color w:val="auto"/>
        </w:rPr>
        <w:t>«</w:t>
      </w:r>
      <w:r w:rsidR="005878F9" w:rsidRPr="00E1058B">
        <w:rPr>
          <w:color w:val="auto"/>
        </w:rPr>
        <w:t>обыденная жизнь</w:t>
      </w:r>
      <w:r w:rsidR="00A341E4" w:rsidRPr="00E1058B">
        <w:rPr>
          <w:color w:val="auto"/>
        </w:rPr>
        <w:t>»</w:t>
      </w:r>
      <w:r w:rsidR="0029039E" w:rsidRPr="00E1058B">
        <w:rPr>
          <w:color w:val="auto"/>
        </w:rPr>
        <w:t xml:space="preserve"> [68,10]</w:t>
      </w:r>
      <w:r w:rsidR="005878F9" w:rsidRPr="00E1058B">
        <w:rPr>
          <w:color w:val="auto"/>
        </w:rPr>
        <w:t xml:space="preserve">. Идеи Хёйзинга не потеряли актуальности. Ученый своей книгой </w:t>
      </w:r>
      <w:r w:rsidR="00A341E4" w:rsidRPr="00E1058B">
        <w:rPr>
          <w:color w:val="auto"/>
        </w:rPr>
        <w:t>«</w:t>
      </w:r>
      <w:r w:rsidR="005878F9" w:rsidRPr="00E1058B">
        <w:rPr>
          <w:color w:val="auto"/>
        </w:rPr>
        <w:t>Человек играющий</w:t>
      </w:r>
      <w:r w:rsidR="00A341E4" w:rsidRPr="00E1058B">
        <w:rPr>
          <w:color w:val="auto"/>
        </w:rPr>
        <w:t>»</w:t>
      </w:r>
      <w:r w:rsidR="005878F9" w:rsidRPr="00E1058B">
        <w:rPr>
          <w:color w:val="auto"/>
        </w:rPr>
        <w:t xml:space="preserve"> доказывает, что творчество человека есть момент игры как момент истины. Рассматривая игровое действие в разных исторических пластах, Хёйзенга приходит к важнейшим обобщениям: игра — необходимый способ социальной жизни, объективная основа нашего существования</w:t>
      </w:r>
      <w:r w:rsidR="0022276B" w:rsidRPr="00E1058B">
        <w:rPr>
          <w:color w:val="auto"/>
        </w:rPr>
        <w:t xml:space="preserve"> [68,41]</w:t>
      </w:r>
      <w:r w:rsidR="005878F9" w:rsidRPr="00E1058B">
        <w:rPr>
          <w:color w:val="auto"/>
        </w:rPr>
        <w:t>.</w:t>
      </w:r>
    </w:p>
    <w:p w:rsidR="00B62E58" w:rsidRPr="00E1058B" w:rsidRDefault="005878F9" w:rsidP="002426E7">
      <w:pPr>
        <w:pStyle w:val="a6"/>
        <w:rPr>
          <w:color w:val="auto"/>
        </w:rPr>
      </w:pPr>
      <w:r w:rsidRPr="00E1058B">
        <w:rPr>
          <w:color w:val="auto"/>
        </w:rPr>
        <w:t>Блестящий исследователь игры Д.Б.Эльконин полагает, что игра организует с помощью культовых символов деятельность и, значит, учит ориентироваться в явлениях культуры, помогает использовать их соответствующим образом.</w:t>
      </w:r>
      <w:r w:rsidR="00B62E58" w:rsidRPr="00E1058B">
        <w:rPr>
          <w:color w:val="auto"/>
        </w:rPr>
        <w:t xml:space="preserve"> Специальными исследованиями установлено, что первые потребности ребенка социальны. Д.Б.</w:t>
      </w:r>
      <w:r w:rsidR="00F60676">
        <w:rPr>
          <w:color w:val="auto"/>
        </w:rPr>
        <w:t xml:space="preserve"> </w:t>
      </w:r>
      <w:r w:rsidR="00B62E58" w:rsidRPr="00E1058B">
        <w:rPr>
          <w:color w:val="auto"/>
        </w:rPr>
        <w:t xml:space="preserve">Эльконин пишет: </w:t>
      </w:r>
      <w:r w:rsidR="00A341E4" w:rsidRPr="00E1058B">
        <w:rPr>
          <w:color w:val="auto"/>
        </w:rPr>
        <w:t>«</w:t>
      </w:r>
      <w:r w:rsidR="00B62E58" w:rsidRPr="00E1058B">
        <w:rPr>
          <w:color w:val="auto"/>
        </w:rPr>
        <w:t>Мир ребенка — это, прежде всего взрослый человек как важнейшая часть окружающей ребенка действительности,</w:t>
      </w:r>
      <w:r w:rsidR="008D23E7" w:rsidRPr="00E1058B">
        <w:rPr>
          <w:color w:val="auto"/>
        </w:rPr>
        <w:t xml:space="preserve"> ч</w:t>
      </w:r>
      <w:r w:rsidR="00B62E58" w:rsidRPr="00E1058B">
        <w:rPr>
          <w:color w:val="auto"/>
        </w:rPr>
        <w:t>асть мира взрослых</w:t>
      </w:r>
      <w:r w:rsidR="00A341E4" w:rsidRPr="00E1058B">
        <w:rPr>
          <w:color w:val="auto"/>
        </w:rPr>
        <w:t>»</w:t>
      </w:r>
      <w:r w:rsidR="0022276B" w:rsidRPr="00E1058B">
        <w:rPr>
          <w:color w:val="auto"/>
        </w:rPr>
        <w:t xml:space="preserve"> [71, 141]</w:t>
      </w:r>
      <w:r w:rsidR="00B62E58" w:rsidRPr="00E1058B">
        <w:rPr>
          <w:color w:val="auto"/>
        </w:rPr>
        <w:t>. Значит, игра социальна</w:t>
      </w:r>
      <w:r w:rsidR="00B62E58" w:rsidRPr="00E1058B">
        <w:rPr>
          <w:i/>
          <w:color w:val="auto"/>
        </w:rPr>
        <w:t xml:space="preserve"> </w:t>
      </w:r>
      <w:r w:rsidR="00B62E58" w:rsidRPr="00E1058B">
        <w:rPr>
          <w:color w:val="auto"/>
        </w:rPr>
        <w:t>по своей природе и непосредственному насыщению и спроецирована на отражение мира взрослых.</w:t>
      </w:r>
    </w:p>
    <w:p w:rsidR="002B4AD8" w:rsidRPr="00E1058B" w:rsidRDefault="002B4AD8" w:rsidP="002426E7">
      <w:pPr>
        <w:widowControl/>
        <w:snapToGrid/>
        <w:spacing w:line="360" w:lineRule="auto"/>
        <w:ind w:firstLine="709"/>
        <w:rPr>
          <w:sz w:val="28"/>
          <w:szCs w:val="28"/>
        </w:rPr>
      </w:pPr>
      <w:r w:rsidRPr="00E1058B">
        <w:rPr>
          <w:sz w:val="28"/>
          <w:szCs w:val="28"/>
        </w:rPr>
        <w:t>Личностные качества ребенка формируются в активной деятельности, и, прежде всего в той, которая на каждом возрастном этапе является ведущей, определяет его интересы, отношение к действительности, особенности взаимоотношений с окружающими людьми. В дошкольном возрасте такой ведущей деятельностью является игра. Прежде чем попытаемся охарактеризовать, в чем заключается ведущая роль игры в развитии личности ребенка, обратимся к понятию ведущая деятельность.</w:t>
      </w:r>
    </w:p>
    <w:p w:rsidR="002B4AD8" w:rsidRPr="00E1058B" w:rsidRDefault="002B4AD8" w:rsidP="002426E7">
      <w:pPr>
        <w:widowControl/>
        <w:snapToGrid/>
        <w:spacing w:line="360" w:lineRule="auto"/>
        <w:ind w:firstLine="709"/>
        <w:rPr>
          <w:sz w:val="28"/>
          <w:szCs w:val="28"/>
        </w:rPr>
      </w:pPr>
      <w:r w:rsidRPr="00E1058B">
        <w:rPr>
          <w:sz w:val="28"/>
          <w:szCs w:val="28"/>
        </w:rPr>
        <w:t xml:space="preserve">Ведущая деятельность определяется как </w:t>
      </w:r>
      <w:r w:rsidR="00A341E4" w:rsidRPr="00E1058B">
        <w:rPr>
          <w:sz w:val="28"/>
          <w:szCs w:val="28"/>
        </w:rPr>
        <w:t>«</w:t>
      </w:r>
      <w:r w:rsidRPr="00E1058B">
        <w:rPr>
          <w:sz w:val="28"/>
          <w:szCs w:val="28"/>
        </w:rPr>
        <w:t>...деятельность, с развитием которой происходят главнейшие изменения в психике ребенка и внутри которой развиваются психические процессы, подготавливающие ребенка к новой, высшей ступени своего развития</w:t>
      </w:r>
      <w:r w:rsidR="00A341E4" w:rsidRPr="00E1058B">
        <w:rPr>
          <w:sz w:val="28"/>
          <w:szCs w:val="28"/>
        </w:rPr>
        <w:t>»</w:t>
      </w:r>
      <w:r w:rsidR="0022276B" w:rsidRPr="00E1058B">
        <w:rPr>
          <w:sz w:val="28"/>
          <w:szCs w:val="24"/>
        </w:rPr>
        <w:t xml:space="preserve"> [37,41]</w:t>
      </w:r>
      <w:r w:rsidRPr="00E1058B">
        <w:rPr>
          <w:sz w:val="28"/>
          <w:szCs w:val="28"/>
        </w:rPr>
        <w:t xml:space="preserve"> (А.Н.</w:t>
      </w:r>
      <w:r w:rsidR="00F60676">
        <w:rPr>
          <w:sz w:val="28"/>
          <w:szCs w:val="28"/>
        </w:rPr>
        <w:t xml:space="preserve"> </w:t>
      </w:r>
      <w:r w:rsidRPr="00E1058B">
        <w:rPr>
          <w:sz w:val="28"/>
          <w:szCs w:val="28"/>
        </w:rPr>
        <w:t>Леонтьев). Общеизвестно, что всем этим признакам отвечает игровая деятельность. Она создает зону ближайшего развития и сама выступает как источник развития. Л.С.</w:t>
      </w:r>
      <w:r w:rsidR="00F60676">
        <w:rPr>
          <w:sz w:val="28"/>
          <w:szCs w:val="28"/>
        </w:rPr>
        <w:t xml:space="preserve"> </w:t>
      </w:r>
      <w:r w:rsidRPr="00E1058B">
        <w:rPr>
          <w:sz w:val="28"/>
          <w:szCs w:val="28"/>
        </w:rPr>
        <w:t xml:space="preserve">Выготский подчеркивает: </w:t>
      </w:r>
      <w:r w:rsidR="00A341E4" w:rsidRPr="00E1058B">
        <w:rPr>
          <w:sz w:val="28"/>
          <w:szCs w:val="28"/>
        </w:rPr>
        <w:t>«</w:t>
      </w:r>
      <w:r w:rsidRPr="00E1058B">
        <w:rPr>
          <w:sz w:val="28"/>
          <w:szCs w:val="28"/>
        </w:rPr>
        <w:t>Через игровую деятельность и движется ребенок. В этом смысле она может быть названа ведущей, так как определяет развитие</w:t>
      </w:r>
      <w:r w:rsidR="00A341E4" w:rsidRPr="00E1058B">
        <w:rPr>
          <w:sz w:val="28"/>
          <w:szCs w:val="28"/>
        </w:rPr>
        <w:t>»</w:t>
      </w:r>
      <w:r w:rsidR="0022276B" w:rsidRPr="00E1058B">
        <w:rPr>
          <w:sz w:val="28"/>
          <w:szCs w:val="24"/>
        </w:rPr>
        <w:t xml:space="preserve"> [13,64]</w:t>
      </w:r>
      <w:r w:rsidRPr="00E1058B">
        <w:rPr>
          <w:sz w:val="28"/>
          <w:szCs w:val="28"/>
        </w:rPr>
        <w:t>.</w:t>
      </w:r>
    </w:p>
    <w:p w:rsidR="002B4AD8" w:rsidRPr="00E1058B" w:rsidRDefault="002B4AD8" w:rsidP="002426E7">
      <w:pPr>
        <w:pStyle w:val="11"/>
        <w:rPr>
          <w:color w:val="auto"/>
          <w:spacing w:val="0"/>
          <w:sz w:val="28"/>
          <w:szCs w:val="28"/>
        </w:rPr>
      </w:pPr>
      <w:r w:rsidRPr="00E1058B">
        <w:rPr>
          <w:color w:val="auto"/>
          <w:spacing w:val="0"/>
          <w:sz w:val="28"/>
          <w:szCs w:val="28"/>
        </w:rPr>
        <w:t xml:space="preserve">Ведущее положение игры определяется не количеством времени, которое ребенок ей посвящает, а тем, что она удовлетворяет его основные потребности; в недрах игры зарождаются и развиваются другие виды деятельности; игра в наибольшей степени способствует психическому и умственному развитию. </w:t>
      </w:r>
    </w:p>
    <w:p w:rsidR="002B4AD8" w:rsidRPr="00E1058B" w:rsidRDefault="002B4AD8" w:rsidP="002426E7">
      <w:pPr>
        <w:pStyle w:val="11"/>
        <w:rPr>
          <w:color w:val="auto"/>
          <w:spacing w:val="0"/>
          <w:sz w:val="28"/>
          <w:szCs w:val="28"/>
        </w:rPr>
      </w:pPr>
      <w:r w:rsidRPr="00E1058B">
        <w:rPr>
          <w:bCs/>
          <w:iCs/>
          <w:color w:val="auto"/>
          <w:spacing w:val="0"/>
          <w:sz w:val="28"/>
          <w:szCs w:val="28"/>
        </w:rPr>
        <w:t>В игре находят выражение основные потребности ребенка-дошкольника.</w:t>
      </w:r>
      <w:r w:rsidRPr="00E1058B">
        <w:rPr>
          <w:color w:val="auto"/>
          <w:spacing w:val="0"/>
          <w:sz w:val="28"/>
          <w:szCs w:val="28"/>
        </w:rPr>
        <w:t xml:space="preserve"> Прежде всего,</w:t>
      </w:r>
      <w:r w:rsidR="002426E7" w:rsidRPr="00E1058B">
        <w:rPr>
          <w:color w:val="auto"/>
          <w:spacing w:val="0"/>
          <w:sz w:val="28"/>
          <w:szCs w:val="28"/>
        </w:rPr>
        <w:t xml:space="preserve"> </w:t>
      </w:r>
      <w:r w:rsidRPr="00E1058B">
        <w:rPr>
          <w:color w:val="auto"/>
          <w:spacing w:val="0"/>
          <w:sz w:val="28"/>
          <w:szCs w:val="28"/>
        </w:rPr>
        <w:t xml:space="preserve">ребенку свойственно стремление к самостоятельности, активному участию в мире взрослых. В игре дети знакомятся с такими сторонами действительности, как действия и взаимоотношения взрослых. Свидетельство тому — сюжеты и содержание игр. В процессе игры дети берут на себя различные роли, как бы замещают людей, наводящихся между собой в определенных социальных взаимоотношениях, и их действия. Они постигают суть отношений между людьми, которая в других условиях остается от них скрытой, заслоненной массой деталей. </w:t>
      </w:r>
    </w:p>
    <w:p w:rsidR="002B4AD8" w:rsidRPr="00E1058B" w:rsidRDefault="002B4AD8" w:rsidP="002426E7">
      <w:pPr>
        <w:pStyle w:val="11"/>
        <w:rPr>
          <w:color w:val="auto"/>
          <w:spacing w:val="0"/>
          <w:sz w:val="28"/>
          <w:szCs w:val="28"/>
        </w:rPr>
      </w:pPr>
      <w:r w:rsidRPr="00E1058B">
        <w:rPr>
          <w:color w:val="auto"/>
          <w:spacing w:val="0"/>
          <w:sz w:val="28"/>
          <w:szCs w:val="28"/>
        </w:rPr>
        <w:t xml:space="preserve">Уже на ранних и младших возрастных ступенях именно в игре дети имеют наибольшую возможность быть самостоятельными, по своему желанию общаться со сверстниками, реализовывать и углублять свои знания и умения. Чем старше становятся дети, чем выше уровень их общего развития и воспитанности, тем более значимой является педагогическая направленность игры на формирование поведения, взаимоотношений детей, на воспитание активной позиции. </w:t>
      </w:r>
    </w:p>
    <w:p w:rsidR="002B4AD8" w:rsidRPr="00E1058B" w:rsidRDefault="00F60676" w:rsidP="002426E7">
      <w:pPr>
        <w:pStyle w:val="11"/>
        <w:rPr>
          <w:color w:val="auto"/>
          <w:spacing w:val="0"/>
          <w:sz w:val="28"/>
          <w:szCs w:val="28"/>
        </w:rPr>
      </w:pPr>
      <w:r>
        <w:rPr>
          <w:color w:val="auto"/>
          <w:spacing w:val="0"/>
          <w:sz w:val="28"/>
          <w:szCs w:val="28"/>
        </w:rPr>
        <w:t>Н.</w:t>
      </w:r>
      <w:r w:rsidR="002B4AD8" w:rsidRPr="00E1058B">
        <w:rPr>
          <w:color w:val="auto"/>
          <w:spacing w:val="0"/>
          <w:sz w:val="28"/>
          <w:szCs w:val="28"/>
        </w:rPr>
        <w:t xml:space="preserve">К. Крупская писала: </w:t>
      </w:r>
      <w:r w:rsidR="00A341E4" w:rsidRPr="00E1058B">
        <w:rPr>
          <w:color w:val="auto"/>
          <w:spacing w:val="0"/>
          <w:sz w:val="28"/>
          <w:szCs w:val="28"/>
        </w:rPr>
        <w:t>«</w:t>
      </w:r>
      <w:r w:rsidR="002B4AD8" w:rsidRPr="00E1058B">
        <w:rPr>
          <w:color w:val="auto"/>
          <w:spacing w:val="0"/>
          <w:sz w:val="28"/>
          <w:szCs w:val="28"/>
        </w:rPr>
        <w:t>Для ребят дошкольного возраста игры имеют исключительное значение: игра для них — учеба, игра для них — труд, игра для них — серьезная форма воспитания. Игра для дошкольников — способ познания окружающего. Играя, он изучает цвета, форму, свойства материала, пространственные отношения... изучает растения, животных</w:t>
      </w:r>
      <w:r w:rsidR="00A341E4" w:rsidRPr="00E1058B">
        <w:rPr>
          <w:color w:val="auto"/>
          <w:spacing w:val="0"/>
          <w:sz w:val="28"/>
          <w:szCs w:val="28"/>
        </w:rPr>
        <w:t>»</w:t>
      </w:r>
      <w:r w:rsidR="0022276B" w:rsidRPr="00E1058B">
        <w:rPr>
          <w:color w:val="auto"/>
          <w:spacing w:val="0"/>
          <w:sz w:val="28"/>
        </w:rPr>
        <w:t xml:space="preserve"> </w:t>
      </w:r>
      <w:r w:rsidR="0022276B" w:rsidRPr="00E1058B">
        <w:rPr>
          <w:color w:val="auto"/>
          <w:spacing w:val="0"/>
          <w:sz w:val="28"/>
          <w:szCs w:val="28"/>
        </w:rPr>
        <w:t>[30,128]</w:t>
      </w:r>
      <w:r w:rsidR="002B4AD8" w:rsidRPr="00E1058B">
        <w:rPr>
          <w:color w:val="auto"/>
          <w:spacing w:val="0"/>
          <w:sz w:val="28"/>
          <w:szCs w:val="28"/>
        </w:rPr>
        <w:t>.</w:t>
      </w:r>
    </w:p>
    <w:p w:rsidR="002426E7" w:rsidRPr="00E1058B" w:rsidRDefault="002B4AD8" w:rsidP="002426E7">
      <w:pPr>
        <w:pStyle w:val="11"/>
        <w:rPr>
          <w:color w:val="auto"/>
          <w:spacing w:val="0"/>
          <w:sz w:val="28"/>
          <w:szCs w:val="28"/>
        </w:rPr>
      </w:pPr>
      <w:r w:rsidRPr="00E1058B">
        <w:rPr>
          <w:color w:val="auto"/>
          <w:spacing w:val="0"/>
          <w:sz w:val="28"/>
          <w:szCs w:val="28"/>
        </w:rPr>
        <w:t>Через игру ребенок входит в мир взрослых, овладевает духовными ценностями, усваивает предшествующий социальный опыт. Можно считать, что в игре ребенок получает впервые урок коллективного мышления. Это обстоятельство имеет принципиально важное значение, если принять во внимание, что будущее ребенка связано с общественно полезным трудом, главнейшее качество которого — совместное, коллективное решение задач, направленных на достижение общей цели.</w:t>
      </w:r>
    </w:p>
    <w:p w:rsidR="002B4AD8" w:rsidRPr="00E1058B" w:rsidRDefault="002B4AD8" w:rsidP="002426E7">
      <w:pPr>
        <w:pStyle w:val="a6"/>
        <w:rPr>
          <w:color w:val="auto"/>
        </w:rPr>
      </w:pPr>
      <w:r w:rsidRPr="00E1058B">
        <w:rPr>
          <w:color w:val="auto"/>
        </w:rPr>
        <w:t>Развивающее значение игр</w:t>
      </w:r>
      <w:r w:rsidR="00F60676">
        <w:rPr>
          <w:color w:val="auto"/>
        </w:rPr>
        <w:t>ы многообразно. По выражению С.</w:t>
      </w:r>
      <w:r w:rsidRPr="00E1058B">
        <w:rPr>
          <w:color w:val="auto"/>
        </w:rPr>
        <w:t xml:space="preserve">Л. Рубинштейна, </w:t>
      </w:r>
      <w:r w:rsidR="00A341E4" w:rsidRPr="00E1058B">
        <w:rPr>
          <w:color w:val="auto"/>
        </w:rPr>
        <w:t>«</w:t>
      </w:r>
      <w:r w:rsidRPr="00E1058B">
        <w:rPr>
          <w:color w:val="auto"/>
        </w:rPr>
        <w:t>в игре, как в фокусе, собираются, в ней проявляются и через нее формируются все стороны психической жизни личности</w:t>
      </w:r>
      <w:r w:rsidR="00A341E4" w:rsidRPr="00E1058B">
        <w:rPr>
          <w:color w:val="auto"/>
        </w:rPr>
        <w:t>»</w:t>
      </w:r>
      <w:r w:rsidR="0022276B" w:rsidRPr="00E1058B">
        <w:rPr>
          <w:color w:val="auto"/>
        </w:rPr>
        <w:t xml:space="preserve"> [60,141]</w:t>
      </w:r>
      <w:r w:rsidRPr="00E1058B">
        <w:rPr>
          <w:color w:val="auto"/>
        </w:rPr>
        <w:t>. Наблюдая за играющим ребенком, можно узнать его интересы, представления об окружающей жизни, выявить особенности характера, отношение к товарищам и взрослым.</w:t>
      </w:r>
    </w:p>
    <w:p w:rsidR="002B4AD8" w:rsidRPr="00E1058B" w:rsidRDefault="00F60676" w:rsidP="002426E7">
      <w:pPr>
        <w:widowControl/>
        <w:snapToGrid/>
        <w:spacing w:line="360" w:lineRule="auto"/>
        <w:ind w:firstLine="709"/>
        <w:rPr>
          <w:sz w:val="28"/>
          <w:szCs w:val="28"/>
        </w:rPr>
      </w:pPr>
      <w:r>
        <w:rPr>
          <w:sz w:val="28"/>
          <w:szCs w:val="28"/>
        </w:rPr>
        <w:t>Н.К. Крупская, А.</w:t>
      </w:r>
      <w:r w:rsidR="002B4AD8" w:rsidRPr="00E1058B">
        <w:rPr>
          <w:sz w:val="28"/>
          <w:szCs w:val="28"/>
        </w:rPr>
        <w:t>С. Макаренко, а затем многие педагоги и психо</w:t>
      </w:r>
      <w:r>
        <w:rPr>
          <w:sz w:val="28"/>
          <w:szCs w:val="28"/>
        </w:rPr>
        <w:t>логи (Д.В. Менджерицкая, А.В. Черков, Р.</w:t>
      </w:r>
      <w:r w:rsidR="002B4AD8" w:rsidRPr="00E1058B">
        <w:rPr>
          <w:sz w:val="28"/>
          <w:szCs w:val="28"/>
        </w:rPr>
        <w:t>И. Жуковская, Д.Б</w:t>
      </w:r>
      <w:r>
        <w:rPr>
          <w:sz w:val="28"/>
          <w:szCs w:val="28"/>
        </w:rPr>
        <w:t>. Эльконин, П.Г. Саморукова, Р.М. Римбург, А.А. Люблинкая, А.</w:t>
      </w:r>
      <w:r w:rsidR="002B4AD8" w:rsidRPr="00E1058B">
        <w:rPr>
          <w:sz w:val="28"/>
          <w:szCs w:val="28"/>
        </w:rPr>
        <w:t>П. Усова</w:t>
      </w:r>
      <w:r w:rsidR="0022276B" w:rsidRPr="00E1058B">
        <w:rPr>
          <w:sz w:val="28"/>
          <w:szCs w:val="28"/>
        </w:rPr>
        <w:t>)</w:t>
      </w:r>
      <w:r w:rsidR="002B4AD8" w:rsidRPr="00E1058B">
        <w:rPr>
          <w:sz w:val="28"/>
          <w:szCs w:val="28"/>
        </w:rPr>
        <w:t xml:space="preserve"> углубили анализ игры и строго научно объяснили эту своеобразную детскую деятельность.</w:t>
      </w:r>
    </w:p>
    <w:p w:rsidR="002B4AD8" w:rsidRPr="00E1058B" w:rsidRDefault="002B4AD8" w:rsidP="002426E7">
      <w:pPr>
        <w:widowControl/>
        <w:snapToGrid/>
        <w:spacing w:line="360" w:lineRule="auto"/>
        <w:ind w:firstLine="709"/>
        <w:rPr>
          <w:sz w:val="28"/>
          <w:szCs w:val="28"/>
        </w:rPr>
      </w:pPr>
      <w:r w:rsidRPr="00E1058B">
        <w:rPr>
          <w:sz w:val="28"/>
          <w:szCs w:val="28"/>
        </w:rPr>
        <w:t>Игровая деятельность детей характеризуются следующими особенностями</w:t>
      </w:r>
      <w:r w:rsidR="0022276B" w:rsidRPr="00E1058B">
        <w:rPr>
          <w:sz w:val="28"/>
          <w:szCs w:val="24"/>
        </w:rPr>
        <w:t xml:space="preserve"> </w:t>
      </w:r>
      <w:r w:rsidR="0022276B" w:rsidRPr="00E1058B">
        <w:rPr>
          <w:sz w:val="28"/>
          <w:szCs w:val="28"/>
        </w:rPr>
        <w:t>[39, 106-109]</w:t>
      </w:r>
      <w:r w:rsidRPr="00E1058B">
        <w:rPr>
          <w:sz w:val="28"/>
          <w:szCs w:val="28"/>
        </w:rPr>
        <w:t xml:space="preserve">: </w:t>
      </w:r>
    </w:p>
    <w:p w:rsidR="002B4AD8" w:rsidRPr="00E1058B" w:rsidRDefault="002B4AD8" w:rsidP="002426E7">
      <w:pPr>
        <w:widowControl/>
        <w:snapToGrid/>
        <w:spacing w:line="360" w:lineRule="auto"/>
        <w:ind w:firstLine="709"/>
        <w:rPr>
          <w:sz w:val="28"/>
          <w:szCs w:val="28"/>
        </w:rPr>
      </w:pPr>
      <w:r w:rsidRPr="00E1058B">
        <w:rPr>
          <w:sz w:val="28"/>
          <w:szCs w:val="28"/>
        </w:rPr>
        <w:t>1.</w:t>
      </w:r>
      <w:r w:rsidR="002426E7" w:rsidRPr="00E1058B">
        <w:rPr>
          <w:sz w:val="28"/>
          <w:szCs w:val="28"/>
        </w:rPr>
        <w:t xml:space="preserve"> </w:t>
      </w:r>
      <w:r w:rsidRPr="00E1058B">
        <w:rPr>
          <w:sz w:val="28"/>
          <w:szCs w:val="28"/>
        </w:rPr>
        <w:t>Игра представляет собой форму активного отражения</w:t>
      </w:r>
      <w:r w:rsidR="002426E7" w:rsidRPr="00E1058B">
        <w:rPr>
          <w:sz w:val="28"/>
          <w:szCs w:val="28"/>
        </w:rPr>
        <w:t xml:space="preserve"> </w:t>
      </w:r>
      <w:r w:rsidRPr="00E1058B">
        <w:rPr>
          <w:sz w:val="28"/>
          <w:szCs w:val="28"/>
        </w:rPr>
        <w:t>ребенком</w:t>
      </w:r>
      <w:r w:rsidR="002426E7" w:rsidRPr="00E1058B">
        <w:rPr>
          <w:sz w:val="28"/>
          <w:szCs w:val="28"/>
        </w:rPr>
        <w:t xml:space="preserve"> </w:t>
      </w:r>
      <w:r w:rsidRPr="00E1058B">
        <w:rPr>
          <w:sz w:val="28"/>
          <w:szCs w:val="28"/>
        </w:rPr>
        <w:t>окружающей</w:t>
      </w:r>
      <w:r w:rsidR="002426E7" w:rsidRPr="00E1058B">
        <w:rPr>
          <w:sz w:val="28"/>
          <w:szCs w:val="28"/>
        </w:rPr>
        <w:t xml:space="preserve"> </w:t>
      </w:r>
      <w:r w:rsidRPr="00E1058B">
        <w:rPr>
          <w:sz w:val="28"/>
          <w:szCs w:val="28"/>
        </w:rPr>
        <w:t>его</w:t>
      </w:r>
      <w:r w:rsidR="002426E7" w:rsidRPr="00E1058B">
        <w:rPr>
          <w:sz w:val="28"/>
          <w:szCs w:val="28"/>
        </w:rPr>
        <w:t xml:space="preserve"> </w:t>
      </w:r>
      <w:r w:rsidRPr="00E1058B">
        <w:rPr>
          <w:sz w:val="28"/>
          <w:szCs w:val="28"/>
        </w:rPr>
        <w:t>жизни</w:t>
      </w:r>
      <w:r w:rsidR="002426E7" w:rsidRPr="00E1058B">
        <w:rPr>
          <w:sz w:val="28"/>
          <w:szCs w:val="28"/>
        </w:rPr>
        <w:t xml:space="preserve"> </w:t>
      </w:r>
      <w:r w:rsidRPr="00E1058B">
        <w:rPr>
          <w:sz w:val="28"/>
          <w:szCs w:val="28"/>
        </w:rPr>
        <w:t>людей. Изучение начальных форм игры и е</w:t>
      </w:r>
      <w:r w:rsidR="002D7C12">
        <w:rPr>
          <w:sz w:val="28"/>
          <w:szCs w:val="28"/>
        </w:rPr>
        <w:t>е развития у маленьких детей Р.Я. Лехтман-Абрамович, Ф.И. Фрадкина, М.</w:t>
      </w:r>
      <w:r w:rsidRPr="00E1058B">
        <w:rPr>
          <w:sz w:val="28"/>
          <w:szCs w:val="28"/>
        </w:rPr>
        <w:t>Ю.</w:t>
      </w:r>
      <w:r w:rsidR="002426E7" w:rsidRPr="00E1058B">
        <w:rPr>
          <w:sz w:val="28"/>
          <w:szCs w:val="28"/>
        </w:rPr>
        <w:t xml:space="preserve"> </w:t>
      </w:r>
      <w:r w:rsidRPr="00E1058B">
        <w:rPr>
          <w:sz w:val="28"/>
          <w:szCs w:val="28"/>
        </w:rPr>
        <w:t>Кистяковская) показывает, что она возникает на основе подражания и манипулятивных действий с предметами.</w:t>
      </w:r>
    </w:p>
    <w:p w:rsidR="002B4AD8" w:rsidRPr="00E1058B" w:rsidRDefault="002B4AD8" w:rsidP="002426E7">
      <w:pPr>
        <w:widowControl/>
        <w:snapToGrid/>
        <w:spacing w:line="360" w:lineRule="auto"/>
        <w:ind w:firstLine="709"/>
        <w:rPr>
          <w:sz w:val="28"/>
          <w:szCs w:val="28"/>
        </w:rPr>
      </w:pPr>
      <w:r w:rsidRPr="00E1058B">
        <w:rPr>
          <w:sz w:val="28"/>
          <w:szCs w:val="28"/>
        </w:rPr>
        <w:t>2.</w:t>
      </w:r>
      <w:r w:rsidR="002426E7" w:rsidRPr="00E1058B">
        <w:rPr>
          <w:sz w:val="28"/>
          <w:szCs w:val="28"/>
        </w:rPr>
        <w:t xml:space="preserve"> </w:t>
      </w:r>
      <w:r w:rsidRPr="00E1058B">
        <w:rPr>
          <w:sz w:val="28"/>
          <w:szCs w:val="28"/>
        </w:rPr>
        <w:t>Отличительной особенностью игры является и</w:t>
      </w:r>
      <w:r w:rsidR="002426E7" w:rsidRPr="00E1058B">
        <w:rPr>
          <w:sz w:val="28"/>
          <w:szCs w:val="28"/>
        </w:rPr>
        <w:t xml:space="preserve"> </w:t>
      </w:r>
      <w:r w:rsidRPr="00E1058B">
        <w:rPr>
          <w:sz w:val="28"/>
          <w:szCs w:val="28"/>
        </w:rPr>
        <w:t>сам</w:t>
      </w:r>
      <w:r w:rsidR="002426E7" w:rsidRPr="00E1058B">
        <w:rPr>
          <w:sz w:val="28"/>
          <w:szCs w:val="28"/>
        </w:rPr>
        <w:t xml:space="preserve"> </w:t>
      </w:r>
      <w:r w:rsidRPr="00E1058B">
        <w:rPr>
          <w:sz w:val="28"/>
          <w:szCs w:val="28"/>
        </w:rPr>
        <w:t>способ,</w:t>
      </w:r>
      <w:r w:rsidR="002426E7" w:rsidRPr="00E1058B">
        <w:rPr>
          <w:sz w:val="28"/>
          <w:szCs w:val="28"/>
        </w:rPr>
        <w:t xml:space="preserve"> </w:t>
      </w:r>
      <w:r w:rsidRPr="00E1058B">
        <w:rPr>
          <w:sz w:val="28"/>
          <w:szCs w:val="28"/>
        </w:rPr>
        <w:t>которым</w:t>
      </w:r>
      <w:r w:rsidR="002426E7" w:rsidRPr="00E1058B">
        <w:rPr>
          <w:sz w:val="28"/>
          <w:szCs w:val="28"/>
        </w:rPr>
        <w:t xml:space="preserve"> </w:t>
      </w:r>
      <w:r w:rsidRPr="00E1058B">
        <w:rPr>
          <w:sz w:val="28"/>
          <w:szCs w:val="28"/>
        </w:rPr>
        <w:t>ребенок</w:t>
      </w:r>
      <w:r w:rsidR="002426E7" w:rsidRPr="00E1058B">
        <w:rPr>
          <w:sz w:val="28"/>
          <w:szCs w:val="28"/>
        </w:rPr>
        <w:t xml:space="preserve"> </w:t>
      </w:r>
      <w:r w:rsidRPr="00E1058B">
        <w:rPr>
          <w:sz w:val="28"/>
          <w:szCs w:val="28"/>
        </w:rPr>
        <w:t>пользуется</w:t>
      </w:r>
      <w:r w:rsidR="002426E7" w:rsidRPr="00E1058B">
        <w:rPr>
          <w:sz w:val="28"/>
          <w:szCs w:val="28"/>
        </w:rPr>
        <w:t xml:space="preserve"> </w:t>
      </w:r>
      <w:r w:rsidRPr="00E1058B">
        <w:rPr>
          <w:sz w:val="28"/>
          <w:szCs w:val="28"/>
        </w:rPr>
        <w:t>в</w:t>
      </w:r>
      <w:r w:rsidR="002426E7" w:rsidRPr="00E1058B">
        <w:rPr>
          <w:sz w:val="28"/>
          <w:szCs w:val="28"/>
        </w:rPr>
        <w:t xml:space="preserve"> </w:t>
      </w:r>
      <w:r w:rsidRPr="00E1058B">
        <w:rPr>
          <w:sz w:val="28"/>
          <w:szCs w:val="28"/>
        </w:rPr>
        <w:t>этой</w:t>
      </w:r>
      <w:r w:rsidR="002426E7" w:rsidRPr="00E1058B">
        <w:rPr>
          <w:sz w:val="28"/>
          <w:szCs w:val="28"/>
        </w:rPr>
        <w:t xml:space="preserve"> </w:t>
      </w:r>
      <w:r w:rsidRPr="00E1058B">
        <w:rPr>
          <w:sz w:val="28"/>
          <w:szCs w:val="28"/>
        </w:rPr>
        <w:t>деятельности. Игра осуществляется комплексными действиями, а не отдельными движениями (как, например, в труде, письме, Рисовании). В эти действия включается речь: старшие дети называют замысел игры, ее сюжет, действующих лиц, задают характерные для каждого из них вопросы, высказывают критические суждения и оценки поведения других персонажей.</w:t>
      </w:r>
    </w:p>
    <w:p w:rsidR="002B4AD8" w:rsidRPr="00E1058B" w:rsidRDefault="002B4AD8" w:rsidP="002426E7">
      <w:pPr>
        <w:widowControl/>
        <w:snapToGrid/>
        <w:spacing w:line="360" w:lineRule="auto"/>
        <w:ind w:firstLine="709"/>
        <w:rPr>
          <w:sz w:val="28"/>
          <w:szCs w:val="28"/>
        </w:rPr>
      </w:pPr>
      <w:r w:rsidRPr="00E1058B">
        <w:rPr>
          <w:sz w:val="28"/>
          <w:szCs w:val="28"/>
        </w:rPr>
        <w:t xml:space="preserve">3. Игра, как и всякая другая человеческая деятельность, имеет общественный характер, поэтому она меняется с изменением исторических условий жизни людей. Игры детей меняются, потому что они отражают изменяющуюся жизнь. </w:t>
      </w:r>
    </w:p>
    <w:p w:rsidR="002B4AD8" w:rsidRPr="00E1058B" w:rsidRDefault="002B4AD8" w:rsidP="002426E7">
      <w:pPr>
        <w:widowControl/>
        <w:snapToGrid/>
        <w:spacing w:line="360" w:lineRule="auto"/>
        <w:ind w:firstLine="709"/>
        <w:rPr>
          <w:sz w:val="28"/>
          <w:szCs w:val="28"/>
        </w:rPr>
      </w:pPr>
      <w:r w:rsidRPr="00E1058B">
        <w:rPr>
          <w:sz w:val="28"/>
          <w:szCs w:val="28"/>
        </w:rPr>
        <w:t>4. Игра является формой творческого отражения ребенком действительности. Играя, дети не стремятся к точному и бездумному копированию действительности, но вносят в свои игры много собственных выдумок, фантазии, комбинирования. Свобода выдумок, безграничные возможности комбинирования, подчиняющегося интересам, желаниям и воле ребенка, являются источником той глубокой и неиссякаемой радости, которую творческая игра обычно приносит детям.</w:t>
      </w:r>
    </w:p>
    <w:p w:rsidR="002B4AD8" w:rsidRPr="00E1058B" w:rsidRDefault="002B4AD8" w:rsidP="002426E7">
      <w:pPr>
        <w:widowControl/>
        <w:snapToGrid/>
        <w:spacing w:line="360" w:lineRule="auto"/>
        <w:ind w:firstLine="709"/>
        <w:rPr>
          <w:sz w:val="28"/>
          <w:szCs w:val="28"/>
        </w:rPr>
      </w:pPr>
      <w:r w:rsidRPr="00E1058B">
        <w:rPr>
          <w:sz w:val="28"/>
          <w:szCs w:val="28"/>
        </w:rPr>
        <w:t>5.</w:t>
      </w:r>
      <w:r w:rsidR="002426E7" w:rsidRPr="00E1058B">
        <w:rPr>
          <w:sz w:val="28"/>
          <w:szCs w:val="28"/>
        </w:rPr>
        <w:t xml:space="preserve"> </w:t>
      </w:r>
      <w:r w:rsidRPr="00E1058B">
        <w:rPr>
          <w:sz w:val="28"/>
          <w:szCs w:val="28"/>
        </w:rPr>
        <w:t>Игра</w:t>
      </w:r>
      <w:r w:rsidR="002426E7" w:rsidRPr="00E1058B">
        <w:rPr>
          <w:sz w:val="28"/>
          <w:szCs w:val="28"/>
        </w:rPr>
        <w:t xml:space="preserve"> </w:t>
      </w:r>
      <w:r w:rsidRPr="00E1058B">
        <w:rPr>
          <w:sz w:val="28"/>
          <w:szCs w:val="28"/>
        </w:rPr>
        <w:t>есть оперирование</w:t>
      </w:r>
      <w:r w:rsidR="002426E7" w:rsidRPr="00E1058B">
        <w:rPr>
          <w:sz w:val="28"/>
          <w:szCs w:val="28"/>
        </w:rPr>
        <w:t xml:space="preserve"> </w:t>
      </w:r>
      <w:r w:rsidRPr="00E1058B">
        <w:rPr>
          <w:sz w:val="28"/>
          <w:szCs w:val="28"/>
        </w:rPr>
        <w:t>знаниями,</w:t>
      </w:r>
      <w:r w:rsidR="002426E7" w:rsidRPr="00E1058B">
        <w:rPr>
          <w:sz w:val="28"/>
          <w:szCs w:val="28"/>
        </w:rPr>
        <w:t xml:space="preserve"> </w:t>
      </w:r>
      <w:r w:rsidRPr="00E1058B">
        <w:rPr>
          <w:sz w:val="28"/>
          <w:szCs w:val="28"/>
        </w:rPr>
        <w:t>средство</w:t>
      </w:r>
      <w:r w:rsidR="002426E7" w:rsidRPr="00E1058B">
        <w:rPr>
          <w:sz w:val="28"/>
          <w:szCs w:val="28"/>
        </w:rPr>
        <w:t xml:space="preserve"> </w:t>
      </w:r>
      <w:r w:rsidRPr="00E1058B">
        <w:rPr>
          <w:sz w:val="28"/>
          <w:szCs w:val="28"/>
        </w:rPr>
        <w:t>их</w:t>
      </w:r>
      <w:r w:rsidR="002426E7" w:rsidRPr="00E1058B">
        <w:rPr>
          <w:sz w:val="28"/>
          <w:szCs w:val="28"/>
        </w:rPr>
        <w:t xml:space="preserve"> </w:t>
      </w:r>
      <w:r w:rsidRPr="00E1058B">
        <w:rPr>
          <w:sz w:val="28"/>
          <w:szCs w:val="28"/>
        </w:rPr>
        <w:t>уточнения</w:t>
      </w:r>
      <w:r w:rsidR="002426E7" w:rsidRPr="00E1058B">
        <w:rPr>
          <w:sz w:val="28"/>
          <w:szCs w:val="28"/>
        </w:rPr>
        <w:t xml:space="preserve"> </w:t>
      </w:r>
      <w:r w:rsidRPr="00E1058B">
        <w:rPr>
          <w:sz w:val="28"/>
          <w:szCs w:val="28"/>
        </w:rPr>
        <w:t>и</w:t>
      </w:r>
      <w:r w:rsidR="002426E7" w:rsidRPr="00E1058B">
        <w:rPr>
          <w:sz w:val="28"/>
          <w:szCs w:val="28"/>
        </w:rPr>
        <w:t xml:space="preserve"> </w:t>
      </w:r>
      <w:r w:rsidRPr="00E1058B">
        <w:rPr>
          <w:sz w:val="28"/>
          <w:szCs w:val="28"/>
        </w:rPr>
        <w:t>обогащения,</w:t>
      </w:r>
      <w:r w:rsidR="002426E7" w:rsidRPr="00E1058B">
        <w:rPr>
          <w:sz w:val="28"/>
          <w:szCs w:val="28"/>
        </w:rPr>
        <w:t xml:space="preserve"> </w:t>
      </w:r>
      <w:r w:rsidRPr="00E1058B">
        <w:rPr>
          <w:sz w:val="28"/>
          <w:szCs w:val="28"/>
        </w:rPr>
        <w:t>путь</w:t>
      </w:r>
      <w:r w:rsidR="002426E7" w:rsidRPr="00E1058B">
        <w:rPr>
          <w:sz w:val="28"/>
          <w:szCs w:val="28"/>
        </w:rPr>
        <w:t xml:space="preserve"> </w:t>
      </w:r>
      <w:r w:rsidRPr="00E1058B">
        <w:rPr>
          <w:sz w:val="28"/>
          <w:szCs w:val="28"/>
        </w:rPr>
        <w:t>упражнения,</w:t>
      </w:r>
      <w:r w:rsidR="002426E7" w:rsidRPr="00E1058B">
        <w:rPr>
          <w:sz w:val="28"/>
          <w:szCs w:val="28"/>
        </w:rPr>
        <w:t xml:space="preserve"> </w:t>
      </w:r>
      <w:r w:rsidRPr="00E1058B">
        <w:rPr>
          <w:sz w:val="28"/>
          <w:szCs w:val="28"/>
        </w:rPr>
        <w:t>а</w:t>
      </w:r>
      <w:r w:rsidR="002426E7" w:rsidRPr="00E1058B">
        <w:rPr>
          <w:sz w:val="28"/>
          <w:szCs w:val="28"/>
        </w:rPr>
        <w:t xml:space="preserve"> </w:t>
      </w:r>
      <w:r w:rsidRPr="00E1058B">
        <w:rPr>
          <w:sz w:val="28"/>
          <w:szCs w:val="28"/>
        </w:rPr>
        <w:t>значит,</w:t>
      </w:r>
      <w:r w:rsidR="002426E7" w:rsidRPr="00E1058B">
        <w:rPr>
          <w:sz w:val="28"/>
          <w:szCs w:val="28"/>
        </w:rPr>
        <w:t xml:space="preserve"> </w:t>
      </w:r>
      <w:r w:rsidRPr="00E1058B">
        <w:rPr>
          <w:sz w:val="28"/>
          <w:szCs w:val="28"/>
        </w:rPr>
        <w:t>и</w:t>
      </w:r>
      <w:r w:rsidR="002426E7" w:rsidRPr="00E1058B">
        <w:rPr>
          <w:sz w:val="28"/>
          <w:szCs w:val="28"/>
        </w:rPr>
        <w:t xml:space="preserve"> </w:t>
      </w:r>
      <w:r w:rsidRPr="00E1058B">
        <w:rPr>
          <w:sz w:val="28"/>
          <w:szCs w:val="28"/>
        </w:rPr>
        <w:t>развития</w:t>
      </w:r>
      <w:r w:rsidR="002426E7" w:rsidRPr="00E1058B">
        <w:rPr>
          <w:sz w:val="28"/>
          <w:szCs w:val="28"/>
        </w:rPr>
        <w:t xml:space="preserve"> </w:t>
      </w:r>
      <w:r w:rsidRPr="00E1058B">
        <w:rPr>
          <w:sz w:val="28"/>
          <w:szCs w:val="28"/>
        </w:rPr>
        <w:t>познавательных</w:t>
      </w:r>
      <w:r w:rsidR="002426E7" w:rsidRPr="00E1058B">
        <w:rPr>
          <w:sz w:val="28"/>
          <w:szCs w:val="28"/>
        </w:rPr>
        <w:t xml:space="preserve"> </w:t>
      </w:r>
      <w:r w:rsidRPr="00E1058B">
        <w:rPr>
          <w:sz w:val="28"/>
          <w:szCs w:val="28"/>
        </w:rPr>
        <w:t>и нравственных способностей и сил</w:t>
      </w:r>
      <w:r w:rsidR="002426E7" w:rsidRPr="00E1058B">
        <w:rPr>
          <w:sz w:val="28"/>
          <w:szCs w:val="28"/>
        </w:rPr>
        <w:t xml:space="preserve"> </w:t>
      </w:r>
      <w:r w:rsidRPr="00E1058B">
        <w:rPr>
          <w:sz w:val="28"/>
          <w:szCs w:val="28"/>
        </w:rPr>
        <w:t>ребенка.</w:t>
      </w:r>
      <w:r w:rsidRPr="00E1058B">
        <w:rPr>
          <w:sz w:val="28"/>
          <w:szCs w:val="24"/>
        </w:rPr>
        <w:t xml:space="preserve"> </w:t>
      </w:r>
      <w:r w:rsidRPr="00E1058B">
        <w:rPr>
          <w:sz w:val="28"/>
          <w:szCs w:val="28"/>
        </w:rPr>
        <w:t>В своих действиях дети воссоздают виденное ими целостное явление общественной жизни. Наблюдая жизнь людей, а потом снова и снова отображая ее в своих действиях, дети глубже познают окружающее. В таких играх формируются ценнейшие качества воли и лучшие человеческие чувства. Игра становится эффективным средством познания ребенком действительности и развития лучших качеств личности.</w:t>
      </w:r>
    </w:p>
    <w:p w:rsidR="002B4AD8" w:rsidRPr="00E1058B" w:rsidRDefault="002B4AD8" w:rsidP="002426E7">
      <w:pPr>
        <w:widowControl/>
        <w:snapToGrid/>
        <w:spacing w:line="360" w:lineRule="auto"/>
        <w:ind w:firstLine="709"/>
        <w:rPr>
          <w:sz w:val="28"/>
          <w:szCs w:val="28"/>
        </w:rPr>
      </w:pPr>
      <w:r w:rsidRPr="00E1058B">
        <w:rPr>
          <w:sz w:val="28"/>
          <w:szCs w:val="28"/>
        </w:rPr>
        <w:t>6. В развернутой форме игра представляет собой коллективную деятельность. Все участники игры находятся в отношениях сотрудничества. Развернутая игра старших детей объединяет всех ее участников единым замыслом. Каждый из играющих вносит свою долю фантазии, опыта, активности в развитие принятого всей группой замысла. И в то же время каждый ребенок строго подчиняется правилам, которые диктует ему взятая на себя роль. Общими являются и переживания детей, увлеченных совместной творческой деятельностью, игрой, отражающей жизнь, с ее приключениями, опасностями, радостями и открытиями. В игре создаются исключительно благоприятные условия для развития у ребенка коллективистических отношений, чувства гуманизма.</w:t>
      </w:r>
    </w:p>
    <w:p w:rsidR="002B4AD8" w:rsidRPr="00E1058B" w:rsidRDefault="002B4AD8" w:rsidP="002426E7">
      <w:pPr>
        <w:widowControl/>
        <w:snapToGrid/>
        <w:spacing w:line="360" w:lineRule="auto"/>
        <w:ind w:firstLine="709"/>
        <w:rPr>
          <w:sz w:val="28"/>
          <w:szCs w:val="28"/>
        </w:rPr>
      </w:pPr>
      <w:r w:rsidRPr="00E1058B">
        <w:rPr>
          <w:sz w:val="28"/>
          <w:szCs w:val="28"/>
        </w:rPr>
        <w:t>7. Разносторонне развивая детей, сама игра тоже изменяется и развивается. При систематическом руководстве педагога игра может изменяться:</w:t>
      </w:r>
    </w:p>
    <w:p w:rsidR="002B4AD8" w:rsidRPr="00E1058B" w:rsidRDefault="002B4AD8" w:rsidP="002426E7">
      <w:pPr>
        <w:widowControl/>
        <w:snapToGrid/>
        <w:spacing w:line="360" w:lineRule="auto"/>
        <w:ind w:firstLine="709"/>
        <w:rPr>
          <w:sz w:val="28"/>
          <w:szCs w:val="28"/>
        </w:rPr>
      </w:pPr>
      <w:r w:rsidRPr="00E1058B">
        <w:rPr>
          <w:sz w:val="28"/>
          <w:szCs w:val="28"/>
        </w:rPr>
        <w:t>а)</w:t>
      </w:r>
      <w:r w:rsidR="002426E7" w:rsidRPr="00E1058B">
        <w:rPr>
          <w:sz w:val="28"/>
          <w:szCs w:val="28"/>
        </w:rPr>
        <w:t xml:space="preserve"> </w:t>
      </w:r>
      <w:r w:rsidRPr="00E1058B">
        <w:rPr>
          <w:sz w:val="28"/>
          <w:szCs w:val="28"/>
        </w:rPr>
        <w:t>От</w:t>
      </w:r>
      <w:r w:rsidR="002426E7" w:rsidRPr="00E1058B">
        <w:rPr>
          <w:sz w:val="28"/>
          <w:szCs w:val="28"/>
        </w:rPr>
        <w:t xml:space="preserve"> </w:t>
      </w:r>
      <w:r w:rsidRPr="00E1058B">
        <w:rPr>
          <w:sz w:val="28"/>
          <w:szCs w:val="28"/>
        </w:rPr>
        <w:t>начала</w:t>
      </w:r>
      <w:r w:rsidR="002426E7" w:rsidRPr="00E1058B">
        <w:rPr>
          <w:sz w:val="28"/>
          <w:szCs w:val="28"/>
        </w:rPr>
        <w:t xml:space="preserve"> </w:t>
      </w:r>
      <w:r w:rsidRPr="00E1058B">
        <w:rPr>
          <w:sz w:val="28"/>
          <w:szCs w:val="28"/>
        </w:rPr>
        <w:t>к концу.</w:t>
      </w:r>
      <w:r w:rsidR="002426E7" w:rsidRPr="00E1058B">
        <w:rPr>
          <w:sz w:val="28"/>
          <w:szCs w:val="28"/>
        </w:rPr>
        <w:t xml:space="preserve"> </w:t>
      </w:r>
      <w:r w:rsidRPr="00E1058B">
        <w:rPr>
          <w:sz w:val="28"/>
          <w:szCs w:val="28"/>
        </w:rPr>
        <w:t xml:space="preserve">Последовательность отдельных эпизодов, воссоздаваемых детьми в игре, не всегда связана с предварительным замыслом игры. </w:t>
      </w:r>
    </w:p>
    <w:p w:rsidR="002B4AD8" w:rsidRPr="00E1058B" w:rsidRDefault="002B4AD8" w:rsidP="002426E7">
      <w:pPr>
        <w:widowControl/>
        <w:snapToGrid/>
        <w:spacing w:line="360" w:lineRule="auto"/>
        <w:ind w:firstLine="709"/>
        <w:rPr>
          <w:sz w:val="28"/>
          <w:szCs w:val="28"/>
        </w:rPr>
      </w:pPr>
      <w:r w:rsidRPr="00E1058B">
        <w:rPr>
          <w:sz w:val="28"/>
          <w:szCs w:val="28"/>
        </w:rPr>
        <w:t>б)</w:t>
      </w:r>
      <w:r w:rsidR="002426E7" w:rsidRPr="00E1058B">
        <w:rPr>
          <w:sz w:val="28"/>
          <w:szCs w:val="28"/>
        </w:rPr>
        <w:t xml:space="preserve"> </w:t>
      </w:r>
      <w:r w:rsidRPr="00E1058B">
        <w:rPr>
          <w:sz w:val="28"/>
          <w:szCs w:val="28"/>
        </w:rPr>
        <w:t>От</w:t>
      </w:r>
      <w:r w:rsidR="002426E7" w:rsidRPr="00E1058B">
        <w:rPr>
          <w:sz w:val="28"/>
          <w:szCs w:val="28"/>
        </w:rPr>
        <w:t xml:space="preserve"> </w:t>
      </w:r>
      <w:r w:rsidRPr="00E1058B">
        <w:rPr>
          <w:sz w:val="28"/>
          <w:szCs w:val="28"/>
        </w:rPr>
        <w:t>первой</w:t>
      </w:r>
      <w:r w:rsidR="002426E7" w:rsidRPr="00E1058B">
        <w:rPr>
          <w:sz w:val="28"/>
          <w:szCs w:val="28"/>
        </w:rPr>
        <w:t xml:space="preserve"> </w:t>
      </w:r>
      <w:r w:rsidRPr="00E1058B">
        <w:rPr>
          <w:sz w:val="28"/>
          <w:szCs w:val="28"/>
        </w:rPr>
        <w:t>игры</w:t>
      </w:r>
      <w:r w:rsidR="002426E7" w:rsidRPr="00E1058B">
        <w:rPr>
          <w:sz w:val="28"/>
          <w:szCs w:val="28"/>
        </w:rPr>
        <w:t xml:space="preserve"> </w:t>
      </w:r>
      <w:r w:rsidRPr="00E1058B">
        <w:rPr>
          <w:sz w:val="28"/>
          <w:szCs w:val="28"/>
        </w:rPr>
        <w:t>к последующим</w:t>
      </w:r>
      <w:r w:rsidR="002426E7" w:rsidRPr="00E1058B">
        <w:rPr>
          <w:sz w:val="28"/>
          <w:szCs w:val="28"/>
        </w:rPr>
        <w:t xml:space="preserve"> </w:t>
      </w:r>
      <w:r w:rsidRPr="00E1058B">
        <w:rPr>
          <w:sz w:val="28"/>
          <w:szCs w:val="28"/>
        </w:rPr>
        <w:t>играм той же</w:t>
      </w:r>
      <w:r w:rsidR="002426E7" w:rsidRPr="00E1058B">
        <w:rPr>
          <w:sz w:val="28"/>
          <w:szCs w:val="28"/>
        </w:rPr>
        <w:t xml:space="preserve"> </w:t>
      </w:r>
      <w:r w:rsidRPr="00E1058B">
        <w:rPr>
          <w:sz w:val="28"/>
          <w:szCs w:val="28"/>
        </w:rPr>
        <w:t>группы детей.</w:t>
      </w:r>
      <w:r w:rsidR="002426E7" w:rsidRPr="00E1058B">
        <w:rPr>
          <w:sz w:val="28"/>
          <w:szCs w:val="28"/>
        </w:rPr>
        <w:t xml:space="preserve"> </w:t>
      </w:r>
      <w:r w:rsidRPr="00E1058B">
        <w:rPr>
          <w:sz w:val="28"/>
          <w:szCs w:val="28"/>
        </w:rPr>
        <w:t>Повторяя много раз даже одну и ту же игру, дети никогда не копируют ее. Каждый раз они играют по-новому, с новыми вариантами, что-то пропускают, что-то обыгрывают, детализируют. И пока эта обработка выбранного сюжета продолжается, игра</w:t>
      </w:r>
      <w:r w:rsidR="002426E7" w:rsidRPr="00E1058B">
        <w:rPr>
          <w:sz w:val="28"/>
          <w:szCs w:val="28"/>
        </w:rPr>
        <w:t xml:space="preserve"> </w:t>
      </w:r>
      <w:r w:rsidRPr="00E1058B">
        <w:rPr>
          <w:sz w:val="28"/>
          <w:szCs w:val="28"/>
        </w:rPr>
        <w:t>живет, обогащается</w:t>
      </w:r>
      <w:r w:rsidR="002426E7" w:rsidRPr="00E1058B">
        <w:rPr>
          <w:sz w:val="28"/>
          <w:szCs w:val="28"/>
        </w:rPr>
        <w:t xml:space="preserve"> </w:t>
      </w:r>
      <w:r w:rsidRPr="00E1058B">
        <w:rPr>
          <w:sz w:val="28"/>
          <w:szCs w:val="28"/>
        </w:rPr>
        <w:t xml:space="preserve">мыслью и фантазией детей. Когда же сюжет исчерпан, т. е. сами дети больше не могут вносить в игру новые варианты, игра застопоривается и глохнет. Воспитатель должен уметь </w:t>
      </w:r>
      <w:r w:rsidR="00A341E4" w:rsidRPr="00E1058B">
        <w:rPr>
          <w:sz w:val="28"/>
          <w:szCs w:val="28"/>
        </w:rPr>
        <w:t>«</w:t>
      </w:r>
      <w:r w:rsidRPr="00E1058B">
        <w:rPr>
          <w:sz w:val="28"/>
          <w:szCs w:val="28"/>
        </w:rPr>
        <w:t>приоткрыть</w:t>
      </w:r>
      <w:r w:rsidR="00A341E4" w:rsidRPr="00E1058B">
        <w:rPr>
          <w:sz w:val="28"/>
          <w:szCs w:val="28"/>
        </w:rPr>
        <w:t>»</w:t>
      </w:r>
      <w:r w:rsidRPr="00E1058B">
        <w:rPr>
          <w:sz w:val="28"/>
          <w:szCs w:val="28"/>
        </w:rPr>
        <w:t xml:space="preserve"> детям новую сторону жизни людей, которую они отразили в игре, чтобы снова им стало интересно осваивать в игре новое содержание. Вот почему без руководства</w:t>
      </w:r>
      <w:r w:rsidR="002426E7" w:rsidRPr="00E1058B">
        <w:rPr>
          <w:sz w:val="28"/>
          <w:szCs w:val="28"/>
        </w:rPr>
        <w:t xml:space="preserve"> </w:t>
      </w:r>
      <w:r w:rsidRPr="00E1058B">
        <w:rPr>
          <w:sz w:val="28"/>
          <w:szCs w:val="28"/>
        </w:rPr>
        <w:t>воспитателя</w:t>
      </w:r>
      <w:r w:rsidR="002426E7" w:rsidRPr="00E1058B">
        <w:rPr>
          <w:sz w:val="28"/>
          <w:szCs w:val="28"/>
        </w:rPr>
        <w:t xml:space="preserve"> </w:t>
      </w:r>
      <w:r w:rsidRPr="00E1058B">
        <w:rPr>
          <w:sz w:val="28"/>
          <w:szCs w:val="28"/>
        </w:rPr>
        <w:t>дети, предоставленные</w:t>
      </w:r>
      <w:r w:rsidR="002426E7" w:rsidRPr="00E1058B">
        <w:rPr>
          <w:sz w:val="28"/>
          <w:szCs w:val="28"/>
        </w:rPr>
        <w:t xml:space="preserve"> </w:t>
      </w:r>
      <w:r w:rsidRPr="00E1058B">
        <w:rPr>
          <w:sz w:val="28"/>
          <w:szCs w:val="28"/>
        </w:rPr>
        <w:t>самим</w:t>
      </w:r>
      <w:r w:rsidR="002426E7" w:rsidRPr="00E1058B">
        <w:rPr>
          <w:sz w:val="28"/>
          <w:szCs w:val="28"/>
        </w:rPr>
        <w:t xml:space="preserve"> </w:t>
      </w:r>
      <w:r w:rsidRPr="00E1058B">
        <w:rPr>
          <w:sz w:val="28"/>
          <w:szCs w:val="28"/>
        </w:rPr>
        <w:t>себе, обычно не умеют развернуть интересную, содерж</w:t>
      </w:r>
      <w:r w:rsidR="004B6962" w:rsidRPr="00E1058B">
        <w:rPr>
          <w:sz w:val="28"/>
          <w:szCs w:val="28"/>
        </w:rPr>
        <w:t>а</w:t>
      </w:r>
      <w:r w:rsidRPr="00E1058B">
        <w:rPr>
          <w:sz w:val="28"/>
          <w:szCs w:val="28"/>
        </w:rPr>
        <w:t>тельную и полезную игру.</w:t>
      </w:r>
    </w:p>
    <w:p w:rsidR="002B4AD8" w:rsidRPr="00E1058B" w:rsidRDefault="002B4AD8" w:rsidP="002426E7">
      <w:pPr>
        <w:widowControl/>
        <w:snapToGrid/>
        <w:spacing w:line="360" w:lineRule="auto"/>
        <w:ind w:firstLine="709"/>
        <w:rPr>
          <w:sz w:val="28"/>
          <w:szCs w:val="28"/>
        </w:rPr>
      </w:pPr>
      <w:r w:rsidRPr="00E1058B">
        <w:rPr>
          <w:sz w:val="28"/>
          <w:szCs w:val="28"/>
        </w:rPr>
        <w:t>в)</w:t>
      </w:r>
      <w:r w:rsidR="002426E7" w:rsidRPr="00E1058B">
        <w:rPr>
          <w:sz w:val="28"/>
          <w:szCs w:val="28"/>
        </w:rPr>
        <w:t xml:space="preserve"> </w:t>
      </w:r>
      <w:r w:rsidRPr="00E1058B">
        <w:rPr>
          <w:sz w:val="28"/>
          <w:szCs w:val="28"/>
        </w:rPr>
        <w:t>Наиболее</w:t>
      </w:r>
      <w:r w:rsidR="002426E7" w:rsidRPr="00E1058B">
        <w:rPr>
          <w:sz w:val="28"/>
          <w:szCs w:val="28"/>
        </w:rPr>
        <w:t xml:space="preserve"> </w:t>
      </w:r>
      <w:r w:rsidRPr="00E1058B">
        <w:rPr>
          <w:sz w:val="28"/>
          <w:szCs w:val="28"/>
        </w:rPr>
        <w:t>существенные</w:t>
      </w:r>
      <w:r w:rsidR="002426E7" w:rsidRPr="00E1058B">
        <w:rPr>
          <w:sz w:val="28"/>
          <w:szCs w:val="28"/>
        </w:rPr>
        <w:t xml:space="preserve"> </w:t>
      </w:r>
      <w:r w:rsidRPr="00E1058B">
        <w:rPr>
          <w:sz w:val="28"/>
          <w:szCs w:val="28"/>
        </w:rPr>
        <w:t>изменения</w:t>
      </w:r>
      <w:r w:rsidR="002426E7" w:rsidRPr="00E1058B">
        <w:rPr>
          <w:sz w:val="28"/>
          <w:szCs w:val="28"/>
        </w:rPr>
        <w:t xml:space="preserve"> </w:t>
      </w:r>
      <w:r w:rsidRPr="00E1058B">
        <w:rPr>
          <w:sz w:val="28"/>
          <w:szCs w:val="28"/>
        </w:rPr>
        <w:t>в</w:t>
      </w:r>
      <w:r w:rsidR="002426E7" w:rsidRPr="00E1058B">
        <w:rPr>
          <w:sz w:val="28"/>
          <w:szCs w:val="28"/>
        </w:rPr>
        <w:t xml:space="preserve"> </w:t>
      </w:r>
      <w:r w:rsidRPr="00E1058B">
        <w:rPr>
          <w:sz w:val="28"/>
          <w:szCs w:val="28"/>
        </w:rPr>
        <w:t>играх</w:t>
      </w:r>
      <w:r w:rsidR="002426E7" w:rsidRPr="00E1058B">
        <w:rPr>
          <w:sz w:val="28"/>
          <w:szCs w:val="28"/>
        </w:rPr>
        <w:t xml:space="preserve"> </w:t>
      </w:r>
      <w:r w:rsidRPr="00E1058B">
        <w:rPr>
          <w:sz w:val="28"/>
          <w:szCs w:val="28"/>
        </w:rPr>
        <w:t>происходят</w:t>
      </w:r>
      <w:r w:rsidR="002426E7" w:rsidRPr="00E1058B">
        <w:rPr>
          <w:sz w:val="28"/>
          <w:szCs w:val="28"/>
        </w:rPr>
        <w:t xml:space="preserve"> </w:t>
      </w:r>
      <w:r w:rsidRPr="00E1058B">
        <w:rPr>
          <w:sz w:val="28"/>
          <w:szCs w:val="28"/>
        </w:rPr>
        <w:t>по</w:t>
      </w:r>
      <w:r w:rsidR="002426E7" w:rsidRPr="00E1058B">
        <w:rPr>
          <w:sz w:val="28"/>
          <w:szCs w:val="28"/>
        </w:rPr>
        <w:t xml:space="preserve"> </w:t>
      </w:r>
      <w:r w:rsidRPr="00E1058B">
        <w:rPr>
          <w:sz w:val="28"/>
          <w:szCs w:val="28"/>
        </w:rPr>
        <w:t>мере</w:t>
      </w:r>
      <w:r w:rsidR="002426E7" w:rsidRPr="00E1058B">
        <w:rPr>
          <w:sz w:val="28"/>
          <w:szCs w:val="28"/>
        </w:rPr>
        <w:t xml:space="preserve"> </w:t>
      </w:r>
      <w:r w:rsidRPr="00E1058B">
        <w:rPr>
          <w:sz w:val="28"/>
          <w:szCs w:val="28"/>
        </w:rPr>
        <w:t>развития</w:t>
      </w:r>
      <w:r w:rsidR="002426E7" w:rsidRPr="00E1058B">
        <w:rPr>
          <w:sz w:val="28"/>
          <w:szCs w:val="28"/>
        </w:rPr>
        <w:t xml:space="preserve"> </w:t>
      </w:r>
      <w:r w:rsidRPr="00E1058B">
        <w:rPr>
          <w:sz w:val="28"/>
          <w:szCs w:val="28"/>
        </w:rPr>
        <w:t>детей</w:t>
      </w:r>
      <w:r w:rsidR="002426E7" w:rsidRPr="00E1058B">
        <w:rPr>
          <w:sz w:val="28"/>
          <w:szCs w:val="28"/>
        </w:rPr>
        <w:t xml:space="preserve"> </w:t>
      </w:r>
      <w:r w:rsidRPr="00E1058B">
        <w:rPr>
          <w:sz w:val="28"/>
          <w:szCs w:val="28"/>
        </w:rPr>
        <w:t xml:space="preserve">от младших возрастов к старшим. </w:t>
      </w:r>
    </w:p>
    <w:p w:rsidR="002B4AD8" w:rsidRPr="00E1058B" w:rsidRDefault="002B4AD8" w:rsidP="002426E7">
      <w:pPr>
        <w:widowControl/>
        <w:snapToGrid/>
        <w:spacing w:line="360" w:lineRule="auto"/>
        <w:ind w:firstLine="709"/>
        <w:rPr>
          <w:sz w:val="28"/>
          <w:szCs w:val="28"/>
        </w:rPr>
      </w:pPr>
      <w:r w:rsidRPr="00E1058B">
        <w:rPr>
          <w:sz w:val="28"/>
          <w:szCs w:val="28"/>
        </w:rPr>
        <w:t>Сложность и противоречивость игры не перестают привлекать к себе внимание исследователей. Однако уже известные закономерности игры позволяют педагогам широко использовать эту ценную деятельность детей для успешного решения многих образовательно-воспитательных задач. Для этого педагог должен уметь управлять игрой детей, использовать ее в педагогической работе.</w:t>
      </w:r>
    </w:p>
    <w:p w:rsidR="002B4AD8" w:rsidRPr="00E1058B" w:rsidRDefault="002B4AD8" w:rsidP="002426E7">
      <w:pPr>
        <w:widowControl/>
        <w:snapToGrid/>
        <w:spacing w:line="360" w:lineRule="auto"/>
        <w:ind w:firstLine="709"/>
        <w:rPr>
          <w:sz w:val="28"/>
          <w:szCs w:val="28"/>
        </w:rPr>
      </w:pPr>
      <w:r w:rsidRPr="00E1058B">
        <w:rPr>
          <w:sz w:val="28"/>
          <w:szCs w:val="28"/>
        </w:rPr>
        <w:t>Следовательно, игра как вид деятельности направлена на познание ребенком окружающего мира путем активного соучастия в труде и повседневной жизни людей. В этом заключается цель игры, хотя, конечно, ни сам ребенок, ни взрослые ее намеренно не ставят. Эта цель сливается с мотивом игры, так как единственным побуждением, направляющим активность ребенка на занятие игрой, является неудержимое и горячее стремление его к познанию и деятельному участию в жизни и труде взрослых, с их практическими действиями, заботами и взаимоотношениями.</w:t>
      </w:r>
    </w:p>
    <w:p w:rsidR="002B4AD8" w:rsidRPr="00E1058B" w:rsidRDefault="002B4AD8" w:rsidP="002426E7">
      <w:pPr>
        <w:widowControl/>
        <w:snapToGrid/>
        <w:spacing w:line="360" w:lineRule="auto"/>
        <w:ind w:firstLine="709"/>
        <w:rPr>
          <w:sz w:val="28"/>
          <w:szCs w:val="28"/>
        </w:rPr>
      </w:pPr>
      <w:r w:rsidRPr="00E1058B">
        <w:rPr>
          <w:sz w:val="28"/>
          <w:szCs w:val="28"/>
        </w:rPr>
        <w:t>Средствами игры являются, во-первых, знания о людях, их действиях, взаимоотношениях, переживаниях, выраженные в образах, речи, переживаниях и действиях ребенка. Во-вторых, способы действия с определенными предметами (с рулевым колесом, весами, градусником) в определенных жизненных обстоятельствах. И, в-третьих, те нравственные оценки и чувства, которые выступают в суждениях о хорошем и плохом поступке, о полезных и вредных действиях людей.</w:t>
      </w:r>
    </w:p>
    <w:p w:rsidR="002B4AD8" w:rsidRPr="00E1058B" w:rsidRDefault="002B4AD8" w:rsidP="002426E7">
      <w:pPr>
        <w:widowControl/>
        <w:snapToGrid/>
        <w:spacing w:line="360" w:lineRule="auto"/>
        <w:ind w:firstLine="709"/>
        <w:rPr>
          <w:sz w:val="28"/>
          <w:szCs w:val="28"/>
        </w:rPr>
      </w:pPr>
      <w:r w:rsidRPr="00E1058B">
        <w:rPr>
          <w:sz w:val="28"/>
          <w:szCs w:val="28"/>
        </w:rPr>
        <w:t>Результатом игры являются более глубокие представления детей о жизни и деятельности взрослых людей, об их обязанностях, переживаниях, мыслях и отношениях. Результатом игры являются также формирующиеся в процессе игры товарищеские чувства, гуманное отношение к людям, разнообразные познавательные интересы и умственные способности детей. В игре развиваются наблюдательность и память, внимание и мышление, творческое воображение и воля. Важнейшим результатом игры является глубокая эмоциональная удовлетворенность детей самим процессом игры, в наибольшей мере отвечающей их потребностям и возможностям действенного познания окружающего мира и активного общения с людьми.</w:t>
      </w:r>
    </w:p>
    <w:p w:rsidR="002B4AD8" w:rsidRPr="00E1058B" w:rsidRDefault="002B4AD8" w:rsidP="002426E7">
      <w:pPr>
        <w:widowControl/>
        <w:snapToGrid/>
        <w:spacing w:line="360" w:lineRule="auto"/>
        <w:ind w:firstLine="709"/>
        <w:rPr>
          <w:sz w:val="28"/>
          <w:szCs w:val="28"/>
        </w:rPr>
      </w:pPr>
      <w:r w:rsidRPr="00E1058B">
        <w:rPr>
          <w:sz w:val="28"/>
          <w:szCs w:val="28"/>
        </w:rPr>
        <w:t>Руководство игрой есть использование педагогом с наибольшей полнотой тех огромных образовательно-воспитательных возможностей, которые присущи этой удивительной деятельности ребенка.</w:t>
      </w:r>
    </w:p>
    <w:p w:rsidR="002B4AD8" w:rsidRPr="00E1058B" w:rsidRDefault="002B4AD8" w:rsidP="002426E7">
      <w:pPr>
        <w:pStyle w:val="a6"/>
        <w:rPr>
          <w:color w:val="auto"/>
        </w:rPr>
      </w:pPr>
      <w:r w:rsidRPr="00E1058B">
        <w:rPr>
          <w:color w:val="auto"/>
        </w:rPr>
        <w:t>Ценность детской игры заключается в том, что она оказывает влияние на процесс становления отдельных психических функций (мышления, памяти, речи, воображения, внимания), некоторых видов деятельности (конструктивной, изобразительной, познавательной, общения). В игре ребенок познает окружающий мир, развиваются его мышление, чувства, воля, формируются взаимоотношения со сверстниками, происходит становление самооценки и самосознания.</w:t>
      </w:r>
    </w:p>
    <w:p w:rsidR="002B4AD8" w:rsidRPr="00E1058B" w:rsidRDefault="002B4AD8" w:rsidP="002426E7">
      <w:pPr>
        <w:pStyle w:val="a6"/>
        <w:rPr>
          <w:color w:val="auto"/>
        </w:rPr>
      </w:pPr>
      <w:r w:rsidRPr="00E1058B">
        <w:rPr>
          <w:color w:val="auto"/>
        </w:rPr>
        <w:t xml:space="preserve">Итак, игра выполняет существенные функции в формировании личности ребенка. В ней отражаются и развиваются знания и умения, полученные на занятиях в ДОУ, закрепляются правила поведения, к которым приучают детей в жизни. Игра выступает как основной ведущий вид детской деятельности и как важнейшее условие общественного воспитания. В игре развиваются необходимые каждому ребенку умственные способности, уровень развития которых, безусловно, сказывается в процессе школьного обучения. Именно поэтому необходимо особое внимание уделять игровой деятельности старших дошкольников. </w:t>
      </w:r>
    </w:p>
    <w:p w:rsidR="00904B75" w:rsidRPr="00E1058B" w:rsidRDefault="00904B75" w:rsidP="002426E7">
      <w:pPr>
        <w:widowControl/>
        <w:snapToGrid/>
        <w:spacing w:line="360" w:lineRule="auto"/>
        <w:ind w:firstLine="709"/>
        <w:rPr>
          <w:sz w:val="28"/>
          <w:szCs w:val="28"/>
        </w:rPr>
      </w:pPr>
      <w:r w:rsidRPr="00E1058B">
        <w:rPr>
          <w:sz w:val="28"/>
          <w:szCs w:val="28"/>
        </w:rPr>
        <w:t>Говоря об игре как ведущей деятельности дошкольника, мы имеем в виду преимущественно совместную сюжетно-ролевую игру. Другие виды игр — подвижные, дидактические, строительные,— хотя и широко используются в дошкольном воспитании, служат для реализации частных воспитательных задач.</w:t>
      </w:r>
    </w:p>
    <w:p w:rsidR="00F94D51" w:rsidRPr="00E1058B" w:rsidRDefault="002D7C12" w:rsidP="002426E7">
      <w:pPr>
        <w:pStyle w:val="2"/>
        <w:spacing w:before="0" w:after="0" w:line="360" w:lineRule="auto"/>
        <w:ind w:firstLine="709"/>
        <w:jc w:val="both"/>
        <w:rPr>
          <w:rFonts w:cs="Times New Roman"/>
          <w:b/>
          <w:iCs w:val="0"/>
        </w:rPr>
      </w:pPr>
      <w:bookmarkStart w:id="8" w:name="_Toc165824803"/>
      <w:r>
        <w:rPr>
          <w:rFonts w:cs="Times New Roman"/>
          <w:b/>
          <w:iCs w:val="0"/>
        </w:rPr>
        <w:br w:type="page"/>
      </w:r>
      <w:r w:rsidR="00F94D51" w:rsidRPr="00E1058B">
        <w:rPr>
          <w:rFonts w:cs="Times New Roman"/>
          <w:b/>
          <w:iCs w:val="0"/>
        </w:rPr>
        <w:t>2.</w:t>
      </w:r>
      <w:r w:rsidR="002B4AD8" w:rsidRPr="00E1058B">
        <w:rPr>
          <w:rFonts w:cs="Times New Roman"/>
          <w:b/>
          <w:iCs w:val="0"/>
        </w:rPr>
        <w:t>2</w:t>
      </w:r>
      <w:r w:rsidR="00F94D51" w:rsidRPr="00E1058B">
        <w:rPr>
          <w:rFonts w:cs="Times New Roman"/>
          <w:b/>
          <w:iCs w:val="0"/>
        </w:rPr>
        <w:t xml:space="preserve"> </w:t>
      </w:r>
      <w:r w:rsidR="00C6039B" w:rsidRPr="00E1058B">
        <w:rPr>
          <w:rFonts w:cs="Times New Roman"/>
          <w:b/>
          <w:iCs w:val="0"/>
        </w:rPr>
        <w:t>Пути использования</w:t>
      </w:r>
      <w:r w:rsidR="00F94D51" w:rsidRPr="00E1058B">
        <w:rPr>
          <w:rFonts w:cs="Times New Roman"/>
          <w:b/>
          <w:iCs w:val="0"/>
        </w:rPr>
        <w:t xml:space="preserve"> </w:t>
      </w:r>
      <w:r w:rsidR="00E16E98" w:rsidRPr="00E1058B">
        <w:rPr>
          <w:rFonts w:cs="Times New Roman"/>
          <w:b/>
          <w:iCs w:val="0"/>
        </w:rPr>
        <w:t>сюжетно-ролевой игры</w:t>
      </w:r>
      <w:r w:rsidR="002426E7" w:rsidRPr="00E1058B">
        <w:rPr>
          <w:rFonts w:cs="Times New Roman"/>
          <w:b/>
          <w:iCs w:val="0"/>
        </w:rPr>
        <w:t xml:space="preserve"> </w:t>
      </w:r>
      <w:r w:rsidR="00F94D51" w:rsidRPr="00E1058B">
        <w:rPr>
          <w:rFonts w:cs="Times New Roman"/>
          <w:b/>
          <w:iCs w:val="0"/>
        </w:rPr>
        <w:t>в развитии произвольного внимания</w:t>
      </w:r>
      <w:r w:rsidR="00E16E98" w:rsidRPr="00E1058B">
        <w:rPr>
          <w:rFonts w:cs="Times New Roman"/>
          <w:b/>
          <w:iCs w:val="0"/>
        </w:rPr>
        <w:t xml:space="preserve"> старшего дошкольника</w:t>
      </w:r>
      <w:bookmarkEnd w:id="8"/>
    </w:p>
    <w:p w:rsidR="000B18AF" w:rsidRDefault="000B18AF" w:rsidP="002426E7">
      <w:pPr>
        <w:pStyle w:val="a6"/>
        <w:rPr>
          <w:color w:val="auto"/>
        </w:rPr>
      </w:pPr>
    </w:p>
    <w:p w:rsidR="00C6039B" w:rsidRPr="00E1058B" w:rsidRDefault="007661E8" w:rsidP="002426E7">
      <w:pPr>
        <w:pStyle w:val="a6"/>
        <w:rPr>
          <w:color w:val="auto"/>
        </w:rPr>
      </w:pPr>
      <w:r w:rsidRPr="00E1058B">
        <w:rPr>
          <w:color w:val="auto"/>
        </w:rPr>
        <w:t>Д</w:t>
      </w:r>
      <w:r w:rsidR="00657689" w:rsidRPr="00E1058B">
        <w:rPr>
          <w:color w:val="auto"/>
        </w:rPr>
        <w:t>ля развития</w:t>
      </w:r>
      <w:r w:rsidR="00F502DF" w:rsidRPr="00E1058B">
        <w:rPr>
          <w:color w:val="auto"/>
        </w:rPr>
        <w:t xml:space="preserve"> произвольного внимания необходимо вызвать </w:t>
      </w:r>
      <w:r w:rsidR="00613CA6" w:rsidRPr="00E1058B">
        <w:rPr>
          <w:color w:val="auto"/>
        </w:rPr>
        <w:t xml:space="preserve">у </w:t>
      </w:r>
      <w:r w:rsidR="00657689" w:rsidRPr="00E1058B">
        <w:rPr>
          <w:color w:val="auto"/>
        </w:rPr>
        <w:t xml:space="preserve">ребенка </w:t>
      </w:r>
      <w:r w:rsidR="00F502DF" w:rsidRPr="00E1058B">
        <w:rPr>
          <w:color w:val="auto"/>
        </w:rPr>
        <w:t xml:space="preserve">эмоциональный интерес </w:t>
      </w:r>
      <w:r w:rsidR="00613CA6" w:rsidRPr="00E1058B">
        <w:rPr>
          <w:color w:val="auto"/>
        </w:rPr>
        <w:t>к</w:t>
      </w:r>
      <w:r w:rsidR="0096743B" w:rsidRPr="00E1058B">
        <w:rPr>
          <w:color w:val="auto"/>
        </w:rPr>
        <w:t xml:space="preserve"> </w:t>
      </w:r>
      <w:r w:rsidR="00657689" w:rsidRPr="00E1058B">
        <w:rPr>
          <w:color w:val="auto"/>
        </w:rPr>
        <w:t xml:space="preserve">своей </w:t>
      </w:r>
      <w:r w:rsidR="002D20A3" w:rsidRPr="00E1058B">
        <w:rPr>
          <w:color w:val="auto"/>
        </w:rPr>
        <w:t>деятельности</w:t>
      </w:r>
      <w:r w:rsidR="00687CAD" w:rsidRPr="00E1058B">
        <w:rPr>
          <w:color w:val="auto"/>
        </w:rPr>
        <w:t xml:space="preserve">, что становится возможным при использовании, в первую очередь, </w:t>
      </w:r>
      <w:r w:rsidR="002D20A3" w:rsidRPr="00E1058B">
        <w:rPr>
          <w:color w:val="auto"/>
        </w:rPr>
        <w:t>в</w:t>
      </w:r>
      <w:r w:rsidR="004C7CD4" w:rsidRPr="00E1058B">
        <w:rPr>
          <w:color w:val="auto"/>
        </w:rPr>
        <w:t>едущ</w:t>
      </w:r>
      <w:r w:rsidR="00687CAD" w:rsidRPr="00E1058B">
        <w:rPr>
          <w:color w:val="auto"/>
        </w:rPr>
        <w:t>ей</w:t>
      </w:r>
      <w:r w:rsidR="004C7CD4" w:rsidRPr="00E1058B">
        <w:rPr>
          <w:color w:val="auto"/>
        </w:rPr>
        <w:t xml:space="preserve"> деятельност</w:t>
      </w:r>
      <w:r w:rsidR="00687CAD" w:rsidRPr="00E1058B">
        <w:rPr>
          <w:color w:val="auto"/>
        </w:rPr>
        <w:t xml:space="preserve">и </w:t>
      </w:r>
      <w:r w:rsidR="004C7CD4" w:rsidRPr="00E1058B">
        <w:rPr>
          <w:color w:val="auto"/>
        </w:rPr>
        <w:t xml:space="preserve">дошкольника </w:t>
      </w:r>
      <w:r w:rsidR="00687CAD" w:rsidRPr="00E1058B">
        <w:rPr>
          <w:color w:val="auto"/>
        </w:rPr>
        <w:t xml:space="preserve">- </w:t>
      </w:r>
      <w:r w:rsidR="004C7CD4" w:rsidRPr="00E1058B">
        <w:rPr>
          <w:color w:val="auto"/>
        </w:rPr>
        <w:t>игр</w:t>
      </w:r>
      <w:r w:rsidR="00687CAD" w:rsidRPr="00E1058B">
        <w:rPr>
          <w:color w:val="auto"/>
        </w:rPr>
        <w:t>ы</w:t>
      </w:r>
      <w:r w:rsidR="004C7CD4" w:rsidRPr="00E1058B">
        <w:rPr>
          <w:color w:val="auto"/>
        </w:rPr>
        <w:t xml:space="preserve">. </w:t>
      </w:r>
      <w:r w:rsidR="00EC0ECB" w:rsidRPr="00E1058B">
        <w:rPr>
          <w:color w:val="auto"/>
        </w:rPr>
        <w:t>Детям еще трудно сосредоточиться на однообразной и малопривлекательной для них деятельности, в то время как в процессе эмоционально окрашенной игры они могут достаточно долго оставаться внимательными.</w:t>
      </w:r>
      <w:r w:rsidRPr="00E1058B">
        <w:rPr>
          <w:color w:val="auto"/>
        </w:rPr>
        <w:t xml:space="preserve"> </w:t>
      </w:r>
    </w:p>
    <w:p w:rsidR="00687CAD" w:rsidRPr="00E1058B" w:rsidRDefault="007661E8" w:rsidP="002426E7">
      <w:pPr>
        <w:pStyle w:val="a6"/>
        <w:rPr>
          <w:color w:val="auto"/>
        </w:rPr>
      </w:pPr>
      <w:r w:rsidRPr="00E1058B">
        <w:rPr>
          <w:color w:val="auto"/>
        </w:rPr>
        <w:t>Какие же игры могут вызвать у старшего дошкольника повышенный эмоциональный интерес?</w:t>
      </w:r>
    </w:p>
    <w:p w:rsidR="00687CAD" w:rsidRPr="00E1058B" w:rsidRDefault="00687CAD" w:rsidP="002426E7">
      <w:pPr>
        <w:pStyle w:val="a6"/>
        <w:rPr>
          <w:color w:val="auto"/>
        </w:rPr>
      </w:pPr>
      <w:r w:rsidRPr="00E1058B">
        <w:rPr>
          <w:color w:val="auto"/>
        </w:rPr>
        <w:t>К моменту перехода детей в подготовительную группу характер их игровых интересов постепенно начинает изменяться. По данным</w:t>
      </w:r>
      <w:r w:rsidR="009B0268" w:rsidRPr="00E1058B">
        <w:rPr>
          <w:color w:val="auto"/>
        </w:rPr>
        <w:t xml:space="preserve"> исследователей</w:t>
      </w:r>
      <w:r w:rsidRPr="00E1058B">
        <w:rPr>
          <w:color w:val="auto"/>
        </w:rPr>
        <w:t>, от всех игр-детей 6—7 лет ролевые игры составляют 30—35%, примыкающие к ним сюжетно-строительные игры — 25— 30%, строительство — 20%, дидактические (домино, шашки) —20%</w:t>
      </w:r>
      <w:r w:rsidR="0022276B" w:rsidRPr="00E1058B">
        <w:rPr>
          <w:color w:val="auto"/>
        </w:rPr>
        <w:t xml:space="preserve"> [30,113]</w:t>
      </w:r>
      <w:r w:rsidRPr="00E1058B">
        <w:rPr>
          <w:color w:val="auto"/>
        </w:rPr>
        <w:t>.</w:t>
      </w:r>
    </w:p>
    <w:p w:rsidR="00687CAD" w:rsidRPr="00E1058B" w:rsidRDefault="007661E8" w:rsidP="002426E7">
      <w:pPr>
        <w:pStyle w:val="a6"/>
        <w:rPr>
          <w:color w:val="auto"/>
        </w:rPr>
      </w:pPr>
      <w:r w:rsidRPr="00E1058B">
        <w:rPr>
          <w:color w:val="auto"/>
        </w:rPr>
        <w:t>Исходя из результатов исследования,</w:t>
      </w:r>
      <w:r w:rsidR="002426E7" w:rsidRPr="00E1058B">
        <w:rPr>
          <w:color w:val="auto"/>
        </w:rPr>
        <w:t xml:space="preserve"> </w:t>
      </w:r>
      <w:r w:rsidRPr="00E1058B">
        <w:rPr>
          <w:color w:val="auto"/>
        </w:rPr>
        <w:t xml:space="preserve">мы видим, что наибольшую заинтересованность у старших дошкольников вызывают сюжетно-ролевые игры. </w:t>
      </w:r>
      <w:r w:rsidR="00687CAD" w:rsidRPr="00E1058B">
        <w:rPr>
          <w:color w:val="auto"/>
        </w:rPr>
        <w:t xml:space="preserve">В подготовительных группах продолжают развиваться такие общие для всех возрастов игры, как игры в </w:t>
      </w:r>
      <w:r w:rsidR="00A341E4" w:rsidRPr="00E1058B">
        <w:rPr>
          <w:color w:val="auto"/>
        </w:rPr>
        <w:t>«</w:t>
      </w:r>
      <w:r w:rsidR="00687CAD" w:rsidRPr="00E1058B">
        <w:rPr>
          <w:color w:val="auto"/>
        </w:rPr>
        <w:t>детский сад</w:t>
      </w:r>
      <w:r w:rsidR="00A341E4" w:rsidRPr="00E1058B">
        <w:rPr>
          <w:color w:val="auto"/>
        </w:rPr>
        <w:t>»</w:t>
      </w:r>
      <w:r w:rsidR="00687CAD" w:rsidRPr="00E1058B">
        <w:rPr>
          <w:color w:val="auto"/>
        </w:rPr>
        <w:t xml:space="preserve">, </w:t>
      </w:r>
      <w:r w:rsidR="00A341E4" w:rsidRPr="00E1058B">
        <w:rPr>
          <w:color w:val="auto"/>
        </w:rPr>
        <w:t>«</w:t>
      </w:r>
      <w:r w:rsidR="00687CAD" w:rsidRPr="00E1058B">
        <w:rPr>
          <w:color w:val="auto"/>
        </w:rPr>
        <w:t>пароход</w:t>
      </w:r>
      <w:r w:rsidR="00A341E4" w:rsidRPr="00E1058B">
        <w:rPr>
          <w:color w:val="auto"/>
        </w:rPr>
        <w:t>»</w:t>
      </w:r>
      <w:r w:rsidR="00687CAD" w:rsidRPr="00E1058B">
        <w:rPr>
          <w:color w:val="auto"/>
        </w:rPr>
        <w:t xml:space="preserve">, </w:t>
      </w:r>
      <w:r w:rsidR="00A341E4" w:rsidRPr="00E1058B">
        <w:rPr>
          <w:color w:val="auto"/>
        </w:rPr>
        <w:t>«</w:t>
      </w:r>
      <w:r w:rsidR="00687CAD" w:rsidRPr="00E1058B">
        <w:rPr>
          <w:color w:val="auto"/>
        </w:rPr>
        <w:t>театр</w:t>
      </w:r>
      <w:r w:rsidR="00A341E4" w:rsidRPr="00E1058B">
        <w:rPr>
          <w:color w:val="auto"/>
        </w:rPr>
        <w:t>»</w:t>
      </w:r>
      <w:r w:rsidR="00687CAD" w:rsidRPr="00E1058B">
        <w:rPr>
          <w:color w:val="auto"/>
        </w:rPr>
        <w:t xml:space="preserve">, </w:t>
      </w:r>
      <w:r w:rsidR="00A341E4" w:rsidRPr="00E1058B">
        <w:rPr>
          <w:color w:val="auto"/>
        </w:rPr>
        <w:t>«</w:t>
      </w:r>
      <w:r w:rsidR="00687CAD" w:rsidRPr="00E1058B">
        <w:rPr>
          <w:color w:val="auto"/>
        </w:rPr>
        <w:t>праздники</w:t>
      </w:r>
      <w:r w:rsidR="00A341E4" w:rsidRPr="00E1058B">
        <w:rPr>
          <w:color w:val="auto"/>
        </w:rPr>
        <w:t>»</w:t>
      </w:r>
      <w:r w:rsidR="00687CAD" w:rsidRPr="00E1058B">
        <w:rPr>
          <w:color w:val="auto"/>
        </w:rPr>
        <w:t xml:space="preserve">, </w:t>
      </w:r>
      <w:r w:rsidR="00A341E4" w:rsidRPr="00E1058B">
        <w:rPr>
          <w:color w:val="auto"/>
        </w:rPr>
        <w:t>«</w:t>
      </w:r>
      <w:r w:rsidR="00687CAD" w:rsidRPr="00E1058B">
        <w:rPr>
          <w:color w:val="auto"/>
        </w:rPr>
        <w:t>поездки и путешествия</w:t>
      </w:r>
      <w:r w:rsidR="00A341E4" w:rsidRPr="00E1058B">
        <w:rPr>
          <w:color w:val="auto"/>
        </w:rPr>
        <w:t>»</w:t>
      </w:r>
      <w:r w:rsidR="00687CAD" w:rsidRPr="00E1058B">
        <w:rPr>
          <w:color w:val="auto"/>
        </w:rPr>
        <w:t>.</w:t>
      </w:r>
    </w:p>
    <w:p w:rsidR="008D4CF2" w:rsidRPr="00E1058B" w:rsidRDefault="008D4CF2" w:rsidP="002426E7">
      <w:pPr>
        <w:pStyle w:val="a6"/>
        <w:rPr>
          <w:color w:val="auto"/>
        </w:rPr>
      </w:pPr>
      <w:r w:rsidRPr="00E1058B">
        <w:rPr>
          <w:color w:val="auto"/>
        </w:rPr>
        <w:t xml:space="preserve">На протяжении дошкольного возраста содержание </w:t>
      </w:r>
      <w:r w:rsidR="00E16E98" w:rsidRPr="00E1058B">
        <w:rPr>
          <w:color w:val="auto"/>
        </w:rPr>
        <w:t xml:space="preserve">сюжетно-ролевой </w:t>
      </w:r>
      <w:r w:rsidRPr="00E1058B">
        <w:rPr>
          <w:color w:val="auto"/>
        </w:rPr>
        <w:t>игры качественно изменяется: если для младшего дошкольника основное содержание игры — воспроизведение чужих действий на основе подражания, то старший дошкольник уже включается в роль, проигрывая отношения людей, интерпретируя их сообразно собственному пониманию ситуации.</w:t>
      </w:r>
    </w:p>
    <w:p w:rsidR="007661E8" w:rsidRPr="00E1058B" w:rsidRDefault="007661E8" w:rsidP="002426E7">
      <w:pPr>
        <w:pStyle w:val="a6"/>
        <w:rPr>
          <w:color w:val="auto"/>
        </w:rPr>
      </w:pPr>
      <w:r w:rsidRPr="00E1058B">
        <w:rPr>
          <w:color w:val="auto"/>
        </w:rPr>
        <w:t>Основой сюжетно-ролевой игры является мнимая или воображаемая ситуация, которая заключается в том, что ребенок берет на себя роль взрослого и выполняет ее в созданной им самим игровой обстановке.</w:t>
      </w:r>
    </w:p>
    <w:p w:rsidR="008D4CF2" w:rsidRPr="00E1058B" w:rsidRDefault="008D4CF2" w:rsidP="002426E7">
      <w:pPr>
        <w:widowControl/>
        <w:snapToGrid/>
        <w:spacing w:line="360" w:lineRule="auto"/>
        <w:ind w:firstLine="709"/>
        <w:rPr>
          <w:sz w:val="28"/>
          <w:szCs w:val="28"/>
        </w:rPr>
      </w:pPr>
      <w:r w:rsidRPr="00E1058B">
        <w:rPr>
          <w:sz w:val="28"/>
          <w:szCs w:val="28"/>
        </w:rPr>
        <w:t>Сюжетно-ролевая игра имеет следующие структурные компоненты: сюжет, содержание, роль. Главным компонентом сюжетно-ролевой игры является сюжет, без него нет самой игры. Сюжет игры — это та сфера действительности, которая воспроизводится детьми. Сюжет представляет собой отражения ребенком определенных действий, событий, взаимоотношений из жизни и деятельности окружающих. При этом игровые действия малыша (крутит руль машины, готовит обед и т. д.) — одно из основных средств реализации сюжета. Сюжеты игр разнообразны. Условно их делят на бытовые (игры в семью, детский сад), производственные, отражающие профессиональный труд людей (игры в больницу, магазин), общественные (игры в празднование Дня рождения).</w:t>
      </w:r>
    </w:p>
    <w:p w:rsidR="007721E1" w:rsidRPr="00E1058B" w:rsidRDefault="007661E8" w:rsidP="002426E7">
      <w:pPr>
        <w:pStyle w:val="a6"/>
        <w:rPr>
          <w:color w:val="auto"/>
        </w:rPr>
      </w:pPr>
      <w:r w:rsidRPr="00E1058B">
        <w:rPr>
          <w:color w:val="auto"/>
        </w:rPr>
        <w:t xml:space="preserve">Творческий характер сюжетно-ролевой игры определяется наличием в ней замысла, реализация которого сопряжена с активной работой воображения, с развитием у ребенка способности отображать свои впечатления об окружающем мире. </w:t>
      </w:r>
      <w:r w:rsidR="008D4CF2" w:rsidRPr="00E1058B">
        <w:rPr>
          <w:color w:val="auto"/>
        </w:rPr>
        <w:t xml:space="preserve">Как всякая творческая деятельность сюжетно-ролевая игра эмоционально насыщена и доставляет каждому ребенку радость и удовольствие уже самим своим процессом. </w:t>
      </w:r>
      <w:r w:rsidRPr="00E1058B">
        <w:rPr>
          <w:color w:val="auto"/>
        </w:rPr>
        <w:t>От богатства замысла, степени увлеченности игрой зависят сила эмоций и, в большой мере, способность к волев</w:t>
      </w:r>
      <w:r w:rsidR="007721E1" w:rsidRPr="00E1058B">
        <w:rPr>
          <w:color w:val="auto"/>
        </w:rPr>
        <w:t>ы</w:t>
      </w:r>
      <w:r w:rsidRPr="00E1058B">
        <w:rPr>
          <w:color w:val="auto"/>
        </w:rPr>
        <w:t xml:space="preserve">м усилиям. </w:t>
      </w:r>
    </w:p>
    <w:p w:rsidR="00E16E98" w:rsidRPr="00E1058B" w:rsidRDefault="00E16E98" w:rsidP="002426E7">
      <w:pPr>
        <w:pStyle w:val="a6"/>
        <w:rPr>
          <w:color w:val="auto"/>
        </w:rPr>
      </w:pPr>
      <w:r w:rsidRPr="00E1058B">
        <w:rPr>
          <w:color w:val="auto"/>
        </w:rPr>
        <w:t xml:space="preserve">В ролевой игре в качестве опосредующего звена между ребенком и правилом поведения стоит роль. Правило, соотнесенное с ролью, осознается ребенком значительно легче, чем правило неигровой деятельности, адресованное непосредственно самому ребенку. </w:t>
      </w:r>
      <w:r w:rsidR="00A341E4" w:rsidRPr="00E1058B">
        <w:rPr>
          <w:color w:val="auto"/>
        </w:rPr>
        <w:t>«</w:t>
      </w:r>
      <w:r w:rsidRPr="00E1058B">
        <w:rPr>
          <w:color w:val="auto"/>
        </w:rPr>
        <w:t>Вся игра находится во власти привлекательной мысли и окрашена аффективным отношением, но в ней содержатся уже все основные компоненты произвольного поведения. Функция контроля еще очень слаба и часто еще требует поддержки со стороны ситуации, со стороны участников игры. В этом слабость этой рождающейся функции, но значение игры в том, что эта функция здесь рождается. Именно поэтому игру можно считать школой произвольного поведения</w:t>
      </w:r>
      <w:r w:rsidR="00A341E4" w:rsidRPr="00E1058B">
        <w:rPr>
          <w:color w:val="auto"/>
        </w:rPr>
        <w:t>»</w:t>
      </w:r>
      <w:r w:rsidR="0022276B" w:rsidRPr="00E1058B">
        <w:rPr>
          <w:color w:val="auto"/>
        </w:rPr>
        <w:t xml:space="preserve"> [71,278]</w:t>
      </w:r>
      <w:r w:rsidRPr="00E1058B">
        <w:rPr>
          <w:color w:val="auto"/>
        </w:rPr>
        <w:t xml:space="preserve">. </w:t>
      </w:r>
    </w:p>
    <w:p w:rsidR="00AF6952" w:rsidRPr="00E1058B" w:rsidRDefault="00D91042" w:rsidP="002426E7">
      <w:pPr>
        <w:pStyle w:val="a6"/>
        <w:rPr>
          <w:color w:val="auto"/>
        </w:rPr>
      </w:pPr>
      <w:r w:rsidRPr="00E1058B">
        <w:rPr>
          <w:color w:val="auto"/>
        </w:rPr>
        <w:t xml:space="preserve">Л.С. Выготский, рассматривая формирование произвольного поведения с точки зрения развития аффективно-потребностной сферы, писал: </w:t>
      </w:r>
      <w:r w:rsidR="00A341E4" w:rsidRPr="00E1058B">
        <w:rPr>
          <w:color w:val="auto"/>
        </w:rPr>
        <w:t>«</w:t>
      </w:r>
      <w:r w:rsidRPr="00E1058B">
        <w:rPr>
          <w:color w:val="auto"/>
        </w:rPr>
        <w:t>Ребенок действует в игре по линии наименьшего сопротивления, т. е. он делает то, что ему больше всего хочется... В то же время он научается действовать по линии наибольшего сопротивления: подчиняясь правилам, дети отказываются от того, что им хочется, так как подчинение правилам и отказ от действия по непосредственному импульсу в игре есть путь к максимальному удовольствию</w:t>
      </w:r>
      <w:r w:rsidR="00A341E4" w:rsidRPr="00E1058B">
        <w:rPr>
          <w:color w:val="auto"/>
        </w:rPr>
        <w:t>»</w:t>
      </w:r>
      <w:r w:rsidR="0022276B" w:rsidRPr="00E1058B">
        <w:rPr>
          <w:color w:val="auto"/>
        </w:rPr>
        <w:t xml:space="preserve"> [13,71]</w:t>
      </w:r>
      <w:r w:rsidRPr="00E1058B">
        <w:rPr>
          <w:color w:val="auto"/>
        </w:rPr>
        <w:t xml:space="preserve">. </w:t>
      </w:r>
      <w:r w:rsidR="0022276B" w:rsidRPr="00E1058B">
        <w:rPr>
          <w:color w:val="auto"/>
        </w:rPr>
        <w:t>Итак</w:t>
      </w:r>
      <w:r w:rsidRPr="00E1058B">
        <w:rPr>
          <w:color w:val="auto"/>
        </w:rPr>
        <w:t>, чтобы было удовлетворено основное желание ребенка -</w:t>
      </w:r>
      <w:r w:rsidR="002426E7" w:rsidRPr="00E1058B">
        <w:rPr>
          <w:color w:val="auto"/>
        </w:rPr>
        <w:t xml:space="preserve"> </w:t>
      </w:r>
      <w:r w:rsidRPr="00E1058B">
        <w:rPr>
          <w:color w:val="auto"/>
        </w:rPr>
        <w:t>действовать как взрослый, ему необходимо подчинить свое поведение правилам, содержащимся в роли. Выполнение правила есть средство реализации обобщенных аффектов ребенка.</w:t>
      </w:r>
    </w:p>
    <w:p w:rsidR="002426E7" w:rsidRPr="00E1058B" w:rsidRDefault="00D91042" w:rsidP="002426E7">
      <w:pPr>
        <w:pStyle w:val="11"/>
        <w:rPr>
          <w:color w:val="auto"/>
          <w:spacing w:val="0"/>
          <w:sz w:val="28"/>
          <w:szCs w:val="28"/>
        </w:rPr>
      </w:pPr>
      <w:r w:rsidRPr="00E1058B">
        <w:rPr>
          <w:color w:val="auto"/>
          <w:spacing w:val="0"/>
          <w:sz w:val="28"/>
          <w:szCs w:val="28"/>
        </w:rPr>
        <w:t xml:space="preserve">Таким образом, </w:t>
      </w:r>
      <w:r w:rsidR="00904B75" w:rsidRPr="00E1058B">
        <w:rPr>
          <w:color w:val="auto"/>
          <w:spacing w:val="0"/>
          <w:sz w:val="28"/>
          <w:szCs w:val="28"/>
        </w:rPr>
        <w:t xml:space="preserve">сюжетно-ролевая </w:t>
      </w:r>
      <w:r w:rsidRPr="00E1058B">
        <w:rPr>
          <w:color w:val="auto"/>
          <w:spacing w:val="0"/>
          <w:sz w:val="28"/>
          <w:szCs w:val="28"/>
        </w:rPr>
        <w:t>и</w:t>
      </w:r>
      <w:r w:rsidR="008D4CF2" w:rsidRPr="00E1058B">
        <w:rPr>
          <w:color w:val="auto"/>
          <w:spacing w:val="0"/>
          <w:sz w:val="28"/>
          <w:szCs w:val="28"/>
        </w:rPr>
        <w:t>гра является своеобразной школой детской воли.</w:t>
      </w:r>
      <w:r w:rsidR="00AF6952" w:rsidRPr="00E1058B">
        <w:rPr>
          <w:color w:val="auto"/>
          <w:spacing w:val="0"/>
          <w:sz w:val="28"/>
          <w:szCs w:val="28"/>
        </w:rPr>
        <w:t xml:space="preserve"> </w:t>
      </w:r>
      <w:r w:rsidR="00A341E4" w:rsidRPr="00E1058B">
        <w:rPr>
          <w:color w:val="auto"/>
          <w:spacing w:val="0"/>
          <w:sz w:val="28"/>
          <w:szCs w:val="28"/>
        </w:rPr>
        <w:t>«</w:t>
      </w:r>
      <w:r w:rsidR="00AF6952" w:rsidRPr="00E1058B">
        <w:rPr>
          <w:color w:val="auto"/>
          <w:spacing w:val="0"/>
          <w:sz w:val="28"/>
          <w:szCs w:val="28"/>
        </w:rPr>
        <w:t>Игра</w:t>
      </w:r>
      <w:r w:rsidR="002426E7" w:rsidRPr="00E1058B">
        <w:rPr>
          <w:color w:val="auto"/>
          <w:spacing w:val="0"/>
          <w:sz w:val="28"/>
          <w:szCs w:val="28"/>
        </w:rPr>
        <w:t xml:space="preserve"> </w:t>
      </w:r>
      <w:r w:rsidR="00AF6952" w:rsidRPr="00E1058B">
        <w:rPr>
          <w:color w:val="auto"/>
          <w:spacing w:val="0"/>
          <w:sz w:val="28"/>
          <w:szCs w:val="28"/>
        </w:rPr>
        <w:t>без усилия, игра без активной деятельности — всегда плохая игра</w:t>
      </w:r>
      <w:r w:rsidR="00A341E4" w:rsidRPr="00E1058B">
        <w:rPr>
          <w:color w:val="auto"/>
          <w:spacing w:val="0"/>
          <w:sz w:val="28"/>
          <w:szCs w:val="28"/>
        </w:rPr>
        <w:t>»</w:t>
      </w:r>
      <w:r w:rsidR="0022276B" w:rsidRPr="00E1058B">
        <w:rPr>
          <w:color w:val="auto"/>
          <w:spacing w:val="0"/>
          <w:sz w:val="28"/>
          <w:szCs w:val="28"/>
        </w:rPr>
        <w:t>- писал А.С.</w:t>
      </w:r>
      <w:r w:rsidR="00DD22CF">
        <w:rPr>
          <w:color w:val="auto"/>
          <w:spacing w:val="0"/>
          <w:sz w:val="28"/>
          <w:szCs w:val="28"/>
        </w:rPr>
        <w:t xml:space="preserve"> </w:t>
      </w:r>
      <w:r w:rsidR="0022276B" w:rsidRPr="00E1058B">
        <w:rPr>
          <w:color w:val="auto"/>
          <w:spacing w:val="0"/>
          <w:sz w:val="28"/>
          <w:szCs w:val="28"/>
        </w:rPr>
        <w:t>Макаренко [30, 137]</w:t>
      </w:r>
      <w:r w:rsidR="00AF6952" w:rsidRPr="00E1058B">
        <w:rPr>
          <w:color w:val="auto"/>
          <w:spacing w:val="0"/>
          <w:sz w:val="28"/>
          <w:szCs w:val="28"/>
        </w:rPr>
        <w:t>. Чем богаче содержание детских игр, чем сложнее их замысел, чем больше детей в ней участвуют, тем больше ребёнок принуждён действовать не под влиянием мимолётных желаний, а руководствуясь общей целью и правилами игры.</w:t>
      </w:r>
    </w:p>
    <w:p w:rsidR="007661E8" w:rsidRPr="00E1058B" w:rsidRDefault="00AF6952" w:rsidP="002426E7">
      <w:pPr>
        <w:pStyle w:val="11"/>
        <w:rPr>
          <w:color w:val="auto"/>
          <w:spacing w:val="0"/>
          <w:sz w:val="28"/>
          <w:szCs w:val="28"/>
        </w:rPr>
      </w:pPr>
      <w:r w:rsidRPr="00E1058B">
        <w:rPr>
          <w:color w:val="auto"/>
          <w:spacing w:val="0"/>
          <w:sz w:val="28"/>
          <w:szCs w:val="28"/>
        </w:rPr>
        <w:t xml:space="preserve">В психологической литературе представлено множество фактов того, что в игровой деятельности ребенок способен к длительному подчинению своего поведения определенным правилам, тогда как вне игры подчинение правилу представляет для дошкольника сложнейшую задачу. </w:t>
      </w:r>
      <w:r w:rsidR="00D91042" w:rsidRPr="00E1058B">
        <w:rPr>
          <w:color w:val="auto"/>
          <w:spacing w:val="0"/>
          <w:sz w:val="28"/>
          <w:szCs w:val="28"/>
        </w:rPr>
        <w:t>Тщательный анализ</w:t>
      </w:r>
      <w:r w:rsidR="00A1286E">
        <w:rPr>
          <w:color w:val="auto"/>
          <w:spacing w:val="0"/>
          <w:sz w:val="28"/>
          <w:szCs w:val="28"/>
        </w:rPr>
        <w:t>, проведенный в исследовании 3.</w:t>
      </w:r>
      <w:r w:rsidR="00D91042" w:rsidRPr="00E1058B">
        <w:rPr>
          <w:color w:val="auto"/>
          <w:spacing w:val="0"/>
          <w:sz w:val="28"/>
          <w:szCs w:val="28"/>
        </w:rPr>
        <w:t xml:space="preserve">В. Мануйленко, показал, что ребенок длительно удерживает позу </w:t>
      </w:r>
      <w:r w:rsidR="00A341E4" w:rsidRPr="00E1058B">
        <w:rPr>
          <w:color w:val="auto"/>
          <w:spacing w:val="0"/>
          <w:sz w:val="28"/>
          <w:szCs w:val="28"/>
        </w:rPr>
        <w:t>«</w:t>
      </w:r>
      <w:r w:rsidR="00D91042" w:rsidRPr="00E1058B">
        <w:rPr>
          <w:color w:val="auto"/>
          <w:spacing w:val="0"/>
          <w:sz w:val="28"/>
          <w:szCs w:val="28"/>
        </w:rPr>
        <w:t>часового</w:t>
      </w:r>
      <w:r w:rsidR="00A341E4" w:rsidRPr="00E1058B">
        <w:rPr>
          <w:color w:val="auto"/>
          <w:spacing w:val="0"/>
          <w:sz w:val="28"/>
          <w:szCs w:val="28"/>
        </w:rPr>
        <w:t>»</w:t>
      </w:r>
      <w:r w:rsidR="00D91042" w:rsidRPr="00E1058B">
        <w:rPr>
          <w:color w:val="auto"/>
          <w:spacing w:val="0"/>
          <w:sz w:val="28"/>
          <w:szCs w:val="28"/>
        </w:rPr>
        <w:t xml:space="preserve"> потому, что цель действия — удержать заданную позу — прямым образом связана с мотивом — выполнить роль </w:t>
      </w:r>
      <w:r w:rsidR="00A341E4" w:rsidRPr="00E1058B">
        <w:rPr>
          <w:color w:val="auto"/>
          <w:spacing w:val="0"/>
          <w:sz w:val="28"/>
          <w:szCs w:val="28"/>
        </w:rPr>
        <w:t>«</w:t>
      </w:r>
      <w:r w:rsidR="00D91042" w:rsidRPr="00E1058B">
        <w:rPr>
          <w:color w:val="auto"/>
          <w:spacing w:val="0"/>
          <w:sz w:val="28"/>
          <w:szCs w:val="28"/>
        </w:rPr>
        <w:t>часового</w:t>
      </w:r>
      <w:r w:rsidR="00A341E4" w:rsidRPr="00E1058B">
        <w:rPr>
          <w:color w:val="auto"/>
          <w:spacing w:val="0"/>
          <w:sz w:val="28"/>
          <w:szCs w:val="28"/>
        </w:rPr>
        <w:t>»</w:t>
      </w:r>
      <w:r w:rsidR="00D91042" w:rsidRPr="00E1058B">
        <w:rPr>
          <w:color w:val="auto"/>
          <w:spacing w:val="0"/>
          <w:sz w:val="28"/>
          <w:szCs w:val="28"/>
        </w:rPr>
        <w:t xml:space="preserve">, вытекает из него и тем самым становится для ребенка осмысленной, понятной и остро значимой. В исследовании </w:t>
      </w:r>
      <w:smartTag w:uri="urn:schemas-microsoft-com:office:smarttags" w:element="metricconverter">
        <w:smartTagPr>
          <w:attr w:name="ProductID" w:val="3. М"/>
        </w:smartTagPr>
        <w:r w:rsidR="00D91042" w:rsidRPr="00E1058B">
          <w:rPr>
            <w:color w:val="auto"/>
            <w:spacing w:val="0"/>
            <w:sz w:val="28"/>
            <w:szCs w:val="28"/>
          </w:rPr>
          <w:t>3. М</w:t>
        </w:r>
      </w:smartTag>
      <w:r w:rsidR="00D91042" w:rsidRPr="00E1058B">
        <w:rPr>
          <w:color w:val="auto"/>
          <w:spacing w:val="0"/>
          <w:sz w:val="28"/>
          <w:szCs w:val="28"/>
        </w:rPr>
        <w:t>. Истоминой показано, что игра, вследствие непосредственной связи мотива и цели, создает благоприятные условия для того, чтобы ребенок сам ставил перед собой такие задачи, какие еще не возникают перед ним в других его жизненных отношениях (например, задачи произвольного запоминания и припоминания). Решая подобные задачи, он научается отвечать требованиям, вытекающим из этих задач</w:t>
      </w:r>
      <w:r w:rsidR="00EC3B6F" w:rsidRPr="00E1058B">
        <w:rPr>
          <w:color w:val="auto"/>
          <w:spacing w:val="0"/>
          <w:sz w:val="28"/>
          <w:szCs w:val="28"/>
        </w:rPr>
        <w:t xml:space="preserve"> </w:t>
      </w:r>
      <w:r w:rsidR="0022276B" w:rsidRPr="00E1058B">
        <w:rPr>
          <w:color w:val="auto"/>
          <w:spacing w:val="0"/>
          <w:sz w:val="28"/>
          <w:szCs w:val="28"/>
        </w:rPr>
        <w:t>[</w:t>
      </w:r>
      <w:r w:rsidR="00EC3B6F" w:rsidRPr="00E1058B">
        <w:rPr>
          <w:color w:val="auto"/>
          <w:spacing w:val="0"/>
          <w:sz w:val="28"/>
          <w:szCs w:val="28"/>
        </w:rPr>
        <w:t>31,11</w:t>
      </w:r>
      <w:r w:rsidR="0022276B" w:rsidRPr="00E1058B">
        <w:rPr>
          <w:color w:val="auto"/>
          <w:spacing w:val="0"/>
          <w:sz w:val="28"/>
          <w:szCs w:val="28"/>
        </w:rPr>
        <w:t>]</w:t>
      </w:r>
      <w:r w:rsidR="00D91042" w:rsidRPr="00E1058B">
        <w:rPr>
          <w:color w:val="auto"/>
          <w:spacing w:val="0"/>
          <w:sz w:val="28"/>
          <w:szCs w:val="28"/>
        </w:rPr>
        <w:t>.</w:t>
      </w:r>
      <w:r w:rsidR="007661E8" w:rsidRPr="00E1058B">
        <w:rPr>
          <w:color w:val="auto"/>
          <w:spacing w:val="0"/>
          <w:sz w:val="28"/>
          <w:szCs w:val="28"/>
        </w:rPr>
        <w:t xml:space="preserve"> </w:t>
      </w:r>
    </w:p>
    <w:p w:rsidR="007661E8" w:rsidRPr="00E1058B" w:rsidRDefault="007661E8" w:rsidP="002426E7">
      <w:pPr>
        <w:spacing w:line="360" w:lineRule="auto"/>
        <w:ind w:firstLine="709"/>
        <w:rPr>
          <w:sz w:val="28"/>
        </w:rPr>
      </w:pPr>
      <w:r w:rsidRPr="00E1058B">
        <w:rPr>
          <w:sz w:val="28"/>
        </w:rPr>
        <w:t xml:space="preserve">В игре происходит оформление основных элементов волевого действия: ребенок ставит цель, принимает решение, намечает план действия, исполняет его, проявляет определенное усилие при преодолении препятствий, оценивает результат своего действия. </w:t>
      </w:r>
    </w:p>
    <w:p w:rsidR="007661E8" w:rsidRPr="00E1058B" w:rsidRDefault="007661E8" w:rsidP="002426E7">
      <w:pPr>
        <w:spacing w:line="360" w:lineRule="auto"/>
        <w:ind w:firstLine="709"/>
        <w:rPr>
          <w:sz w:val="28"/>
        </w:rPr>
      </w:pPr>
      <w:r w:rsidRPr="00E1058B">
        <w:rPr>
          <w:sz w:val="28"/>
        </w:rPr>
        <w:t xml:space="preserve">Произвольная регуляция поведения состоит в подчинении поведения ребенка задаче, то есть в его способности сосредоточиться на том, что предложил взрослый, на попытках активного решения задачи, на преодолении всего, что не относится к основной деятельности. Произвольность, в свою очередь, обеспечивает достаточный уровень игровой мотивации. </w:t>
      </w:r>
    </w:p>
    <w:p w:rsidR="00A725B7" w:rsidRPr="00E1058B" w:rsidRDefault="00A725B7" w:rsidP="002426E7">
      <w:pPr>
        <w:spacing w:line="360" w:lineRule="auto"/>
        <w:ind w:firstLine="709"/>
        <w:rPr>
          <w:sz w:val="28"/>
        </w:rPr>
      </w:pPr>
      <w:r w:rsidRPr="00E1058B">
        <w:rPr>
          <w:sz w:val="28"/>
        </w:rPr>
        <w:t>Для поддержания игровой мотивации воспитателю необходимо создавать условия для самостоятельной и творческой игры, вызывать интерес, любознательность</w:t>
      </w:r>
      <w:r w:rsidR="002426E7" w:rsidRPr="00E1058B">
        <w:rPr>
          <w:sz w:val="28"/>
        </w:rPr>
        <w:t xml:space="preserve"> </w:t>
      </w:r>
      <w:r w:rsidRPr="00E1058B">
        <w:rPr>
          <w:sz w:val="28"/>
        </w:rPr>
        <w:t>и целеустремленность старших дошкольников используя для активизации сюжетно-ролевой игры дошкольника произведения художественной литературы, картины художников, кинофильмы и слайды и т.д., а также его конструктивную деятельность (лепку, рисование, изготовление поделок для последующей ролевой игры).</w:t>
      </w:r>
    </w:p>
    <w:p w:rsidR="00A725B7" w:rsidRPr="00E1058B" w:rsidRDefault="00A725B7" w:rsidP="002426E7">
      <w:pPr>
        <w:spacing w:line="360" w:lineRule="auto"/>
        <w:ind w:firstLine="709"/>
        <w:rPr>
          <w:sz w:val="28"/>
        </w:rPr>
      </w:pPr>
      <w:r w:rsidRPr="00E1058B">
        <w:rPr>
          <w:sz w:val="28"/>
        </w:rPr>
        <w:t>Таким образом, сюжетно-ролевая игра дает возможность с одной стороны, поступать согласно собственным намерениям, а с другой подчиняться определенным законам, нормам, правилам, т.е. строить произвольное поведение. В подготовительных группах необходимо развивать немного ролевых игр, но в таком сочетании, которое обеспечивало бы формирование чувств и устойчивых интересов ребенка и на этой основе волевых черт его характера, и</w:t>
      </w:r>
      <w:r w:rsidR="002426E7" w:rsidRPr="00E1058B">
        <w:rPr>
          <w:sz w:val="28"/>
        </w:rPr>
        <w:t xml:space="preserve"> </w:t>
      </w:r>
      <w:r w:rsidRPr="00E1058B">
        <w:rPr>
          <w:sz w:val="28"/>
        </w:rPr>
        <w:t xml:space="preserve">тем самым произвольного внимания. </w:t>
      </w:r>
    </w:p>
    <w:p w:rsidR="008D4CF2" w:rsidRPr="00E1058B" w:rsidRDefault="008D4CF2" w:rsidP="002426E7">
      <w:pPr>
        <w:widowControl/>
        <w:snapToGrid/>
        <w:spacing w:line="360" w:lineRule="auto"/>
        <w:ind w:firstLine="709"/>
        <w:rPr>
          <w:sz w:val="28"/>
          <w:szCs w:val="28"/>
        </w:rPr>
      </w:pPr>
      <w:r w:rsidRPr="00E1058B">
        <w:rPr>
          <w:sz w:val="28"/>
          <w:szCs w:val="28"/>
        </w:rPr>
        <w:t>Однако сюжетно-ролевая игра не является вершиной развития игровой деятельности в дошкольном возрасте. Это хорошо известно и получило отражение в литер</w:t>
      </w:r>
      <w:r w:rsidR="00EE3FB1">
        <w:rPr>
          <w:sz w:val="28"/>
          <w:szCs w:val="28"/>
        </w:rPr>
        <w:t>атуре по детской психологии. Л.</w:t>
      </w:r>
      <w:r w:rsidRPr="00E1058B">
        <w:rPr>
          <w:sz w:val="28"/>
          <w:szCs w:val="28"/>
        </w:rPr>
        <w:t xml:space="preserve">С. Выготский подчеркивал, что </w:t>
      </w:r>
      <w:r w:rsidR="00A341E4" w:rsidRPr="00E1058B">
        <w:rPr>
          <w:sz w:val="28"/>
          <w:szCs w:val="28"/>
        </w:rPr>
        <w:t>«</w:t>
      </w:r>
      <w:r w:rsidRPr="00E1058B">
        <w:rPr>
          <w:sz w:val="28"/>
          <w:szCs w:val="28"/>
        </w:rPr>
        <w:t>центральный тракт развития игры: от открытой мнимой ситуации со скрытыми правилами и скрытой целью... к скрытой мнимой ситуации с открытыми правилами, целью</w:t>
      </w:r>
      <w:r w:rsidR="00A341E4" w:rsidRPr="00E1058B">
        <w:rPr>
          <w:sz w:val="28"/>
          <w:szCs w:val="28"/>
        </w:rPr>
        <w:t>»</w:t>
      </w:r>
      <w:r w:rsidR="00EC3B6F" w:rsidRPr="00E1058B">
        <w:rPr>
          <w:sz w:val="28"/>
          <w:szCs w:val="24"/>
        </w:rPr>
        <w:t xml:space="preserve"> </w:t>
      </w:r>
      <w:r w:rsidR="00EC3B6F" w:rsidRPr="00E1058B">
        <w:rPr>
          <w:sz w:val="28"/>
          <w:szCs w:val="28"/>
        </w:rPr>
        <w:t>[71,292]</w:t>
      </w:r>
      <w:r w:rsidRPr="00E1058B">
        <w:rPr>
          <w:sz w:val="28"/>
          <w:szCs w:val="28"/>
        </w:rPr>
        <w:t>. В соответствии с этой логикой к концу дошкольного периода появляются игры с правилами.</w:t>
      </w:r>
    </w:p>
    <w:p w:rsidR="00904B75" w:rsidRPr="00E1058B" w:rsidRDefault="00904B75" w:rsidP="002426E7">
      <w:pPr>
        <w:widowControl/>
        <w:snapToGrid/>
        <w:spacing w:line="360" w:lineRule="auto"/>
        <w:ind w:firstLine="709"/>
        <w:rPr>
          <w:sz w:val="28"/>
          <w:szCs w:val="28"/>
        </w:rPr>
      </w:pPr>
    </w:p>
    <w:p w:rsidR="002B4AD8" w:rsidRPr="00E1058B" w:rsidRDefault="00A724E0" w:rsidP="002426E7">
      <w:pPr>
        <w:pStyle w:val="2"/>
        <w:spacing w:before="0" w:after="0" w:line="360" w:lineRule="auto"/>
        <w:ind w:firstLine="709"/>
        <w:jc w:val="both"/>
        <w:rPr>
          <w:rFonts w:cs="Times New Roman"/>
          <w:b/>
          <w:iCs w:val="0"/>
        </w:rPr>
      </w:pPr>
      <w:bookmarkStart w:id="9" w:name="_Toc165824804"/>
      <w:r w:rsidRPr="00E1058B">
        <w:rPr>
          <w:rFonts w:cs="Times New Roman"/>
          <w:b/>
          <w:iCs w:val="0"/>
        </w:rPr>
        <w:t xml:space="preserve">2.3 </w:t>
      </w:r>
      <w:r w:rsidR="00CE1F32" w:rsidRPr="00E1058B">
        <w:rPr>
          <w:rFonts w:cs="Times New Roman"/>
          <w:b/>
          <w:iCs w:val="0"/>
        </w:rPr>
        <w:t xml:space="preserve">Игры с правилами как инструмент формирования </w:t>
      </w:r>
      <w:r w:rsidR="00A725B7" w:rsidRPr="00E1058B">
        <w:rPr>
          <w:rFonts w:cs="Times New Roman"/>
          <w:b/>
          <w:iCs w:val="0"/>
        </w:rPr>
        <w:t xml:space="preserve">элементов </w:t>
      </w:r>
      <w:r w:rsidR="00CE1F32" w:rsidRPr="00E1058B">
        <w:rPr>
          <w:rFonts w:cs="Times New Roman"/>
          <w:b/>
          <w:iCs w:val="0"/>
        </w:rPr>
        <w:t>произвольного внимания</w:t>
      </w:r>
      <w:r w:rsidR="00A725B7" w:rsidRPr="00E1058B">
        <w:rPr>
          <w:rFonts w:cs="Times New Roman"/>
          <w:b/>
          <w:iCs w:val="0"/>
        </w:rPr>
        <w:t xml:space="preserve"> старших дошкольников</w:t>
      </w:r>
      <w:bookmarkEnd w:id="9"/>
    </w:p>
    <w:p w:rsidR="00997871" w:rsidRPr="00E1058B" w:rsidRDefault="00997871" w:rsidP="002426E7">
      <w:pPr>
        <w:widowControl/>
        <w:snapToGrid/>
        <w:spacing w:line="360" w:lineRule="auto"/>
        <w:ind w:firstLine="709"/>
        <w:rPr>
          <w:sz w:val="28"/>
          <w:szCs w:val="28"/>
        </w:rPr>
      </w:pPr>
    </w:p>
    <w:p w:rsidR="00F314EE" w:rsidRPr="00E1058B" w:rsidRDefault="008C7AF9" w:rsidP="002426E7">
      <w:pPr>
        <w:widowControl/>
        <w:snapToGrid/>
        <w:spacing w:line="360" w:lineRule="auto"/>
        <w:ind w:firstLine="709"/>
        <w:rPr>
          <w:sz w:val="28"/>
          <w:szCs w:val="28"/>
        </w:rPr>
      </w:pPr>
      <w:r w:rsidRPr="00E1058B">
        <w:rPr>
          <w:sz w:val="28"/>
          <w:szCs w:val="28"/>
        </w:rPr>
        <w:t xml:space="preserve">Игровая деятельность дошкольников качественно неоднородна и на протяжении этого возрастного периода претерпевает определенные прогрессивные изменения. </w:t>
      </w:r>
      <w:r w:rsidR="00F314EE" w:rsidRPr="00E1058B">
        <w:rPr>
          <w:sz w:val="28"/>
          <w:szCs w:val="28"/>
        </w:rPr>
        <w:t>По мере взросления детей меняется содержание ведущей</w:t>
      </w:r>
      <w:r w:rsidR="002426E7" w:rsidRPr="00E1058B">
        <w:rPr>
          <w:sz w:val="28"/>
          <w:szCs w:val="28"/>
        </w:rPr>
        <w:t xml:space="preserve"> </w:t>
      </w:r>
      <w:r w:rsidR="00F314EE" w:rsidRPr="00E1058B">
        <w:rPr>
          <w:sz w:val="28"/>
          <w:szCs w:val="28"/>
        </w:rPr>
        <w:t>деятельности старшего дошкольника, направленной на активное познание нового и развитие процессов мышления. В связи с этим обновляются и игровые</w:t>
      </w:r>
      <w:r w:rsidR="002426E7" w:rsidRPr="00E1058B">
        <w:rPr>
          <w:sz w:val="28"/>
          <w:szCs w:val="28"/>
        </w:rPr>
        <w:t xml:space="preserve"> </w:t>
      </w:r>
      <w:r w:rsidR="00F314EE" w:rsidRPr="00E1058B">
        <w:rPr>
          <w:sz w:val="28"/>
          <w:szCs w:val="28"/>
        </w:rPr>
        <w:t>средства, при помощи которых</w:t>
      </w:r>
      <w:r w:rsidR="002426E7" w:rsidRPr="00E1058B">
        <w:rPr>
          <w:sz w:val="28"/>
          <w:szCs w:val="28"/>
        </w:rPr>
        <w:t xml:space="preserve"> </w:t>
      </w:r>
      <w:r w:rsidR="00F314EE" w:rsidRPr="00E1058B">
        <w:rPr>
          <w:sz w:val="28"/>
          <w:szCs w:val="28"/>
        </w:rPr>
        <w:t xml:space="preserve">решаются эти задачи. </w:t>
      </w:r>
      <w:r w:rsidR="00B363E2" w:rsidRPr="00E1058B">
        <w:rPr>
          <w:sz w:val="28"/>
          <w:szCs w:val="28"/>
        </w:rPr>
        <w:t>В этом отношении большой интерес представляют игры с правилами. Будучи дидактическими по своему направлению, игры с правилами имеют обучающее значение и являются переходным этапом от сюжетно-ролевой игры, являющейся ведущей деятельностью дошкольника, к собственно учебной деятельности младшего школьника.</w:t>
      </w:r>
    </w:p>
    <w:p w:rsidR="00997871" w:rsidRPr="00E1058B" w:rsidRDefault="00997871" w:rsidP="002426E7">
      <w:pPr>
        <w:widowControl/>
        <w:snapToGrid/>
        <w:spacing w:line="360" w:lineRule="auto"/>
        <w:ind w:firstLine="709"/>
        <w:rPr>
          <w:sz w:val="28"/>
          <w:szCs w:val="28"/>
        </w:rPr>
      </w:pPr>
      <w:r w:rsidRPr="00E1058B">
        <w:rPr>
          <w:sz w:val="28"/>
          <w:szCs w:val="28"/>
        </w:rPr>
        <w:t xml:space="preserve">Несмотря на внешнее различие игр с ролями и игр с правилами, в пределах дошкольного возраста между ними существует настолько большое внутреннее единство, что можно говорить о единой линии развития игры, в ходе которого, лишь к концу дошкольного возраста, происходит выделение условных правил, никак не связанных с сюжетом. Этих игр великое множество. К ним относится большинство дидактических игр, настольно-печатных, подвижных, спортивно-соревновательных и других </w:t>
      </w:r>
      <w:r w:rsidR="00A725B7" w:rsidRPr="00E1058B">
        <w:rPr>
          <w:sz w:val="28"/>
          <w:szCs w:val="28"/>
        </w:rPr>
        <w:t>разновидностей,</w:t>
      </w:r>
      <w:r w:rsidRPr="00E1058B">
        <w:rPr>
          <w:sz w:val="28"/>
          <w:szCs w:val="28"/>
        </w:rPr>
        <w:t xml:space="preserve"> как детских, так и взрослых игр. </w:t>
      </w:r>
    </w:p>
    <w:p w:rsidR="00997871" w:rsidRPr="00E1058B" w:rsidRDefault="00A341E4" w:rsidP="002426E7">
      <w:pPr>
        <w:widowControl/>
        <w:snapToGrid/>
        <w:spacing w:line="360" w:lineRule="auto"/>
        <w:ind w:firstLine="709"/>
        <w:rPr>
          <w:sz w:val="28"/>
          <w:szCs w:val="28"/>
        </w:rPr>
      </w:pPr>
      <w:r w:rsidRPr="00E1058B">
        <w:rPr>
          <w:sz w:val="28"/>
          <w:szCs w:val="28"/>
        </w:rPr>
        <w:t>«</w:t>
      </w:r>
      <w:r w:rsidR="00997871" w:rsidRPr="00E1058B">
        <w:rPr>
          <w:sz w:val="28"/>
          <w:szCs w:val="28"/>
        </w:rPr>
        <w:t>Особенностью игр с правилами является то, что овладение этими играми предполагает специальный подготовительный этап по усвоению правил. В сюжетно-ролевой игре нет такого этапа или особой деятельности по освоению роли и содержащихся в ней правил. Это происходит симультанно, а затем содержание роли конкретизируется и обогащается в ходе самой игры</w:t>
      </w:r>
      <w:r w:rsidRPr="00E1058B">
        <w:rPr>
          <w:sz w:val="28"/>
          <w:szCs w:val="28"/>
        </w:rPr>
        <w:t>»</w:t>
      </w:r>
      <w:r w:rsidR="007C5E75" w:rsidRPr="00E1058B">
        <w:rPr>
          <w:sz w:val="28"/>
          <w:szCs w:val="28"/>
        </w:rPr>
        <w:t xml:space="preserve"> [71,292].</w:t>
      </w:r>
      <w:r w:rsidR="00997871" w:rsidRPr="00E1058B">
        <w:rPr>
          <w:sz w:val="28"/>
          <w:szCs w:val="28"/>
        </w:rPr>
        <w:t xml:space="preserve"> Наличие подготовительного этапа в играх с правилами, на котором дети осваивают, видоизменяют и даже создают новые правила предстоящей игры, очень важно, так как деятельность детей в это время приближается по своему характеру к принципиально новой деятельности — учебной.</w:t>
      </w:r>
    </w:p>
    <w:p w:rsidR="00C6039B" w:rsidRPr="00E1058B" w:rsidRDefault="00C6039B" w:rsidP="002426E7">
      <w:pPr>
        <w:widowControl/>
        <w:snapToGrid/>
        <w:spacing w:line="360" w:lineRule="auto"/>
        <w:ind w:firstLine="709"/>
        <w:rPr>
          <w:sz w:val="28"/>
          <w:szCs w:val="24"/>
        </w:rPr>
      </w:pPr>
      <w:r w:rsidRPr="00E1058B">
        <w:rPr>
          <w:sz w:val="28"/>
          <w:szCs w:val="28"/>
        </w:rPr>
        <w:t>Исследования Н.Я.</w:t>
      </w:r>
      <w:r w:rsidR="00CC6008">
        <w:rPr>
          <w:sz w:val="28"/>
          <w:szCs w:val="28"/>
        </w:rPr>
        <w:t xml:space="preserve"> </w:t>
      </w:r>
      <w:r w:rsidRPr="00E1058B">
        <w:rPr>
          <w:sz w:val="28"/>
          <w:szCs w:val="28"/>
        </w:rPr>
        <w:t>Михайленко, Н.А.</w:t>
      </w:r>
      <w:r w:rsidR="00CC6008">
        <w:rPr>
          <w:sz w:val="28"/>
          <w:szCs w:val="28"/>
        </w:rPr>
        <w:t xml:space="preserve"> </w:t>
      </w:r>
      <w:r w:rsidRPr="00E1058B">
        <w:rPr>
          <w:sz w:val="28"/>
          <w:szCs w:val="28"/>
        </w:rPr>
        <w:t>Коротковой, О.</w:t>
      </w:r>
      <w:r w:rsidR="00CC6008">
        <w:rPr>
          <w:sz w:val="28"/>
          <w:szCs w:val="28"/>
        </w:rPr>
        <w:t xml:space="preserve"> </w:t>
      </w:r>
      <w:r w:rsidRPr="00E1058B">
        <w:rPr>
          <w:sz w:val="28"/>
          <w:szCs w:val="28"/>
        </w:rPr>
        <w:t>Петровой</w:t>
      </w:r>
      <w:r w:rsidR="00EC3B6F" w:rsidRPr="00E1058B">
        <w:rPr>
          <w:sz w:val="28"/>
          <w:szCs w:val="28"/>
        </w:rPr>
        <w:t xml:space="preserve"> [42-44]</w:t>
      </w:r>
      <w:r w:rsidR="002426E7" w:rsidRPr="00E1058B">
        <w:rPr>
          <w:sz w:val="28"/>
          <w:szCs w:val="28"/>
        </w:rPr>
        <w:t xml:space="preserve"> </w:t>
      </w:r>
      <w:r w:rsidRPr="00E1058B">
        <w:rPr>
          <w:sz w:val="28"/>
          <w:szCs w:val="28"/>
        </w:rPr>
        <w:t>показали, что центральное звено таких игр — правила — является главным фактором развивающего воздействия на детей. Ребенок учится подчинять свое поведение правилам, т.е. развивает произвольность. Именно правила побуждают ребенка быть активным: сосредоточивать свое внимание на игровой задаче, быстро реагировать (движением, словом) на игровую ситуацию. Правила вынуждают детей подчиняться обстоятельствам — вовремя уступить место ведущего, проигравшему — выйти из игры, следить за результатами других участников.</w:t>
      </w:r>
      <w:r w:rsidRPr="00E1058B">
        <w:rPr>
          <w:sz w:val="28"/>
          <w:szCs w:val="24"/>
        </w:rPr>
        <w:t xml:space="preserve"> </w:t>
      </w:r>
    </w:p>
    <w:p w:rsidR="00C6039B" w:rsidRPr="00E1058B" w:rsidRDefault="00C6039B" w:rsidP="002426E7">
      <w:pPr>
        <w:pStyle w:val="11"/>
        <w:rPr>
          <w:color w:val="auto"/>
          <w:spacing w:val="0"/>
          <w:sz w:val="28"/>
          <w:szCs w:val="28"/>
        </w:rPr>
      </w:pPr>
      <w:r w:rsidRPr="00E1058B">
        <w:rPr>
          <w:color w:val="auto"/>
          <w:spacing w:val="0"/>
          <w:sz w:val="28"/>
          <w:szCs w:val="28"/>
        </w:rPr>
        <w:t>В играх с правилами главное — решение поставленной задачи. Детей увлекают только такие игры, подвижные и дидактические, которые требуют усилия воли, преодоления трудностей.</w:t>
      </w:r>
    </w:p>
    <w:p w:rsidR="00A724E0" w:rsidRPr="00E1058B" w:rsidRDefault="00A724E0" w:rsidP="002426E7">
      <w:pPr>
        <w:widowControl/>
        <w:snapToGrid/>
        <w:spacing w:line="360" w:lineRule="auto"/>
        <w:ind w:firstLine="709"/>
        <w:rPr>
          <w:sz w:val="28"/>
          <w:szCs w:val="28"/>
        </w:rPr>
      </w:pPr>
      <w:r w:rsidRPr="00E1058B">
        <w:rPr>
          <w:sz w:val="28"/>
          <w:szCs w:val="28"/>
        </w:rPr>
        <w:t>Среди игр с правилами более других исследованы дидактические игры (А.И.</w:t>
      </w:r>
      <w:r w:rsidR="00CC6008">
        <w:rPr>
          <w:sz w:val="28"/>
          <w:szCs w:val="28"/>
        </w:rPr>
        <w:t xml:space="preserve"> </w:t>
      </w:r>
      <w:r w:rsidRPr="00E1058B">
        <w:rPr>
          <w:sz w:val="28"/>
          <w:szCs w:val="28"/>
        </w:rPr>
        <w:t>Сорокина, В.Н.</w:t>
      </w:r>
      <w:r w:rsidR="00CC6008">
        <w:rPr>
          <w:sz w:val="28"/>
          <w:szCs w:val="28"/>
        </w:rPr>
        <w:t xml:space="preserve"> </w:t>
      </w:r>
      <w:r w:rsidRPr="00E1058B">
        <w:rPr>
          <w:sz w:val="28"/>
          <w:szCs w:val="28"/>
        </w:rPr>
        <w:t>Аванесова, В.А.</w:t>
      </w:r>
      <w:r w:rsidR="00CC6008">
        <w:rPr>
          <w:sz w:val="28"/>
          <w:szCs w:val="28"/>
        </w:rPr>
        <w:t xml:space="preserve"> </w:t>
      </w:r>
      <w:r w:rsidRPr="00E1058B">
        <w:rPr>
          <w:sz w:val="28"/>
          <w:szCs w:val="28"/>
        </w:rPr>
        <w:t>Дрязгунова, А.К.</w:t>
      </w:r>
      <w:r w:rsidR="00CC6008">
        <w:rPr>
          <w:sz w:val="28"/>
          <w:szCs w:val="28"/>
        </w:rPr>
        <w:t xml:space="preserve"> </w:t>
      </w:r>
      <w:r w:rsidRPr="00E1058B">
        <w:rPr>
          <w:sz w:val="28"/>
          <w:szCs w:val="28"/>
        </w:rPr>
        <w:t>Бондаренко, З.М.</w:t>
      </w:r>
      <w:r w:rsidR="00CC6008">
        <w:rPr>
          <w:sz w:val="28"/>
          <w:szCs w:val="28"/>
        </w:rPr>
        <w:t xml:space="preserve"> </w:t>
      </w:r>
      <w:r w:rsidRPr="00E1058B">
        <w:rPr>
          <w:sz w:val="28"/>
          <w:szCs w:val="28"/>
        </w:rPr>
        <w:t>Богуславская, Е.О.</w:t>
      </w:r>
      <w:r w:rsidR="00CC6008">
        <w:rPr>
          <w:sz w:val="28"/>
          <w:szCs w:val="28"/>
        </w:rPr>
        <w:t xml:space="preserve"> </w:t>
      </w:r>
      <w:r w:rsidRPr="00E1058B">
        <w:rPr>
          <w:sz w:val="28"/>
          <w:szCs w:val="28"/>
        </w:rPr>
        <w:t>Смирнова</w:t>
      </w:r>
      <w:r w:rsidR="00EC3B6F" w:rsidRPr="00E1058B">
        <w:rPr>
          <w:sz w:val="28"/>
          <w:szCs w:val="28"/>
        </w:rPr>
        <w:t xml:space="preserve"> </w:t>
      </w:r>
      <w:r w:rsidRPr="00E1058B">
        <w:rPr>
          <w:sz w:val="28"/>
          <w:szCs w:val="28"/>
        </w:rPr>
        <w:t>и др.).</w:t>
      </w:r>
      <w:r w:rsidR="00C6039B" w:rsidRPr="00E1058B">
        <w:rPr>
          <w:sz w:val="28"/>
          <w:szCs w:val="28"/>
        </w:rPr>
        <w:t xml:space="preserve"> </w:t>
      </w:r>
    </w:p>
    <w:p w:rsidR="00C5147F" w:rsidRPr="00E1058B" w:rsidRDefault="00C5147F" w:rsidP="002426E7">
      <w:pPr>
        <w:widowControl/>
        <w:snapToGrid/>
        <w:spacing w:line="360" w:lineRule="auto"/>
        <w:ind w:firstLine="709"/>
        <w:rPr>
          <w:sz w:val="28"/>
          <w:szCs w:val="28"/>
        </w:rPr>
      </w:pPr>
      <w:r w:rsidRPr="00E1058B">
        <w:rPr>
          <w:sz w:val="28"/>
          <w:szCs w:val="28"/>
        </w:rPr>
        <w:t>В дидактической игре учебные, познавательные задачи взаимосвязаны с игровыми, поэтому при организации игры следует особое внимание обращать на присутствие в занятиях элементов занимательности: поиска, сюрпризности, отгадывания и т.</w:t>
      </w:r>
      <w:r w:rsidRPr="00E1058B">
        <w:rPr>
          <w:iCs/>
          <w:sz w:val="28"/>
          <w:szCs w:val="28"/>
        </w:rPr>
        <w:t>п.</w:t>
      </w:r>
      <w:r w:rsidR="00C6039B" w:rsidRPr="00E1058B">
        <w:rPr>
          <w:iCs/>
          <w:sz w:val="28"/>
          <w:szCs w:val="28"/>
        </w:rPr>
        <w:t xml:space="preserve"> </w:t>
      </w:r>
    </w:p>
    <w:p w:rsidR="00EC0ECB" w:rsidRPr="00E1058B" w:rsidRDefault="00EC0ECB" w:rsidP="002426E7">
      <w:pPr>
        <w:widowControl/>
        <w:snapToGrid/>
        <w:spacing w:line="360" w:lineRule="auto"/>
        <w:ind w:firstLine="709"/>
        <w:rPr>
          <w:sz w:val="28"/>
          <w:szCs w:val="28"/>
        </w:rPr>
      </w:pPr>
      <w:r w:rsidRPr="00E1058B">
        <w:rPr>
          <w:sz w:val="28"/>
          <w:szCs w:val="28"/>
        </w:rPr>
        <w:t>Характер</w:t>
      </w:r>
      <w:r w:rsidR="002426E7" w:rsidRPr="00E1058B">
        <w:rPr>
          <w:sz w:val="28"/>
          <w:szCs w:val="28"/>
        </w:rPr>
        <w:t xml:space="preserve"> </w:t>
      </w:r>
      <w:r w:rsidRPr="00E1058B">
        <w:rPr>
          <w:sz w:val="28"/>
          <w:szCs w:val="28"/>
        </w:rPr>
        <w:t>игрового</w:t>
      </w:r>
      <w:r w:rsidR="002426E7" w:rsidRPr="00E1058B">
        <w:rPr>
          <w:sz w:val="28"/>
          <w:szCs w:val="28"/>
        </w:rPr>
        <w:t xml:space="preserve"> </w:t>
      </w:r>
      <w:r w:rsidRPr="00E1058B">
        <w:rPr>
          <w:sz w:val="28"/>
          <w:szCs w:val="28"/>
        </w:rPr>
        <w:t>общения</w:t>
      </w:r>
      <w:r w:rsidR="002426E7" w:rsidRPr="00E1058B">
        <w:rPr>
          <w:sz w:val="28"/>
          <w:szCs w:val="28"/>
        </w:rPr>
        <w:t xml:space="preserve"> </w:t>
      </w:r>
      <w:r w:rsidRPr="00E1058B">
        <w:rPr>
          <w:sz w:val="28"/>
          <w:szCs w:val="28"/>
        </w:rPr>
        <w:t>и</w:t>
      </w:r>
      <w:r w:rsidR="002426E7" w:rsidRPr="00E1058B">
        <w:rPr>
          <w:sz w:val="28"/>
          <w:szCs w:val="28"/>
        </w:rPr>
        <w:t xml:space="preserve"> </w:t>
      </w:r>
      <w:r w:rsidRPr="00E1058B">
        <w:rPr>
          <w:sz w:val="28"/>
          <w:szCs w:val="28"/>
        </w:rPr>
        <w:t>игровых</w:t>
      </w:r>
      <w:r w:rsidR="002426E7" w:rsidRPr="00E1058B">
        <w:rPr>
          <w:sz w:val="28"/>
          <w:szCs w:val="28"/>
        </w:rPr>
        <w:t xml:space="preserve"> </w:t>
      </w:r>
      <w:r w:rsidRPr="00E1058B">
        <w:rPr>
          <w:sz w:val="28"/>
          <w:szCs w:val="28"/>
        </w:rPr>
        <w:t>действий в дидактической игре определяется ее правилами, с которыми</w:t>
      </w:r>
      <w:r w:rsidR="002426E7" w:rsidRPr="00E1058B">
        <w:rPr>
          <w:sz w:val="28"/>
          <w:szCs w:val="28"/>
        </w:rPr>
        <w:t xml:space="preserve"> </w:t>
      </w:r>
      <w:r w:rsidRPr="00E1058B">
        <w:rPr>
          <w:sz w:val="28"/>
          <w:szCs w:val="28"/>
        </w:rPr>
        <w:t>знакомит</w:t>
      </w:r>
      <w:r w:rsidR="002426E7" w:rsidRPr="00E1058B">
        <w:rPr>
          <w:sz w:val="28"/>
          <w:szCs w:val="28"/>
        </w:rPr>
        <w:t xml:space="preserve"> </w:t>
      </w:r>
      <w:r w:rsidRPr="00E1058B">
        <w:rPr>
          <w:sz w:val="28"/>
          <w:szCs w:val="28"/>
        </w:rPr>
        <w:t>детей</w:t>
      </w:r>
      <w:r w:rsidR="002426E7" w:rsidRPr="00E1058B">
        <w:rPr>
          <w:sz w:val="28"/>
          <w:szCs w:val="28"/>
        </w:rPr>
        <w:t xml:space="preserve"> </w:t>
      </w:r>
      <w:r w:rsidRPr="00E1058B">
        <w:rPr>
          <w:sz w:val="28"/>
          <w:szCs w:val="28"/>
        </w:rPr>
        <w:t>воспитатель.</w:t>
      </w:r>
      <w:r w:rsidR="002426E7" w:rsidRPr="00E1058B">
        <w:rPr>
          <w:sz w:val="28"/>
          <w:szCs w:val="28"/>
        </w:rPr>
        <w:t xml:space="preserve"> </w:t>
      </w:r>
      <w:r w:rsidRPr="00E1058B">
        <w:rPr>
          <w:sz w:val="28"/>
          <w:szCs w:val="28"/>
        </w:rPr>
        <w:t>Он, предлагая детям игру и ее правила в готовом виде, руководит деятельностью и, принимая в игре непосредственное участие,</w:t>
      </w:r>
      <w:r w:rsidR="002426E7" w:rsidRPr="00E1058B">
        <w:rPr>
          <w:sz w:val="28"/>
          <w:szCs w:val="28"/>
        </w:rPr>
        <w:t xml:space="preserve"> </w:t>
      </w:r>
      <w:r w:rsidRPr="00E1058B">
        <w:rPr>
          <w:sz w:val="28"/>
          <w:szCs w:val="28"/>
        </w:rPr>
        <w:t>дает</w:t>
      </w:r>
      <w:r w:rsidR="002426E7" w:rsidRPr="00E1058B">
        <w:rPr>
          <w:sz w:val="28"/>
          <w:szCs w:val="28"/>
        </w:rPr>
        <w:t xml:space="preserve"> </w:t>
      </w:r>
      <w:r w:rsidRPr="00E1058B">
        <w:rPr>
          <w:sz w:val="28"/>
          <w:szCs w:val="28"/>
        </w:rPr>
        <w:t>наглядный</w:t>
      </w:r>
      <w:r w:rsidR="002426E7" w:rsidRPr="00E1058B">
        <w:rPr>
          <w:sz w:val="28"/>
          <w:szCs w:val="28"/>
        </w:rPr>
        <w:t xml:space="preserve"> </w:t>
      </w:r>
      <w:r w:rsidRPr="00E1058B">
        <w:rPr>
          <w:sz w:val="28"/>
          <w:szCs w:val="28"/>
        </w:rPr>
        <w:t>пример</w:t>
      </w:r>
      <w:r w:rsidR="002426E7" w:rsidRPr="00E1058B">
        <w:rPr>
          <w:sz w:val="28"/>
          <w:szCs w:val="28"/>
        </w:rPr>
        <w:t xml:space="preserve"> </w:t>
      </w:r>
      <w:r w:rsidRPr="00E1058B">
        <w:rPr>
          <w:sz w:val="28"/>
          <w:szCs w:val="28"/>
        </w:rPr>
        <w:t>выполнения</w:t>
      </w:r>
      <w:r w:rsidR="002426E7" w:rsidRPr="00E1058B">
        <w:rPr>
          <w:sz w:val="28"/>
          <w:szCs w:val="28"/>
        </w:rPr>
        <w:t xml:space="preserve"> </w:t>
      </w:r>
      <w:r w:rsidRPr="00E1058B">
        <w:rPr>
          <w:sz w:val="28"/>
          <w:szCs w:val="28"/>
        </w:rPr>
        <w:t>различных требований, а также сообщает необходимые сведения.</w:t>
      </w:r>
    </w:p>
    <w:p w:rsidR="00537D90" w:rsidRPr="00E1058B" w:rsidRDefault="00537D90" w:rsidP="002426E7">
      <w:pPr>
        <w:widowControl/>
        <w:snapToGrid/>
        <w:spacing w:line="360" w:lineRule="auto"/>
        <w:ind w:firstLine="709"/>
        <w:rPr>
          <w:sz w:val="28"/>
          <w:szCs w:val="28"/>
        </w:rPr>
      </w:pPr>
      <w:r w:rsidRPr="00E1058B">
        <w:rPr>
          <w:sz w:val="28"/>
          <w:szCs w:val="28"/>
        </w:rPr>
        <w:t>Объяснение правил — первый этап в обучении детей с помощью дидактической игры. От того, насколько четко правила будут объяснены, зависит ее успех. В начале игры воспитатель наблюдает, как дети усвоили правила, и напоминает, что если они не будут выполняться, игра прервется.</w:t>
      </w:r>
    </w:p>
    <w:p w:rsidR="00537D90" w:rsidRPr="00E1058B" w:rsidRDefault="00537D90" w:rsidP="002426E7">
      <w:pPr>
        <w:widowControl/>
        <w:snapToGrid/>
        <w:spacing w:line="360" w:lineRule="auto"/>
        <w:ind w:firstLine="709"/>
        <w:rPr>
          <w:sz w:val="28"/>
          <w:szCs w:val="28"/>
        </w:rPr>
      </w:pPr>
      <w:r w:rsidRPr="00E1058B">
        <w:rPr>
          <w:sz w:val="28"/>
          <w:szCs w:val="28"/>
        </w:rPr>
        <w:t>Объяснение правил в разных возрастных группах проводится по-разному. В старших и подготовительных к школе группах правила становятся более сложными: не смотреть в сторону описываемого предмета, не повторять сказанного, называть только существенные признаки предмета, объединять несколько предметов одним словом и др. В играх, предназначенных для детей старших групп, увеличивается и количество правил. Воспитатель и в этих группах на первых порах следит за их выполнением. После того как воспитатель убедится в том, что все дети усвоили правила игры он может предложить им играть самостоятельно.</w:t>
      </w:r>
    </w:p>
    <w:p w:rsidR="00EC0ECB" w:rsidRPr="00E1058B" w:rsidRDefault="00EC0ECB" w:rsidP="002426E7">
      <w:pPr>
        <w:widowControl/>
        <w:snapToGrid/>
        <w:spacing w:line="360" w:lineRule="auto"/>
        <w:ind w:firstLine="709"/>
        <w:rPr>
          <w:sz w:val="28"/>
          <w:szCs w:val="28"/>
        </w:rPr>
      </w:pPr>
      <w:r w:rsidRPr="00E1058B">
        <w:rPr>
          <w:sz w:val="28"/>
          <w:szCs w:val="28"/>
        </w:rPr>
        <w:t>Игровыми правилами поощряются одни действия, одни формы поведения и запрещаются другие. Правила игры и еще одно важное условие достижения игровых целей — дидактическая задача, подсказывают ребенку активное отношение к сообщаемым умениям и знаниям, необходимым для успешного выполнения требуемых действий и приближающим к ожидаемому всеми участниками игры определенному ее финалу.</w:t>
      </w:r>
    </w:p>
    <w:p w:rsidR="00EC0ECB" w:rsidRPr="00E1058B" w:rsidRDefault="00EC0ECB" w:rsidP="002426E7">
      <w:pPr>
        <w:widowControl/>
        <w:snapToGrid/>
        <w:spacing w:line="360" w:lineRule="auto"/>
        <w:ind w:firstLine="709"/>
        <w:rPr>
          <w:sz w:val="28"/>
          <w:szCs w:val="28"/>
        </w:rPr>
      </w:pPr>
      <w:r w:rsidRPr="00E1058B">
        <w:rPr>
          <w:sz w:val="28"/>
          <w:szCs w:val="28"/>
        </w:rPr>
        <w:t xml:space="preserve">Таким образом, предлагаемый детям замысел игры, ее правила и включенная в них умственная задача представляют собой единую систему формирующих воздействий. Эти воздействия рассчитаны на то, чтобы на базе предлагаемой игры возникла и успешно развивалась познавательная деятельность, направленная, с одной стороны, на обслуживание игровых нужд и интересов ребенка, а с другой — на усвоение сообщаемых сведений, навыков и умений. </w:t>
      </w:r>
    </w:p>
    <w:p w:rsidR="00C52D3E" w:rsidRPr="00E1058B" w:rsidRDefault="00EC0ECB" w:rsidP="002426E7">
      <w:pPr>
        <w:widowControl/>
        <w:snapToGrid/>
        <w:spacing w:line="360" w:lineRule="auto"/>
        <w:ind w:firstLine="709"/>
        <w:rPr>
          <w:sz w:val="28"/>
          <w:szCs w:val="28"/>
        </w:rPr>
      </w:pPr>
      <w:r w:rsidRPr="00E1058B">
        <w:rPr>
          <w:sz w:val="28"/>
          <w:szCs w:val="28"/>
        </w:rPr>
        <w:t xml:space="preserve">Как мы уже говорили, для развития произвольного внимания необходим, в первую очередь, интерес, занимательность. </w:t>
      </w:r>
      <w:r w:rsidR="00152624" w:rsidRPr="00E1058B">
        <w:rPr>
          <w:sz w:val="28"/>
          <w:szCs w:val="28"/>
        </w:rPr>
        <w:t xml:space="preserve">Занимательность умственного труда достигается разными методами, среди которых на особом месте стоит </w:t>
      </w:r>
      <w:r w:rsidR="00152624" w:rsidRPr="00E1058B">
        <w:rPr>
          <w:b/>
          <w:i/>
          <w:sz w:val="28"/>
          <w:szCs w:val="28"/>
        </w:rPr>
        <w:t>словесная дидактическая игра</w:t>
      </w:r>
      <w:r w:rsidR="00152624" w:rsidRPr="00E1058B">
        <w:rPr>
          <w:sz w:val="28"/>
          <w:szCs w:val="28"/>
        </w:rPr>
        <w:t xml:space="preserve">, содержащая в себе большие возможности для развития умственной деятельности детей, для развития самостоятельности и активности их мышления. В словесной дидактической игре дети учатся думать о вещах, которые они в данное время непосредственно не воспринимают. Эта игра учит опираться в решении задачи на представление о ранее воспринятых предметах, а </w:t>
      </w:r>
      <w:r w:rsidR="00A341E4" w:rsidRPr="00E1058B">
        <w:rPr>
          <w:sz w:val="28"/>
          <w:szCs w:val="28"/>
        </w:rPr>
        <w:t>«</w:t>
      </w:r>
      <w:r w:rsidR="00152624" w:rsidRPr="00E1058B">
        <w:rPr>
          <w:sz w:val="28"/>
          <w:szCs w:val="28"/>
        </w:rPr>
        <w:t>представление — это все равно, что обобщенное воспоминание. Этот переход к мышлению в общих представлениях есть первый отрыв ребенка от чисто наглядного мышления</w:t>
      </w:r>
      <w:r w:rsidR="00A341E4" w:rsidRPr="00E1058B">
        <w:rPr>
          <w:sz w:val="28"/>
          <w:szCs w:val="28"/>
        </w:rPr>
        <w:t>»</w:t>
      </w:r>
      <w:r w:rsidR="00EC3B6F" w:rsidRPr="00E1058B">
        <w:rPr>
          <w:sz w:val="28"/>
          <w:szCs w:val="28"/>
        </w:rPr>
        <w:t xml:space="preserve"> [13,75]</w:t>
      </w:r>
      <w:r w:rsidR="00152624" w:rsidRPr="00E1058B">
        <w:rPr>
          <w:sz w:val="28"/>
          <w:szCs w:val="28"/>
        </w:rPr>
        <w:t>.</w:t>
      </w:r>
      <w:r w:rsidR="00C52D3E" w:rsidRPr="00E1058B">
        <w:rPr>
          <w:sz w:val="28"/>
          <w:szCs w:val="28"/>
        </w:rPr>
        <w:t xml:space="preserve"> </w:t>
      </w:r>
    </w:p>
    <w:p w:rsidR="00C52D3E" w:rsidRPr="00E1058B" w:rsidRDefault="00C52D3E" w:rsidP="002426E7">
      <w:pPr>
        <w:pStyle w:val="11"/>
        <w:rPr>
          <w:color w:val="auto"/>
          <w:spacing w:val="0"/>
          <w:sz w:val="28"/>
          <w:szCs w:val="28"/>
        </w:rPr>
      </w:pPr>
      <w:r w:rsidRPr="00E1058B">
        <w:rPr>
          <w:color w:val="auto"/>
          <w:spacing w:val="0"/>
          <w:sz w:val="28"/>
          <w:szCs w:val="28"/>
        </w:rPr>
        <w:t>Эти дидактические игры проводятся во всех возрастных группах, но особенно они важны в воспитании и обучении детей старшего дошкольного возраста, так как способствуют подготовке ребят к обучению в школе: развивают умение внимательно слушать педагога, быстро находить нужный ответ на поставленный вопрос, точно четко формулировать свои мысли, применять знания в соответствии с поставленной задачей.</w:t>
      </w:r>
    </w:p>
    <w:p w:rsidR="00C52D3E" w:rsidRPr="00E1058B" w:rsidRDefault="00C52D3E" w:rsidP="002426E7">
      <w:pPr>
        <w:pStyle w:val="11"/>
        <w:rPr>
          <w:color w:val="auto"/>
          <w:spacing w:val="0"/>
          <w:sz w:val="28"/>
          <w:szCs w:val="28"/>
        </w:rPr>
      </w:pPr>
      <w:r w:rsidRPr="00E1058B">
        <w:rPr>
          <w:color w:val="auto"/>
          <w:spacing w:val="0"/>
          <w:sz w:val="28"/>
          <w:szCs w:val="28"/>
        </w:rPr>
        <w:t xml:space="preserve">Для удобства использования словесных игр в педагогическом процессе их условно можно объединить в четыре основные группы. </w:t>
      </w:r>
    </w:p>
    <w:p w:rsidR="00C52D3E" w:rsidRPr="00E1058B" w:rsidRDefault="00C52D3E" w:rsidP="002426E7">
      <w:pPr>
        <w:pStyle w:val="11"/>
        <w:rPr>
          <w:color w:val="auto"/>
          <w:spacing w:val="0"/>
          <w:sz w:val="28"/>
          <w:szCs w:val="28"/>
        </w:rPr>
      </w:pPr>
      <w:r w:rsidRPr="00E1058B">
        <w:rPr>
          <w:color w:val="auto"/>
          <w:spacing w:val="0"/>
          <w:sz w:val="28"/>
          <w:szCs w:val="28"/>
        </w:rPr>
        <w:t xml:space="preserve">В первую из них входят игры, с помощью которых формируют умение выделять существенные (главные) признаки предметов, явлений: </w:t>
      </w:r>
      <w:r w:rsidR="00A341E4" w:rsidRPr="00E1058B">
        <w:rPr>
          <w:color w:val="auto"/>
          <w:spacing w:val="0"/>
          <w:sz w:val="28"/>
          <w:szCs w:val="28"/>
        </w:rPr>
        <w:t>«</w:t>
      </w:r>
      <w:r w:rsidRPr="00E1058B">
        <w:rPr>
          <w:color w:val="auto"/>
          <w:spacing w:val="0"/>
          <w:sz w:val="28"/>
          <w:szCs w:val="28"/>
        </w:rPr>
        <w:t>Отгадай-ка</w:t>
      </w:r>
      <w:r w:rsidR="00A341E4" w:rsidRPr="00E1058B">
        <w:rPr>
          <w:color w:val="auto"/>
          <w:spacing w:val="0"/>
          <w:sz w:val="28"/>
          <w:szCs w:val="28"/>
        </w:rPr>
        <w:t>»</w:t>
      </w:r>
      <w:r w:rsidRPr="00E1058B">
        <w:rPr>
          <w:color w:val="auto"/>
          <w:spacing w:val="0"/>
          <w:sz w:val="28"/>
          <w:szCs w:val="28"/>
        </w:rPr>
        <w:t xml:space="preserve">, </w:t>
      </w:r>
      <w:r w:rsidR="00A341E4" w:rsidRPr="00E1058B">
        <w:rPr>
          <w:color w:val="auto"/>
          <w:spacing w:val="0"/>
          <w:sz w:val="28"/>
          <w:szCs w:val="28"/>
        </w:rPr>
        <w:t>«</w:t>
      </w:r>
      <w:r w:rsidRPr="00E1058B">
        <w:rPr>
          <w:color w:val="auto"/>
          <w:spacing w:val="0"/>
          <w:sz w:val="28"/>
          <w:szCs w:val="28"/>
        </w:rPr>
        <w:t>Магазин</w:t>
      </w:r>
      <w:r w:rsidR="00A341E4" w:rsidRPr="00E1058B">
        <w:rPr>
          <w:color w:val="auto"/>
          <w:spacing w:val="0"/>
          <w:sz w:val="28"/>
          <w:szCs w:val="28"/>
        </w:rPr>
        <w:t>»</w:t>
      </w:r>
      <w:r w:rsidRPr="00E1058B">
        <w:rPr>
          <w:color w:val="auto"/>
          <w:spacing w:val="0"/>
          <w:sz w:val="28"/>
          <w:szCs w:val="28"/>
        </w:rPr>
        <w:t xml:space="preserve">, </w:t>
      </w:r>
      <w:r w:rsidR="00A341E4" w:rsidRPr="00E1058B">
        <w:rPr>
          <w:color w:val="auto"/>
          <w:spacing w:val="0"/>
          <w:sz w:val="28"/>
          <w:szCs w:val="28"/>
        </w:rPr>
        <w:t>«</w:t>
      </w:r>
      <w:r w:rsidRPr="00E1058B">
        <w:rPr>
          <w:color w:val="auto"/>
          <w:spacing w:val="0"/>
          <w:sz w:val="28"/>
          <w:szCs w:val="28"/>
        </w:rPr>
        <w:t>Радио</w:t>
      </w:r>
      <w:r w:rsidR="00A341E4" w:rsidRPr="00E1058B">
        <w:rPr>
          <w:color w:val="auto"/>
          <w:spacing w:val="0"/>
          <w:sz w:val="28"/>
          <w:szCs w:val="28"/>
        </w:rPr>
        <w:t>»</w:t>
      </w:r>
      <w:r w:rsidRPr="00E1058B">
        <w:rPr>
          <w:color w:val="auto"/>
          <w:spacing w:val="0"/>
          <w:sz w:val="28"/>
          <w:szCs w:val="28"/>
        </w:rPr>
        <w:t xml:space="preserve">, </w:t>
      </w:r>
      <w:r w:rsidR="00A341E4" w:rsidRPr="00E1058B">
        <w:rPr>
          <w:color w:val="auto"/>
          <w:spacing w:val="0"/>
          <w:sz w:val="28"/>
          <w:szCs w:val="28"/>
        </w:rPr>
        <w:t>«</w:t>
      </w:r>
      <w:r w:rsidRPr="00E1058B">
        <w:rPr>
          <w:color w:val="auto"/>
          <w:spacing w:val="0"/>
          <w:sz w:val="28"/>
          <w:szCs w:val="28"/>
        </w:rPr>
        <w:t>Где был Петя?</w:t>
      </w:r>
      <w:r w:rsidR="00A341E4" w:rsidRPr="00E1058B">
        <w:rPr>
          <w:color w:val="auto"/>
          <w:spacing w:val="0"/>
          <w:sz w:val="28"/>
          <w:szCs w:val="28"/>
        </w:rPr>
        <w:t>»</w:t>
      </w:r>
      <w:r w:rsidRPr="00E1058B">
        <w:rPr>
          <w:color w:val="auto"/>
          <w:spacing w:val="0"/>
          <w:sz w:val="28"/>
          <w:szCs w:val="28"/>
        </w:rPr>
        <w:t xml:space="preserve">, </w:t>
      </w:r>
      <w:r w:rsidR="00A341E4" w:rsidRPr="00E1058B">
        <w:rPr>
          <w:color w:val="auto"/>
          <w:spacing w:val="0"/>
          <w:sz w:val="28"/>
          <w:szCs w:val="28"/>
        </w:rPr>
        <w:t>«</w:t>
      </w:r>
      <w:r w:rsidRPr="00E1058B">
        <w:rPr>
          <w:color w:val="auto"/>
          <w:spacing w:val="0"/>
          <w:sz w:val="28"/>
          <w:szCs w:val="28"/>
        </w:rPr>
        <w:t>Да — нет</w:t>
      </w:r>
      <w:r w:rsidR="00A341E4" w:rsidRPr="00E1058B">
        <w:rPr>
          <w:color w:val="auto"/>
          <w:spacing w:val="0"/>
          <w:sz w:val="28"/>
          <w:szCs w:val="28"/>
        </w:rPr>
        <w:t>»</w:t>
      </w:r>
      <w:r w:rsidRPr="00E1058B">
        <w:rPr>
          <w:color w:val="auto"/>
          <w:spacing w:val="0"/>
          <w:sz w:val="28"/>
          <w:szCs w:val="28"/>
        </w:rPr>
        <w:t xml:space="preserve"> и др. </w:t>
      </w:r>
    </w:p>
    <w:p w:rsidR="00C52D3E" w:rsidRPr="00E1058B" w:rsidRDefault="00C52D3E" w:rsidP="002426E7">
      <w:pPr>
        <w:pStyle w:val="11"/>
        <w:rPr>
          <w:color w:val="auto"/>
          <w:spacing w:val="0"/>
          <w:sz w:val="28"/>
          <w:szCs w:val="28"/>
        </w:rPr>
      </w:pPr>
      <w:r w:rsidRPr="00E1058B">
        <w:rPr>
          <w:color w:val="auto"/>
          <w:spacing w:val="0"/>
          <w:sz w:val="28"/>
          <w:szCs w:val="28"/>
        </w:rPr>
        <w:t xml:space="preserve">Вторую группу составляют игры, используемые для развития у детей умения сравнивать, сопоставлять, замечать алогизмы, делать правильные умозаключения: </w:t>
      </w:r>
      <w:r w:rsidR="00A341E4" w:rsidRPr="00E1058B">
        <w:rPr>
          <w:color w:val="auto"/>
          <w:spacing w:val="0"/>
          <w:sz w:val="28"/>
          <w:szCs w:val="28"/>
        </w:rPr>
        <w:t>«</w:t>
      </w:r>
      <w:r w:rsidRPr="00E1058B">
        <w:rPr>
          <w:color w:val="auto"/>
          <w:spacing w:val="0"/>
          <w:sz w:val="28"/>
          <w:szCs w:val="28"/>
        </w:rPr>
        <w:t>Похож — не похож</w:t>
      </w:r>
      <w:r w:rsidR="00A341E4" w:rsidRPr="00E1058B">
        <w:rPr>
          <w:color w:val="auto"/>
          <w:spacing w:val="0"/>
          <w:sz w:val="28"/>
          <w:szCs w:val="28"/>
        </w:rPr>
        <w:t>»</w:t>
      </w:r>
      <w:r w:rsidRPr="00E1058B">
        <w:rPr>
          <w:color w:val="auto"/>
          <w:spacing w:val="0"/>
          <w:sz w:val="28"/>
          <w:szCs w:val="28"/>
        </w:rPr>
        <w:t xml:space="preserve">, </w:t>
      </w:r>
      <w:r w:rsidR="00A341E4" w:rsidRPr="00E1058B">
        <w:rPr>
          <w:color w:val="auto"/>
          <w:spacing w:val="0"/>
          <w:sz w:val="28"/>
          <w:szCs w:val="28"/>
        </w:rPr>
        <w:t>«</w:t>
      </w:r>
      <w:r w:rsidRPr="00E1058B">
        <w:rPr>
          <w:color w:val="auto"/>
          <w:spacing w:val="0"/>
          <w:sz w:val="28"/>
          <w:szCs w:val="28"/>
        </w:rPr>
        <w:t>Кто больше заметит небылиц?</w:t>
      </w:r>
      <w:r w:rsidR="00A341E4" w:rsidRPr="00E1058B">
        <w:rPr>
          <w:color w:val="auto"/>
          <w:spacing w:val="0"/>
          <w:sz w:val="28"/>
          <w:szCs w:val="28"/>
        </w:rPr>
        <w:t>»</w:t>
      </w:r>
      <w:r w:rsidRPr="00E1058B">
        <w:rPr>
          <w:color w:val="auto"/>
          <w:spacing w:val="0"/>
          <w:sz w:val="28"/>
          <w:szCs w:val="28"/>
        </w:rPr>
        <w:t xml:space="preserve"> и др.</w:t>
      </w:r>
    </w:p>
    <w:p w:rsidR="00C52D3E" w:rsidRPr="00E1058B" w:rsidRDefault="00C52D3E" w:rsidP="002426E7">
      <w:pPr>
        <w:pStyle w:val="11"/>
        <w:rPr>
          <w:color w:val="auto"/>
          <w:spacing w:val="0"/>
          <w:sz w:val="28"/>
          <w:szCs w:val="28"/>
        </w:rPr>
      </w:pPr>
      <w:r w:rsidRPr="00E1058B">
        <w:rPr>
          <w:color w:val="auto"/>
          <w:spacing w:val="0"/>
          <w:sz w:val="28"/>
          <w:szCs w:val="28"/>
        </w:rPr>
        <w:t xml:space="preserve">Игры, с помощью которых развивается умение обобщать и классифицировать предметы по различным признакам, объединены в третьей группе: </w:t>
      </w:r>
      <w:r w:rsidR="00A341E4" w:rsidRPr="00E1058B">
        <w:rPr>
          <w:color w:val="auto"/>
          <w:spacing w:val="0"/>
          <w:sz w:val="28"/>
          <w:szCs w:val="28"/>
        </w:rPr>
        <w:t>«</w:t>
      </w:r>
      <w:r w:rsidRPr="00E1058B">
        <w:rPr>
          <w:color w:val="auto"/>
          <w:spacing w:val="0"/>
          <w:sz w:val="28"/>
          <w:szCs w:val="28"/>
        </w:rPr>
        <w:t>Кому что нужно?</w:t>
      </w:r>
      <w:r w:rsidR="00A341E4" w:rsidRPr="00E1058B">
        <w:rPr>
          <w:color w:val="auto"/>
          <w:spacing w:val="0"/>
          <w:sz w:val="28"/>
          <w:szCs w:val="28"/>
        </w:rPr>
        <w:t>»</w:t>
      </w:r>
      <w:r w:rsidRPr="00E1058B">
        <w:rPr>
          <w:color w:val="auto"/>
          <w:spacing w:val="0"/>
          <w:sz w:val="28"/>
          <w:szCs w:val="28"/>
        </w:rPr>
        <w:t xml:space="preserve">, </w:t>
      </w:r>
      <w:r w:rsidR="00A341E4" w:rsidRPr="00E1058B">
        <w:rPr>
          <w:color w:val="auto"/>
          <w:spacing w:val="0"/>
          <w:sz w:val="28"/>
          <w:szCs w:val="28"/>
        </w:rPr>
        <w:t>«</w:t>
      </w:r>
      <w:r w:rsidRPr="00E1058B">
        <w:rPr>
          <w:color w:val="auto"/>
          <w:spacing w:val="0"/>
          <w:sz w:val="28"/>
          <w:szCs w:val="28"/>
        </w:rPr>
        <w:t>Назови три предмета</w:t>
      </w:r>
      <w:r w:rsidR="00A341E4" w:rsidRPr="00E1058B">
        <w:rPr>
          <w:color w:val="auto"/>
          <w:spacing w:val="0"/>
          <w:sz w:val="28"/>
          <w:szCs w:val="28"/>
        </w:rPr>
        <w:t>»</w:t>
      </w:r>
      <w:r w:rsidRPr="00E1058B">
        <w:rPr>
          <w:color w:val="auto"/>
          <w:spacing w:val="0"/>
          <w:sz w:val="28"/>
          <w:szCs w:val="28"/>
        </w:rPr>
        <w:t xml:space="preserve">, </w:t>
      </w:r>
      <w:r w:rsidR="00A341E4" w:rsidRPr="00E1058B">
        <w:rPr>
          <w:color w:val="auto"/>
          <w:spacing w:val="0"/>
          <w:sz w:val="28"/>
          <w:szCs w:val="28"/>
        </w:rPr>
        <w:t>«</w:t>
      </w:r>
      <w:r w:rsidRPr="00E1058B">
        <w:rPr>
          <w:color w:val="auto"/>
          <w:spacing w:val="0"/>
          <w:sz w:val="28"/>
          <w:szCs w:val="28"/>
        </w:rPr>
        <w:t>Назови одним словом</w:t>
      </w:r>
      <w:r w:rsidR="00A341E4" w:rsidRPr="00E1058B">
        <w:rPr>
          <w:color w:val="auto"/>
          <w:spacing w:val="0"/>
          <w:sz w:val="28"/>
          <w:szCs w:val="28"/>
        </w:rPr>
        <w:t>»</w:t>
      </w:r>
      <w:r w:rsidRPr="00E1058B">
        <w:rPr>
          <w:color w:val="auto"/>
          <w:spacing w:val="0"/>
          <w:sz w:val="28"/>
          <w:szCs w:val="28"/>
        </w:rPr>
        <w:t xml:space="preserve"> и др.</w:t>
      </w:r>
    </w:p>
    <w:p w:rsidR="00C52D3E" w:rsidRPr="00E1058B" w:rsidRDefault="00C52D3E" w:rsidP="002426E7">
      <w:pPr>
        <w:pStyle w:val="11"/>
        <w:rPr>
          <w:color w:val="auto"/>
          <w:spacing w:val="0"/>
          <w:sz w:val="28"/>
          <w:szCs w:val="28"/>
        </w:rPr>
      </w:pPr>
      <w:r w:rsidRPr="00E1058B">
        <w:rPr>
          <w:color w:val="auto"/>
          <w:spacing w:val="0"/>
          <w:sz w:val="28"/>
          <w:szCs w:val="28"/>
        </w:rPr>
        <w:t xml:space="preserve">В особую, четвертую группу, выделены игры на развитие внимания, сообразительности, быстроты мышления, выдержки, чувства юмора: </w:t>
      </w:r>
      <w:r w:rsidR="00A341E4" w:rsidRPr="00E1058B">
        <w:rPr>
          <w:color w:val="auto"/>
          <w:spacing w:val="0"/>
          <w:sz w:val="28"/>
          <w:szCs w:val="28"/>
        </w:rPr>
        <w:t>«</w:t>
      </w:r>
      <w:r w:rsidRPr="00E1058B">
        <w:rPr>
          <w:color w:val="auto"/>
          <w:spacing w:val="0"/>
          <w:sz w:val="28"/>
          <w:szCs w:val="28"/>
        </w:rPr>
        <w:t>Испорченный телефон</w:t>
      </w:r>
      <w:r w:rsidR="00A341E4" w:rsidRPr="00E1058B">
        <w:rPr>
          <w:color w:val="auto"/>
          <w:spacing w:val="0"/>
          <w:sz w:val="28"/>
          <w:szCs w:val="28"/>
        </w:rPr>
        <w:t>»</w:t>
      </w:r>
      <w:r w:rsidRPr="00E1058B">
        <w:rPr>
          <w:color w:val="auto"/>
          <w:spacing w:val="0"/>
          <w:sz w:val="28"/>
          <w:szCs w:val="28"/>
        </w:rPr>
        <w:t xml:space="preserve">, </w:t>
      </w:r>
      <w:r w:rsidR="00A341E4" w:rsidRPr="00E1058B">
        <w:rPr>
          <w:color w:val="auto"/>
          <w:spacing w:val="0"/>
          <w:sz w:val="28"/>
          <w:szCs w:val="28"/>
        </w:rPr>
        <w:t>«</w:t>
      </w:r>
      <w:r w:rsidRPr="00E1058B">
        <w:rPr>
          <w:color w:val="auto"/>
          <w:spacing w:val="0"/>
          <w:sz w:val="28"/>
          <w:szCs w:val="28"/>
        </w:rPr>
        <w:t>Краски</w:t>
      </w:r>
      <w:r w:rsidR="00A341E4" w:rsidRPr="00E1058B">
        <w:rPr>
          <w:color w:val="auto"/>
          <w:spacing w:val="0"/>
          <w:sz w:val="28"/>
          <w:szCs w:val="28"/>
        </w:rPr>
        <w:t>»</w:t>
      </w:r>
      <w:r w:rsidRPr="00E1058B">
        <w:rPr>
          <w:color w:val="auto"/>
          <w:spacing w:val="0"/>
          <w:sz w:val="28"/>
          <w:szCs w:val="28"/>
        </w:rPr>
        <w:t xml:space="preserve">, </w:t>
      </w:r>
      <w:r w:rsidR="00A341E4" w:rsidRPr="00E1058B">
        <w:rPr>
          <w:color w:val="auto"/>
          <w:spacing w:val="0"/>
          <w:sz w:val="28"/>
          <w:szCs w:val="28"/>
        </w:rPr>
        <w:t>«</w:t>
      </w:r>
      <w:r w:rsidRPr="00E1058B">
        <w:rPr>
          <w:color w:val="auto"/>
          <w:spacing w:val="0"/>
          <w:sz w:val="28"/>
          <w:szCs w:val="28"/>
        </w:rPr>
        <w:t>Летает — не летает</w:t>
      </w:r>
      <w:r w:rsidR="00A341E4" w:rsidRPr="00E1058B">
        <w:rPr>
          <w:color w:val="auto"/>
          <w:spacing w:val="0"/>
          <w:sz w:val="28"/>
          <w:szCs w:val="28"/>
        </w:rPr>
        <w:t>»</w:t>
      </w:r>
      <w:r w:rsidRPr="00E1058B">
        <w:rPr>
          <w:color w:val="auto"/>
          <w:spacing w:val="0"/>
          <w:sz w:val="28"/>
          <w:szCs w:val="28"/>
        </w:rPr>
        <w:t xml:space="preserve">, </w:t>
      </w:r>
      <w:r w:rsidR="00A341E4" w:rsidRPr="00E1058B">
        <w:rPr>
          <w:color w:val="auto"/>
          <w:spacing w:val="0"/>
          <w:sz w:val="28"/>
          <w:szCs w:val="28"/>
        </w:rPr>
        <w:t>«</w:t>
      </w:r>
      <w:r w:rsidRPr="00E1058B">
        <w:rPr>
          <w:color w:val="auto"/>
          <w:spacing w:val="0"/>
          <w:sz w:val="28"/>
          <w:szCs w:val="28"/>
        </w:rPr>
        <w:t>Белого и черного не называть</w:t>
      </w:r>
      <w:r w:rsidR="00A341E4" w:rsidRPr="00E1058B">
        <w:rPr>
          <w:color w:val="auto"/>
          <w:spacing w:val="0"/>
          <w:sz w:val="28"/>
          <w:szCs w:val="28"/>
        </w:rPr>
        <w:t>»</w:t>
      </w:r>
      <w:r w:rsidRPr="00E1058B">
        <w:rPr>
          <w:color w:val="auto"/>
          <w:spacing w:val="0"/>
          <w:sz w:val="28"/>
          <w:szCs w:val="28"/>
        </w:rPr>
        <w:t xml:space="preserve"> и др.</w:t>
      </w:r>
    </w:p>
    <w:p w:rsidR="00681C7C" w:rsidRPr="00E1058B" w:rsidRDefault="00C52D3E" w:rsidP="002426E7">
      <w:pPr>
        <w:pStyle w:val="11"/>
        <w:rPr>
          <w:color w:val="auto"/>
          <w:spacing w:val="0"/>
          <w:sz w:val="28"/>
          <w:szCs w:val="28"/>
        </w:rPr>
      </w:pPr>
      <w:r w:rsidRPr="00E1058B">
        <w:rPr>
          <w:color w:val="auto"/>
          <w:spacing w:val="0"/>
          <w:sz w:val="28"/>
          <w:szCs w:val="28"/>
        </w:rPr>
        <w:t>Кроме игр четвертой группы д</w:t>
      </w:r>
      <w:r w:rsidR="00681C7C" w:rsidRPr="00E1058B">
        <w:rPr>
          <w:color w:val="auto"/>
          <w:spacing w:val="0"/>
          <w:sz w:val="28"/>
          <w:szCs w:val="28"/>
        </w:rPr>
        <w:t>ля развития произвольного внимания старших дошкольников можно использовать</w:t>
      </w:r>
      <w:r w:rsidRPr="00E1058B">
        <w:rPr>
          <w:color w:val="auto"/>
          <w:spacing w:val="0"/>
          <w:sz w:val="28"/>
          <w:szCs w:val="28"/>
        </w:rPr>
        <w:t xml:space="preserve"> и</w:t>
      </w:r>
      <w:r w:rsidR="002426E7" w:rsidRPr="00E1058B">
        <w:rPr>
          <w:color w:val="auto"/>
          <w:spacing w:val="0"/>
          <w:sz w:val="28"/>
          <w:szCs w:val="28"/>
        </w:rPr>
        <w:t xml:space="preserve"> </w:t>
      </w:r>
      <w:r w:rsidR="00681C7C" w:rsidRPr="00E1058B">
        <w:rPr>
          <w:color w:val="auto"/>
          <w:spacing w:val="0"/>
          <w:sz w:val="28"/>
          <w:szCs w:val="28"/>
        </w:rPr>
        <w:t>словесные игры на описание предмета. В старших и подготовительных к школе группах правила более сложные, чем у младших детей: не смотреть в сторону описываемого предмета, не повторять сказанного, называть только существенные признаки предмета, объединять несколько предметов одним словом, описывать только те предметы, которые находятся в комнате и др. Воспитатель на первых порах следит за их выполнением этих правил.</w:t>
      </w:r>
      <w:r w:rsidR="002426E7" w:rsidRPr="00E1058B">
        <w:rPr>
          <w:color w:val="auto"/>
          <w:spacing w:val="0"/>
          <w:sz w:val="28"/>
          <w:szCs w:val="28"/>
        </w:rPr>
        <w:t xml:space="preserve"> </w:t>
      </w:r>
      <w:r w:rsidR="00681C7C" w:rsidRPr="00E1058B">
        <w:rPr>
          <w:color w:val="auto"/>
          <w:spacing w:val="0"/>
          <w:sz w:val="28"/>
          <w:szCs w:val="28"/>
        </w:rPr>
        <w:t xml:space="preserve">Например, в игре </w:t>
      </w:r>
      <w:r w:rsidR="00A341E4" w:rsidRPr="00E1058B">
        <w:rPr>
          <w:color w:val="auto"/>
          <w:spacing w:val="0"/>
          <w:sz w:val="28"/>
          <w:szCs w:val="28"/>
        </w:rPr>
        <w:t>«</w:t>
      </w:r>
      <w:r w:rsidR="00681C7C" w:rsidRPr="00E1058B">
        <w:rPr>
          <w:color w:val="auto"/>
          <w:spacing w:val="0"/>
          <w:sz w:val="28"/>
          <w:szCs w:val="28"/>
        </w:rPr>
        <w:t>Отгадай</w:t>
      </w:r>
      <w:r w:rsidR="00A341E4" w:rsidRPr="00E1058B">
        <w:rPr>
          <w:color w:val="auto"/>
          <w:spacing w:val="0"/>
          <w:sz w:val="28"/>
          <w:szCs w:val="28"/>
        </w:rPr>
        <w:t>»</w:t>
      </w:r>
      <w:r w:rsidR="00681C7C" w:rsidRPr="00E1058B">
        <w:rPr>
          <w:color w:val="auto"/>
          <w:spacing w:val="0"/>
          <w:sz w:val="28"/>
          <w:szCs w:val="28"/>
        </w:rPr>
        <w:t xml:space="preserve"> надо словесно </w:t>
      </w:r>
      <w:r w:rsidR="005864CD" w:rsidRPr="00E1058B">
        <w:rPr>
          <w:color w:val="auto"/>
          <w:spacing w:val="0"/>
          <w:sz w:val="28"/>
          <w:szCs w:val="28"/>
        </w:rPr>
        <w:t xml:space="preserve">по памяти </w:t>
      </w:r>
      <w:r w:rsidR="00681C7C" w:rsidRPr="00E1058B">
        <w:rPr>
          <w:color w:val="auto"/>
          <w:spacing w:val="0"/>
          <w:sz w:val="28"/>
          <w:szCs w:val="28"/>
        </w:rPr>
        <w:t xml:space="preserve">описать какой-либо предмет, находящийся </w:t>
      </w:r>
      <w:r w:rsidR="005864CD" w:rsidRPr="00E1058B">
        <w:rPr>
          <w:color w:val="auto"/>
          <w:spacing w:val="0"/>
          <w:sz w:val="28"/>
          <w:szCs w:val="28"/>
        </w:rPr>
        <w:t>на участке</w:t>
      </w:r>
      <w:r w:rsidR="00681C7C" w:rsidRPr="00E1058B">
        <w:rPr>
          <w:color w:val="auto"/>
          <w:spacing w:val="0"/>
          <w:sz w:val="28"/>
          <w:szCs w:val="28"/>
        </w:rPr>
        <w:t>, а его товарищи должны его назвать.</w:t>
      </w:r>
      <w:r w:rsidR="002426E7" w:rsidRPr="00E1058B">
        <w:rPr>
          <w:color w:val="auto"/>
          <w:spacing w:val="0"/>
          <w:sz w:val="28"/>
          <w:szCs w:val="28"/>
        </w:rPr>
        <w:t xml:space="preserve"> </w:t>
      </w:r>
      <w:r w:rsidR="00681C7C" w:rsidRPr="00E1058B">
        <w:rPr>
          <w:color w:val="auto"/>
          <w:spacing w:val="0"/>
          <w:sz w:val="28"/>
          <w:szCs w:val="28"/>
        </w:rPr>
        <w:t xml:space="preserve">Ребенок же описал предмет, который он видел </w:t>
      </w:r>
      <w:r w:rsidR="005864CD" w:rsidRPr="00E1058B">
        <w:rPr>
          <w:color w:val="auto"/>
          <w:spacing w:val="0"/>
          <w:sz w:val="28"/>
          <w:szCs w:val="28"/>
        </w:rPr>
        <w:t>в группе</w:t>
      </w:r>
      <w:r w:rsidR="00681C7C" w:rsidRPr="00E1058B">
        <w:rPr>
          <w:color w:val="auto"/>
          <w:spacing w:val="0"/>
          <w:sz w:val="28"/>
          <w:szCs w:val="28"/>
        </w:rPr>
        <w:t xml:space="preserve">. Воспитатель отмечает, что предмет описан хорошо, но не все правила игры выполнены. Обращаясь к детям, он уточняет эти правила и спрашивает: </w:t>
      </w:r>
      <w:r w:rsidR="00A341E4" w:rsidRPr="00E1058B">
        <w:rPr>
          <w:color w:val="auto"/>
          <w:spacing w:val="0"/>
          <w:sz w:val="28"/>
          <w:szCs w:val="28"/>
        </w:rPr>
        <w:t>«</w:t>
      </w:r>
      <w:r w:rsidR="00681C7C" w:rsidRPr="00E1058B">
        <w:rPr>
          <w:color w:val="auto"/>
          <w:spacing w:val="0"/>
          <w:sz w:val="28"/>
          <w:szCs w:val="28"/>
        </w:rPr>
        <w:t>Какое правило игры не выполнил Вова?</w:t>
      </w:r>
      <w:r w:rsidR="00A341E4" w:rsidRPr="00E1058B">
        <w:rPr>
          <w:color w:val="auto"/>
          <w:spacing w:val="0"/>
          <w:sz w:val="28"/>
          <w:szCs w:val="28"/>
        </w:rPr>
        <w:t>»</w:t>
      </w:r>
      <w:r w:rsidR="00681C7C" w:rsidRPr="00E1058B">
        <w:rPr>
          <w:color w:val="auto"/>
          <w:spacing w:val="0"/>
          <w:sz w:val="28"/>
          <w:szCs w:val="28"/>
        </w:rPr>
        <w:t xml:space="preserve"> Дети отвечают: </w:t>
      </w:r>
      <w:r w:rsidR="00A341E4" w:rsidRPr="00E1058B">
        <w:rPr>
          <w:color w:val="auto"/>
          <w:spacing w:val="0"/>
          <w:sz w:val="28"/>
          <w:szCs w:val="28"/>
        </w:rPr>
        <w:t>«</w:t>
      </w:r>
      <w:r w:rsidR="00681C7C" w:rsidRPr="00E1058B">
        <w:rPr>
          <w:color w:val="auto"/>
          <w:spacing w:val="0"/>
          <w:sz w:val="28"/>
          <w:szCs w:val="28"/>
        </w:rPr>
        <w:t xml:space="preserve">Вова описал предмет, которого </w:t>
      </w:r>
      <w:r w:rsidRPr="00E1058B">
        <w:rPr>
          <w:color w:val="auto"/>
          <w:spacing w:val="0"/>
          <w:sz w:val="28"/>
          <w:szCs w:val="28"/>
        </w:rPr>
        <w:t>на участке</w:t>
      </w:r>
      <w:r w:rsidR="00681C7C" w:rsidRPr="00E1058B">
        <w:rPr>
          <w:color w:val="auto"/>
          <w:spacing w:val="0"/>
          <w:sz w:val="28"/>
          <w:szCs w:val="28"/>
        </w:rPr>
        <w:t xml:space="preserve"> нет</w:t>
      </w:r>
      <w:r w:rsidR="00A341E4" w:rsidRPr="00E1058B">
        <w:rPr>
          <w:color w:val="auto"/>
          <w:spacing w:val="0"/>
          <w:sz w:val="28"/>
          <w:szCs w:val="28"/>
        </w:rPr>
        <w:t>»</w:t>
      </w:r>
      <w:r w:rsidR="00681C7C" w:rsidRPr="00E1058B">
        <w:rPr>
          <w:color w:val="auto"/>
          <w:spacing w:val="0"/>
          <w:sz w:val="28"/>
          <w:szCs w:val="28"/>
        </w:rPr>
        <w:t>. После того как воспитатель убедится в том, что все дети усвоили правила игры, он может предложить им играть самостоятельно.</w:t>
      </w:r>
    </w:p>
    <w:p w:rsidR="005864CD" w:rsidRPr="00E1058B" w:rsidRDefault="005864CD" w:rsidP="002426E7">
      <w:pPr>
        <w:pStyle w:val="a3"/>
        <w:spacing w:after="0" w:line="360" w:lineRule="auto"/>
        <w:ind w:firstLine="709"/>
        <w:jc w:val="both"/>
        <w:rPr>
          <w:sz w:val="28"/>
          <w:szCs w:val="28"/>
        </w:rPr>
      </w:pPr>
      <w:r w:rsidRPr="00E1058B">
        <w:rPr>
          <w:b/>
          <w:i/>
          <w:sz w:val="28"/>
          <w:szCs w:val="28"/>
        </w:rPr>
        <w:t>Настольно-печатные игры</w:t>
      </w:r>
      <w:r w:rsidRPr="00E1058B">
        <w:rPr>
          <w:sz w:val="28"/>
          <w:szCs w:val="28"/>
        </w:rPr>
        <w:t xml:space="preserve"> </w:t>
      </w:r>
      <w:r w:rsidR="00C52D3E" w:rsidRPr="00E1058B">
        <w:rPr>
          <w:b/>
          <w:i/>
          <w:sz w:val="28"/>
          <w:szCs w:val="28"/>
        </w:rPr>
        <w:t>и игры с предметами</w:t>
      </w:r>
      <w:r w:rsidR="00EC0ECB" w:rsidRPr="00E1058B">
        <w:rPr>
          <w:sz w:val="28"/>
          <w:szCs w:val="28"/>
        </w:rPr>
        <w:t xml:space="preserve"> </w:t>
      </w:r>
      <w:r w:rsidRPr="00E1058B">
        <w:rPr>
          <w:sz w:val="28"/>
          <w:szCs w:val="28"/>
        </w:rPr>
        <w:t xml:space="preserve">— интересное занятие для детей. Они разнообразны по видам: парные картинки, лото, домино. Различны и развивающие задачи, которые решаются при их использовании. </w:t>
      </w:r>
    </w:p>
    <w:p w:rsidR="005864CD" w:rsidRPr="00E1058B" w:rsidRDefault="005864CD" w:rsidP="002426E7">
      <w:pPr>
        <w:pStyle w:val="a3"/>
        <w:spacing w:after="0" w:line="360" w:lineRule="auto"/>
        <w:ind w:firstLine="709"/>
        <w:jc w:val="both"/>
        <w:rPr>
          <w:sz w:val="28"/>
          <w:szCs w:val="28"/>
        </w:rPr>
      </w:pPr>
      <w:r w:rsidRPr="00E1058B">
        <w:rPr>
          <w:sz w:val="28"/>
          <w:szCs w:val="28"/>
        </w:rPr>
        <w:t>Среди игр, формирующих произвольное внимание можно назвать игры на:</w:t>
      </w:r>
    </w:p>
    <w:p w:rsidR="005864CD" w:rsidRPr="00E1058B" w:rsidRDefault="005864CD" w:rsidP="002426E7">
      <w:pPr>
        <w:pStyle w:val="a3"/>
        <w:spacing w:after="0" w:line="360" w:lineRule="auto"/>
        <w:ind w:firstLine="709"/>
        <w:jc w:val="both"/>
        <w:rPr>
          <w:sz w:val="28"/>
          <w:szCs w:val="28"/>
        </w:rPr>
      </w:pPr>
      <w:r w:rsidRPr="00E1058B">
        <w:rPr>
          <w:sz w:val="28"/>
          <w:szCs w:val="28"/>
          <w:u w:val="single"/>
        </w:rPr>
        <w:t>Запоминание состава, количества и расположения картинок</w:t>
      </w:r>
      <w:r w:rsidR="00C52D3E" w:rsidRPr="00E1058B">
        <w:rPr>
          <w:sz w:val="28"/>
          <w:szCs w:val="28"/>
          <w:u w:val="single"/>
        </w:rPr>
        <w:t xml:space="preserve"> или предметов</w:t>
      </w:r>
      <w:r w:rsidRPr="00E1058B">
        <w:rPr>
          <w:sz w:val="28"/>
          <w:szCs w:val="28"/>
          <w:u w:val="single"/>
        </w:rPr>
        <w:t>.</w:t>
      </w:r>
      <w:r w:rsidRPr="00E1058B">
        <w:rPr>
          <w:sz w:val="28"/>
          <w:szCs w:val="28"/>
        </w:rPr>
        <w:t xml:space="preserve"> Например, в </w:t>
      </w:r>
      <w:r w:rsidR="00C52D3E" w:rsidRPr="00E1058B">
        <w:rPr>
          <w:sz w:val="28"/>
          <w:szCs w:val="28"/>
        </w:rPr>
        <w:t xml:space="preserve">настольной </w:t>
      </w:r>
      <w:r w:rsidRPr="00E1058B">
        <w:rPr>
          <w:sz w:val="28"/>
          <w:szCs w:val="28"/>
        </w:rPr>
        <w:t xml:space="preserve">игре </w:t>
      </w:r>
      <w:r w:rsidR="00A341E4" w:rsidRPr="00E1058B">
        <w:rPr>
          <w:sz w:val="28"/>
          <w:szCs w:val="28"/>
        </w:rPr>
        <w:t>«</w:t>
      </w:r>
      <w:r w:rsidRPr="00E1058B">
        <w:rPr>
          <w:sz w:val="28"/>
          <w:szCs w:val="28"/>
        </w:rPr>
        <w:t>Отгадай, какую картинку спрятали</w:t>
      </w:r>
      <w:r w:rsidR="00A341E4" w:rsidRPr="00E1058B">
        <w:rPr>
          <w:sz w:val="28"/>
          <w:szCs w:val="28"/>
        </w:rPr>
        <w:t>»</w:t>
      </w:r>
      <w:r w:rsidRPr="00E1058B">
        <w:rPr>
          <w:sz w:val="28"/>
          <w:szCs w:val="28"/>
        </w:rPr>
        <w:t xml:space="preserve"> дети должны запомнить содержание картинок, а затем определить, какую из них перевернули вниз рисунком. Эта игра направлена на развитие памяти, запоминания и припоминания.</w:t>
      </w:r>
    </w:p>
    <w:p w:rsidR="00681C7C" w:rsidRPr="00E1058B" w:rsidRDefault="005864CD" w:rsidP="002426E7">
      <w:pPr>
        <w:pStyle w:val="a3"/>
        <w:spacing w:after="0" w:line="360" w:lineRule="auto"/>
        <w:ind w:firstLine="709"/>
        <w:jc w:val="both"/>
        <w:rPr>
          <w:sz w:val="28"/>
          <w:szCs w:val="28"/>
        </w:rPr>
      </w:pPr>
      <w:r w:rsidRPr="00E1058B">
        <w:rPr>
          <w:bCs/>
          <w:sz w:val="28"/>
          <w:szCs w:val="28"/>
          <w:u w:val="single"/>
        </w:rPr>
        <w:t>Составление разрезных картинок и кубиков.</w:t>
      </w:r>
      <w:r w:rsidRPr="00E1058B">
        <w:rPr>
          <w:b/>
          <w:bCs/>
          <w:sz w:val="28"/>
          <w:szCs w:val="28"/>
        </w:rPr>
        <w:t xml:space="preserve"> </w:t>
      </w:r>
      <w:r w:rsidRPr="00E1058B">
        <w:rPr>
          <w:sz w:val="28"/>
          <w:szCs w:val="28"/>
        </w:rPr>
        <w:t>Задача этого вида игр — учить детей логическому мышлению, развивать у них умение из отдельных частей составлять целый предмет. Усложнением в этих играх может быть увеличение количества частей, также</w:t>
      </w:r>
      <w:r w:rsidR="002426E7" w:rsidRPr="00E1058B">
        <w:rPr>
          <w:sz w:val="28"/>
          <w:szCs w:val="28"/>
        </w:rPr>
        <w:t xml:space="preserve"> </w:t>
      </w:r>
      <w:r w:rsidRPr="00E1058B">
        <w:rPr>
          <w:sz w:val="28"/>
          <w:szCs w:val="28"/>
        </w:rPr>
        <w:t>усложнение</w:t>
      </w:r>
      <w:r w:rsidR="002426E7" w:rsidRPr="00E1058B">
        <w:rPr>
          <w:sz w:val="28"/>
          <w:szCs w:val="28"/>
        </w:rPr>
        <w:t xml:space="preserve"> </w:t>
      </w:r>
      <w:r w:rsidRPr="00E1058B">
        <w:rPr>
          <w:sz w:val="28"/>
          <w:szCs w:val="28"/>
        </w:rPr>
        <w:t>содержания,</w:t>
      </w:r>
      <w:r w:rsidR="002426E7" w:rsidRPr="00E1058B">
        <w:rPr>
          <w:sz w:val="28"/>
          <w:szCs w:val="28"/>
        </w:rPr>
        <w:t xml:space="preserve"> </w:t>
      </w:r>
      <w:r w:rsidRPr="00E1058B">
        <w:rPr>
          <w:sz w:val="28"/>
          <w:szCs w:val="28"/>
        </w:rPr>
        <w:t>сюжета</w:t>
      </w:r>
      <w:r w:rsidR="002426E7" w:rsidRPr="00E1058B">
        <w:rPr>
          <w:sz w:val="28"/>
          <w:szCs w:val="28"/>
        </w:rPr>
        <w:t xml:space="preserve"> </w:t>
      </w:r>
      <w:r w:rsidRPr="00E1058B">
        <w:rPr>
          <w:sz w:val="28"/>
          <w:szCs w:val="28"/>
        </w:rPr>
        <w:t>картинок.</w:t>
      </w:r>
      <w:r w:rsidR="002426E7" w:rsidRPr="00E1058B">
        <w:rPr>
          <w:sz w:val="28"/>
          <w:szCs w:val="28"/>
        </w:rPr>
        <w:t xml:space="preserve"> </w:t>
      </w:r>
      <w:r w:rsidRPr="00E1058B">
        <w:rPr>
          <w:sz w:val="28"/>
          <w:szCs w:val="28"/>
        </w:rPr>
        <w:t>Если</w:t>
      </w:r>
      <w:r w:rsidR="002426E7" w:rsidRPr="00E1058B">
        <w:rPr>
          <w:sz w:val="28"/>
          <w:szCs w:val="28"/>
        </w:rPr>
        <w:t xml:space="preserve"> </w:t>
      </w:r>
      <w:r w:rsidRPr="00E1058B">
        <w:rPr>
          <w:sz w:val="28"/>
          <w:szCs w:val="28"/>
        </w:rPr>
        <w:t>в младших</w:t>
      </w:r>
      <w:r w:rsidR="002426E7" w:rsidRPr="00E1058B">
        <w:rPr>
          <w:sz w:val="28"/>
          <w:szCs w:val="28"/>
        </w:rPr>
        <w:t xml:space="preserve"> </w:t>
      </w:r>
      <w:r w:rsidRPr="00E1058B">
        <w:rPr>
          <w:sz w:val="28"/>
          <w:szCs w:val="28"/>
        </w:rPr>
        <w:t>группах</w:t>
      </w:r>
      <w:r w:rsidR="002426E7" w:rsidRPr="00E1058B">
        <w:rPr>
          <w:sz w:val="28"/>
          <w:szCs w:val="28"/>
        </w:rPr>
        <w:t xml:space="preserve"> </w:t>
      </w:r>
      <w:r w:rsidRPr="00E1058B">
        <w:rPr>
          <w:sz w:val="28"/>
          <w:szCs w:val="28"/>
        </w:rPr>
        <w:t>картинки</w:t>
      </w:r>
      <w:r w:rsidR="002426E7" w:rsidRPr="00E1058B">
        <w:rPr>
          <w:sz w:val="28"/>
          <w:szCs w:val="28"/>
        </w:rPr>
        <w:t xml:space="preserve"> </w:t>
      </w:r>
      <w:r w:rsidRPr="00E1058B">
        <w:rPr>
          <w:sz w:val="28"/>
          <w:szCs w:val="28"/>
        </w:rPr>
        <w:t>разрезаются</w:t>
      </w:r>
      <w:r w:rsidR="002426E7" w:rsidRPr="00E1058B">
        <w:rPr>
          <w:sz w:val="28"/>
          <w:szCs w:val="28"/>
        </w:rPr>
        <w:t xml:space="preserve"> </w:t>
      </w:r>
      <w:r w:rsidRPr="00E1058B">
        <w:rPr>
          <w:sz w:val="28"/>
          <w:szCs w:val="28"/>
        </w:rPr>
        <w:t>на</w:t>
      </w:r>
      <w:r w:rsidR="002426E7" w:rsidRPr="00E1058B">
        <w:rPr>
          <w:sz w:val="28"/>
          <w:szCs w:val="28"/>
        </w:rPr>
        <w:t xml:space="preserve"> </w:t>
      </w:r>
      <w:r w:rsidRPr="00E1058B">
        <w:rPr>
          <w:sz w:val="28"/>
          <w:szCs w:val="28"/>
        </w:rPr>
        <w:t>2—4</w:t>
      </w:r>
      <w:r w:rsidR="002426E7" w:rsidRPr="00E1058B">
        <w:rPr>
          <w:sz w:val="28"/>
          <w:szCs w:val="28"/>
        </w:rPr>
        <w:t xml:space="preserve"> </w:t>
      </w:r>
      <w:r w:rsidRPr="00E1058B">
        <w:rPr>
          <w:sz w:val="28"/>
          <w:szCs w:val="28"/>
        </w:rPr>
        <w:t xml:space="preserve">части, то </w:t>
      </w:r>
      <w:r w:rsidRPr="00E1058B">
        <w:rPr>
          <w:iCs/>
          <w:sz w:val="28"/>
          <w:szCs w:val="28"/>
        </w:rPr>
        <w:t>в</w:t>
      </w:r>
      <w:r w:rsidRPr="00E1058B">
        <w:rPr>
          <w:i/>
          <w:iCs/>
          <w:sz w:val="28"/>
          <w:szCs w:val="28"/>
        </w:rPr>
        <w:t xml:space="preserve"> </w:t>
      </w:r>
      <w:r w:rsidRPr="00E1058B">
        <w:rPr>
          <w:sz w:val="28"/>
          <w:szCs w:val="28"/>
        </w:rPr>
        <w:t>средней и старших группах целое делят на 8—10 частей. При этом</w:t>
      </w:r>
      <w:r w:rsidR="002426E7" w:rsidRPr="00E1058B">
        <w:rPr>
          <w:sz w:val="28"/>
          <w:szCs w:val="28"/>
        </w:rPr>
        <w:t xml:space="preserve"> </w:t>
      </w:r>
      <w:r w:rsidRPr="00E1058B">
        <w:rPr>
          <w:sz w:val="28"/>
          <w:szCs w:val="28"/>
        </w:rPr>
        <w:t>для</w:t>
      </w:r>
      <w:r w:rsidR="002426E7" w:rsidRPr="00E1058B">
        <w:rPr>
          <w:sz w:val="28"/>
          <w:szCs w:val="28"/>
        </w:rPr>
        <w:t xml:space="preserve"> </w:t>
      </w:r>
      <w:r w:rsidRPr="00E1058B">
        <w:rPr>
          <w:sz w:val="28"/>
          <w:szCs w:val="28"/>
        </w:rPr>
        <w:t>игр</w:t>
      </w:r>
      <w:r w:rsidR="002426E7" w:rsidRPr="00E1058B">
        <w:rPr>
          <w:sz w:val="28"/>
          <w:szCs w:val="28"/>
        </w:rPr>
        <w:t xml:space="preserve"> </w:t>
      </w:r>
      <w:r w:rsidRPr="00E1058B">
        <w:rPr>
          <w:sz w:val="28"/>
          <w:szCs w:val="28"/>
        </w:rPr>
        <w:t>в</w:t>
      </w:r>
      <w:r w:rsidR="002426E7" w:rsidRPr="00E1058B">
        <w:rPr>
          <w:sz w:val="28"/>
          <w:szCs w:val="28"/>
        </w:rPr>
        <w:t xml:space="preserve"> </w:t>
      </w:r>
      <w:r w:rsidRPr="00E1058B">
        <w:rPr>
          <w:sz w:val="28"/>
          <w:szCs w:val="28"/>
        </w:rPr>
        <w:t>младшей</w:t>
      </w:r>
      <w:r w:rsidR="002426E7" w:rsidRPr="00E1058B">
        <w:rPr>
          <w:sz w:val="28"/>
          <w:szCs w:val="28"/>
        </w:rPr>
        <w:t xml:space="preserve"> </w:t>
      </w:r>
      <w:r w:rsidRPr="00E1058B">
        <w:rPr>
          <w:sz w:val="28"/>
          <w:szCs w:val="28"/>
        </w:rPr>
        <w:t>группе</w:t>
      </w:r>
      <w:r w:rsidR="002426E7" w:rsidRPr="00E1058B">
        <w:rPr>
          <w:sz w:val="28"/>
          <w:szCs w:val="28"/>
        </w:rPr>
        <w:t xml:space="preserve"> </w:t>
      </w:r>
      <w:r w:rsidRPr="00E1058B">
        <w:rPr>
          <w:sz w:val="28"/>
          <w:szCs w:val="28"/>
        </w:rPr>
        <w:t>на</w:t>
      </w:r>
      <w:r w:rsidR="002426E7" w:rsidRPr="00E1058B">
        <w:rPr>
          <w:sz w:val="28"/>
          <w:szCs w:val="28"/>
        </w:rPr>
        <w:t xml:space="preserve"> </w:t>
      </w:r>
      <w:r w:rsidRPr="00E1058B">
        <w:rPr>
          <w:sz w:val="28"/>
          <w:szCs w:val="28"/>
        </w:rPr>
        <w:t>картинке</w:t>
      </w:r>
      <w:r w:rsidR="002426E7" w:rsidRPr="00E1058B">
        <w:rPr>
          <w:sz w:val="28"/>
          <w:szCs w:val="28"/>
        </w:rPr>
        <w:t xml:space="preserve"> </w:t>
      </w:r>
      <w:r w:rsidRPr="00E1058B">
        <w:rPr>
          <w:sz w:val="28"/>
          <w:szCs w:val="28"/>
        </w:rPr>
        <w:t>изображается один предмет: игрушка, растение, предметы одежды и др. Для более старших детей на картинке изображается уже сюжет из</w:t>
      </w:r>
      <w:r w:rsidRPr="00E1058B">
        <w:rPr>
          <w:sz w:val="28"/>
          <w:szCs w:val="28"/>
          <w:vertAlign w:val="subscript"/>
        </w:rPr>
        <w:t xml:space="preserve"> </w:t>
      </w:r>
      <w:r w:rsidRPr="00E1058B">
        <w:rPr>
          <w:sz w:val="28"/>
          <w:szCs w:val="28"/>
        </w:rPr>
        <w:t>знакомых детям сказок, художественных произведений. Основное требование заключается в том, чтобы предметы на картинках</w:t>
      </w:r>
      <w:r w:rsidR="002426E7" w:rsidRPr="00E1058B">
        <w:rPr>
          <w:sz w:val="28"/>
          <w:szCs w:val="28"/>
        </w:rPr>
        <w:t xml:space="preserve"> </w:t>
      </w:r>
      <w:r w:rsidRPr="00E1058B">
        <w:rPr>
          <w:sz w:val="28"/>
          <w:szCs w:val="28"/>
        </w:rPr>
        <w:t>были знакомы детям.</w:t>
      </w:r>
      <w:r w:rsidR="002426E7" w:rsidRPr="00E1058B">
        <w:rPr>
          <w:sz w:val="28"/>
          <w:szCs w:val="28"/>
        </w:rPr>
        <w:t xml:space="preserve"> </w:t>
      </w:r>
      <w:r w:rsidRPr="00E1058B">
        <w:rPr>
          <w:sz w:val="28"/>
          <w:szCs w:val="28"/>
        </w:rPr>
        <w:t>Наличие целой картинки облегчает решение задачи. Поэтому для младших групп необходимо давать детям целую картинку для рассматривания, прежде чем будет дано задание — сложить целую картинку из ее частей.</w:t>
      </w:r>
      <w:r w:rsidR="00F55A3E">
        <w:rPr>
          <w:sz w:val="28"/>
          <w:szCs w:val="28"/>
        </w:rPr>
        <w:t xml:space="preserve"> </w:t>
      </w:r>
      <w:r w:rsidR="00C52D3E" w:rsidRPr="00E1058B">
        <w:rPr>
          <w:sz w:val="28"/>
          <w:szCs w:val="28"/>
        </w:rPr>
        <w:t xml:space="preserve">В последнее время широкое распространение получили такие настольные игры как пазлы, которые дают возможность участвовать в составлении картинки нескольким детям. </w:t>
      </w:r>
      <w:r w:rsidR="002B1106" w:rsidRPr="00E1058B">
        <w:rPr>
          <w:sz w:val="28"/>
          <w:szCs w:val="28"/>
        </w:rPr>
        <w:t>Таким образом, для развития произвольного внимания могут использоваться различные виды игр</w:t>
      </w:r>
      <w:r w:rsidR="00997871" w:rsidRPr="00E1058B">
        <w:rPr>
          <w:sz w:val="28"/>
          <w:szCs w:val="28"/>
        </w:rPr>
        <w:t xml:space="preserve"> с правилами</w:t>
      </w:r>
      <w:r w:rsidR="002B1106" w:rsidRPr="00E1058B">
        <w:rPr>
          <w:sz w:val="28"/>
          <w:szCs w:val="28"/>
        </w:rPr>
        <w:t>. Главное, чтобы игра вызывала неослабевающий интерес</w:t>
      </w:r>
      <w:r w:rsidR="002B1106" w:rsidRPr="00E1058B">
        <w:rPr>
          <w:sz w:val="28"/>
        </w:rPr>
        <w:t xml:space="preserve">, </w:t>
      </w:r>
      <w:r w:rsidR="002B1106" w:rsidRPr="00E1058B">
        <w:rPr>
          <w:sz w:val="28"/>
          <w:szCs w:val="28"/>
        </w:rPr>
        <w:t>любознательность</w:t>
      </w:r>
      <w:r w:rsidR="002426E7" w:rsidRPr="00E1058B">
        <w:rPr>
          <w:sz w:val="28"/>
          <w:szCs w:val="28"/>
        </w:rPr>
        <w:t xml:space="preserve"> </w:t>
      </w:r>
      <w:r w:rsidR="002B1106" w:rsidRPr="00E1058B">
        <w:rPr>
          <w:sz w:val="28"/>
          <w:szCs w:val="28"/>
        </w:rPr>
        <w:t xml:space="preserve">и целеустремленность у ребенка, требовала у него волевых усилий для воплощения целей и задач игры. Особую роль в развитии произвольного внимания играет дидактическая игра. </w:t>
      </w:r>
      <w:r w:rsidR="009F5B58" w:rsidRPr="00E1058B">
        <w:rPr>
          <w:sz w:val="28"/>
          <w:szCs w:val="28"/>
        </w:rPr>
        <w:t xml:space="preserve">Дидактическая игра — это единая система воздействий, направленных на формирование самой потребности в знаниях, активного интереса к тому, что может явиться их новым источником, а также на формирование более совершенных познавательных </w:t>
      </w:r>
      <w:r w:rsidR="009B0268" w:rsidRPr="00E1058B">
        <w:rPr>
          <w:sz w:val="28"/>
          <w:szCs w:val="28"/>
        </w:rPr>
        <w:t>процессов</w:t>
      </w:r>
      <w:r w:rsidR="009F5B58" w:rsidRPr="00E1058B">
        <w:rPr>
          <w:sz w:val="28"/>
          <w:szCs w:val="28"/>
        </w:rPr>
        <w:t xml:space="preserve"> — в том числе и произвольного внимания.</w:t>
      </w:r>
      <w:r w:rsidR="009B0268" w:rsidRPr="00E1058B">
        <w:rPr>
          <w:sz w:val="28"/>
          <w:szCs w:val="28"/>
        </w:rPr>
        <w:t xml:space="preserve"> Используя в формировании произвольного внимания дидактические игры,</w:t>
      </w:r>
      <w:r w:rsidR="002426E7" w:rsidRPr="00E1058B">
        <w:rPr>
          <w:sz w:val="28"/>
          <w:szCs w:val="28"/>
        </w:rPr>
        <w:t xml:space="preserve"> </w:t>
      </w:r>
      <w:r w:rsidR="009B0268" w:rsidRPr="00E1058B">
        <w:rPr>
          <w:sz w:val="28"/>
          <w:szCs w:val="28"/>
        </w:rPr>
        <w:t xml:space="preserve">мы тем самым готовим старшего дошкольника к </w:t>
      </w:r>
      <w:r w:rsidR="008341E3" w:rsidRPr="00E1058B">
        <w:rPr>
          <w:sz w:val="28"/>
          <w:szCs w:val="28"/>
        </w:rPr>
        <w:t xml:space="preserve">успешной </w:t>
      </w:r>
      <w:r w:rsidR="009B0268" w:rsidRPr="00E1058B">
        <w:rPr>
          <w:sz w:val="28"/>
          <w:szCs w:val="28"/>
        </w:rPr>
        <w:t>школьной жизнедеятельности.</w:t>
      </w:r>
    </w:p>
    <w:p w:rsidR="00E55C77" w:rsidRPr="00E1058B" w:rsidRDefault="00E55C77" w:rsidP="002426E7">
      <w:pPr>
        <w:pStyle w:val="a6"/>
        <w:rPr>
          <w:color w:val="auto"/>
        </w:rPr>
      </w:pPr>
      <w:r w:rsidRPr="00E1058B">
        <w:rPr>
          <w:color w:val="auto"/>
        </w:rPr>
        <w:t>Во второй главе нами рассмотрены сущность</w:t>
      </w:r>
      <w:r w:rsidR="003472F6" w:rsidRPr="00E1058B">
        <w:rPr>
          <w:color w:val="auto"/>
        </w:rPr>
        <w:t xml:space="preserve"> и </w:t>
      </w:r>
      <w:r w:rsidRPr="00E1058B">
        <w:rPr>
          <w:color w:val="auto"/>
        </w:rPr>
        <w:t>значение</w:t>
      </w:r>
      <w:r w:rsidR="002426E7" w:rsidRPr="00E1058B">
        <w:rPr>
          <w:color w:val="auto"/>
        </w:rPr>
        <w:t xml:space="preserve"> </w:t>
      </w:r>
      <w:r w:rsidRPr="00E1058B">
        <w:rPr>
          <w:color w:val="auto"/>
        </w:rPr>
        <w:t>игр</w:t>
      </w:r>
      <w:r w:rsidR="003472F6" w:rsidRPr="00E1058B">
        <w:rPr>
          <w:color w:val="auto"/>
        </w:rPr>
        <w:t xml:space="preserve">овой деятельности, </w:t>
      </w:r>
      <w:r w:rsidRPr="00E1058B">
        <w:rPr>
          <w:color w:val="auto"/>
        </w:rPr>
        <w:t>охарактеризована роль игровой деятельности в развитии произвольного внимания старших школьников. На основании изученной психолого-педагогической литературы мы можем сделать следующие выводы:</w:t>
      </w:r>
    </w:p>
    <w:p w:rsidR="00E55C77" w:rsidRPr="00E1058B" w:rsidRDefault="00E55C77" w:rsidP="002426E7">
      <w:pPr>
        <w:pStyle w:val="a6"/>
        <w:rPr>
          <w:color w:val="auto"/>
        </w:rPr>
      </w:pPr>
      <w:r w:rsidRPr="00E1058B">
        <w:rPr>
          <w:color w:val="auto"/>
        </w:rPr>
        <w:t>1. Игра — это особая форма детской жизни, выработанная или созданная обществом для управления развитием детей.</w:t>
      </w:r>
    </w:p>
    <w:p w:rsidR="008341E3" w:rsidRPr="00E1058B" w:rsidRDefault="008341E3" w:rsidP="002426E7">
      <w:pPr>
        <w:pStyle w:val="a6"/>
        <w:rPr>
          <w:color w:val="auto"/>
        </w:rPr>
      </w:pPr>
      <w:r w:rsidRPr="00E1058B">
        <w:rPr>
          <w:color w:val="auto"/>
        </w:rPr>
        <w:t>2. Любая игра преследует конкретную цель:</w:t>
      </w:r>
    </w:p>
    <w:p w:rsidR="008341E3" w:rsidRPr="00E1058B" w:rsidRDefault="008341E3" w:rsidP="002426E7">
      <w:pPr>
        <w:pStyle w:val="a6"/>
        <w:numPr>
          <w:ilvl w:val="0"/>
          <w:numId w:val="44"/>
        </w:numPr>
        <w:ind w:left="0" w:firstLine="709"/>
        <w:rPr>
          <w:color w:val="auto"/>
        </w:rPr>
      </w:pPr>
      <w:r w:rsidRPr="00E1058B">
        <w:rPr>
          <w:color w:val="auto"/>
        </w:rPr>
        <w:t xml:space="preserve">развитие </w:t>
      </w:r>
      <w:r w:rsidR="00381DB3" w:rsidRPr="00E1058B">
        <w:rPr>
          <w:color w:val="auto"/>
        </w:rPr>
        <w:t xml:space="preserve">мышления, воображения, внимания, </w:t>
      </w:r>
      <w:r w:rsidRPr="00E1058B">
        <w:rPr>
          <w:color w:val="auto"/>
        </w:rPr>
        <w:t>речи, повышение культурного уровня личности;</w:t>
      </w:r>
    </w:p>
    <w:p w:rsidR="008341E3" w:rsidRPr="00E1058B" w:rsidRDefault="008341E3" w:rsidP="002426E7">
      <w:pPr>
        <w:pStyle w:val="a6"/>
        <w:numPr>
          <w:ilvl w:val="0"/>
          <w:numId w:val="44"/>
        </w:numPr>
        <w:ind w:left="0" w:firstLine="709"/>
        <w:rPr>
          <w:color w:val="auto"/>
        </w:rPr>
      </w:pPr>
      <w:r w:rsidRPr="00E1058B">
        <w:rPr>
          <w:color w:val="auto"/>
        </w:rPr>
        <w:t>поиск выхода из трудной ситуации;</w:t>
      </w:r>
    </w:p>
    <w:p w:rsidR="009F5B58" w:rsidRPr="00E1058B" w:rsidRDefault="008341E3" w:rsidP="002426E7">
      <w:pPr>
        <w:pStyle w:val="a6"/>
        <w:numPr>
          <w:ilvl w:val="0"/>
          <w:numId w:val="44"/>
        </w:numPr>
        <w:ind w:left="0" w:firstLine="709"/>
        <w:rPr>
          <w:color w:val="auto"/>
        </w:rPr>
      </w:pPr>
      <w:r w:rsidRPr="00E1058B">
        <w:rPr>
          <w:color w:val="auto"/>
        </w:rPr>
        <w:t>формирование практических навыков и умений и т. п.</w:t>
      </w:r>
    </w:p>
    <w:p w:rsidR="008C7AF9" w:rsidRPr="00E1058B" w:rsidRDefault="00381DB3" w:rsidP="002426E7">
      <w:pPr>
        <w:pStyle w:val="a6"/>
        <w:rPr>
          <w:color w:val="auto"/>
        </w:rPr>
      </w:pPr>
      <w:r w:rsidRPr="00E1058B">
        <w:rPr>
          <w:color w:val="auto"/>
        </w:rPr>
        <w:t xml:space="preserve">3. </w:t>
      </w:r>
      <w:r w:rsidR="00537D90" w:rsidRPr="00E1058B">
        <w:rPr>
          <w:color w:val="auto"/>
        </w:rPr>
        <w:t>К концу дошкольного возраста р</w:t>
      </w:r>
      <w:r w:rsidRPr="00E1058B">
        <w:rPr>
          <w:color w:val="auto"/>
        </w:rPr>
        <w:t xml:space="preserve">ебенок еще не может </w:t>
      </w:r>
      <w:r w:rsidR="00A341E4" w:rsidRPr="00E1058B">
        <w:rPr>
          <w:color w:val="auto"/>
        </w:rPr>
        <w:t>«</w:t>
      </w:r>
      <w:r w:rsidRPr="00E1058B">
        <w:rPr>
          <w:color w:val="auto"/>
        </w:rPr>
        <w:t>заставить себя</w:t>
      </w:r>
      <w:r w:rsidR="00A341E4" w:rsidRPr="00E1058B">
        <w:rPr>
          <w:color w:val="auto"/>
        </w:rPr>
        <w:t>»</w:t>
      </w:r>
      <w:r w:rsidRPr="00E1058B">
        <w:rPr>
          <w:color w:val="auto"/>
        </w:rPr>
        <w:t xml:space="preserve"> быть внимательным, поэтому ему необходима помощь взрослого. Такая помощь может состоять в организации совместных игр, способствующих тренировке внимания.</w:t>
      </w:r>
      <w:r w:rsidR="00B363E2" w:rsidRPr="00E1058B">
        <w:rPr>
          <w:color w:val="auto"/>
        </w:rPr>
        <w:t xml:space="preserve"> Среди них </w:t>
      </w:r>
      <w:r w:rsidR="007F4A5D" w:rsidRPr="00E1058B">
        <w:rPr>
          <w:color w:val="auto"/>
        </w:rPr>
        <w:t>особое внимание занимают игры с правилами.</w:t>
      </w:r>
      <w:r w:rsidR="002426E7" w:rsidRPr="00E1058B">
        <w:rPr>
          <w:color w:val="auto"/>
        </w:rPr>
        <w:t xml:space="preserve"> </w:t>
      </w:r>
      <w:r w:rsidR="00537D90" w:rsidRPr="00E1058B">
        <w:rPr>
          <w:color w:val="auto"/>
        </w:rPr>
        <w:t>Центральное звено таких игр — правила — является главным фактором развивающего воздействия на детей. Ребенок учится подчинять свое поведение правилам, т.е. развивает произвольность. Правила направляют игру, определенным образом организуют поведение детей</w:t>
      </w:r>
      <w:r w:rsidR="00537D90" w:rsidRPr="00E1058B">
        <w:rPr>
          <w:color w:val="auto"/>
          <w:szCs w:val="22"/>
        </w:rPr>
        <w:t>.</w:t>
      </w:r>
    </w:p>
    <w:p w:rsidR="00CE1F32" w:rsidRPr="00E1058B" w:rsidRDefault="00381DB3" w:rsidP="002426E7">
      <w:pPr>
        <w:pStyle w:val="a6"/>
        <w:rPr>
          <w:color w:val="auto"/>
        </w:rPr>
      </w:pPr>
      <w:r w:rsidRPr="00E1058B">
        <w:rPr>
          <w:color w:val="auto"/>
        </w:rPr>
        <w:t>4. В формировании произвольного внимания могут быть использованы различные виды игр</w:t>
      </w:r>
      <w:r w:rsidR="00E238CC" w:rsidRPr="00E1058B">
        <w:rPr>
          <w:color w:val="auto"/>
        </w:rPr>
        <w:t xml:space="preserve"> с правилами. В</w:t>
      </w:r>
      <w:r w:rsidR="00DD2661" w:rsidRPr="00E1058B">
        <w:rPr>
          <w:color w:val="auto"/>
        </w:rPr>
        <w:t>се они должны</w:t>
      </w:r>
      <w:r w:rsidR="002426E7" w:rsidRPr="00E1058B">
        <w:rPr>
          <w:color w:val="auto"/>
        </w:rPr>
        <w:t xml:space="preserve"> </w:t>
      </w:r>
      <w:r w:rsidR="00E238CC" w:rsidRPr="00E1058B">
        <w:rPr>
          <w:color w:val="auto"/>
        </w:rPr>
        <w:t xml:space="preserve">быть эмоционально окрашенными, обязаны </w:t>
      </w:r>
      <w:r w:rsidR="00DD2661" w:rsidRPr="00E1058B">
        <w:rPr>
          <w:color w:val="auto"/>
        </w:rPr>
        <w:t>содействовать воспитанию в детях волевых черт характера, активности, любознательности и целеустремленности.</w:t>
      </w:r>
    </w:p>
    <w:p w:rsidR="00381DB3" w:rsidRPr="00E1058B" w:rsidRDefault="00CE1F32" w:rsidP="002426E7">
      <w:pPr>
        <w:pStyle w:val="a6"/>
        <w:rPr>
          <w:color w:val="auto"/>
        </w:rPr>
      </w:pPr>
      <w:r w:rsidRPr="00E1058B">
        <w:rPr>
          <w:color w:val="auto"/>
        </w:rPr>
        <w:t>5.</w:t>
      </w:r>
      <w:r w:rsidR="00DD2661" w:rsidRPr="00E1058B">
        <w:rPr>
          <w:color w:val="auto"/>
        </w:rPr>
        <w:t xml:space="preserve"> Особая роль признается за дидактическими играми. Дидактическая игра -</w:t>
      </w:r>
      <w:r w:rsidRPr="00E1058B">
        <w:rPr>
          <w:color w:val="auto"/>
        </w:rPr>
        <w:t xml:space="preserve"> </w:t>
      </w:r>
      <w:r w:rsidR="00DD2661" w:rsidRPr="00E1058B">
        <w:rPr>
          <w:color w:val="auto"/>
        </w:rPr>
        <w:t>игровой метод обучения направленный на усвоение, закрепление и систематизацию знаний, овладение способами познавательной деятельности не заметным для самого ребенка образом, поскольку обучается он играя. Она важна как самостоятельная игровая деятельность, как средство разностороннего воспитания личности ребенка, прежде всего умственного развития.</w:t>
      </w:r>
    </w:p>
    <w:p w:rsidR="00C52D3E" w:rsidRPr="00E1058B" w:rsidRDefault="00E238CC" w:rsidP="002426E7">
      <w:pPr>
        <w:pStyle w:val="a6"/>
        <w:rPr>
          <w:color w:val="auto"/>
        </w:rPr>
      </w:pPr>
      <w:r w:rsidRPr="00E1058B">
        <w:rPr>
          <w:color w:val="auto"/>
        </w:rPr>
        <w:t>6</w:t>
      </w:r>
      <w:r w:rsidR="00C52D3E" w:rsidRPr="00E1058B">
        <w:rPr>
          <w:color w:val="auto"/>
        </w:rPr>
        <w:t xml:space="preserve">. </w:t>
      </w:r>
      <w:r w:rsidR="003E73CF" w:rsidRPr="00E1058B">
        <w:rPr>
          <w:color w:val="auto"/>
        </w:rPr>
        <w:t>Формирование</w:t>
      </w:r>
      <w:r w:rsidR="009F5B58" w:rsidRPr="00E1058B">
        <w:rPr>
          <w:color w:val="auto"/>
        </w:rPr>
        <w:t xml:space="preserve"> произвольного внимания зависит от целей игровой деятельности старшего дошкольника, от активного познавательного отношения к определенному кругу явлений, формирующегося в этой деятельности. Если вначале </w:t>
      </w:r>
      <w:r w:rsidR="003E73CF" w:rsidRPr="00E1058B">
        <w:rPr>
          <w:color w:val="auto"/>
        </w:rPr>
        <w:t>развитие</w:t>
      </w:r>
      <w:r w:rsidR="009F5B58" w:rsidRPr="00E1058B">
        <w:rPr>
          <w:color w:val="auto"/>
        </w:rPr>
        <w:t xml:space="preserve"> </w:t>
      </w:r>
      <w:r w:rsidR="00C52D3E" w:rsidRPr="00E1058B">
        <w:rPr>
          <w:color w:val="auto"/>
        </w:rPr>
        <w:t xml:space="preserve">произвольного внимания у </w:t>
      </w:r>
      <w:r w:rsidR="009F5B58" w:rsidRPr="00E1058B">
        <w:rPr>
          <w:color w:val="auto"/>
        </w:rPr>
        <w:t>ребенка</w:t>
      </w:r>
      <w:r w:rsidR="00C52D3E" w:rsidRPr="00E1058B">
        <w:rPr>
          <w:color w:val="auto"/>
        </w:rPr>
        <w:t xml:space="preserve"> обеспечивает реализацию только тех целей, которые ставят перед ним взрослые, </w:t>
      </w:r>
      <w:r w:rsidR="009F5B58" w:rsidRPr="00E1058B">
        <w:rPr>
          <w:color w:val="auto"/>
        </w:rPr>
        <w:t xml:space="preserve">то </w:t>
      </w:r>
      <w:r w:rsidR="00C52D3E" w:rsidRPr="00E1058B">
        <w:rPr>
          <w:color w:val="auto"/>
        </w:rPr>
        <w:t>затем</w:t>
      </w:r>
      <w:r w:rsidR="009F5B58" w:rsidRPr="00E1058B">
        <w:rPr>
          <w:color w:val="auto"/>
        </w:rPr>
        <w:t>,</w:t>
      </w:r>
      <w:r w:rsidR="00C52D3E" w:rsidRPr="00E1058B">
        <w:rPr>
          <w:color w:val="auto"/>
        </w:rPr>
        <w:t xml:space="preserve"> </w:t>
      </w:r>
      <w:r w:rsidR="009F5B58" w:rsidRPr="00E1058B">
        <w:rPr>
          <w:color w:val="auto"/>
        </w:rPr>
        <w:t xml:space="preserve">в процессе становления дальнейшей игровой деятельности, осуществляет </w:t>
      </w:r>
      <w:r w:rsidR="00C52D3E" w:rsidRPr="00E1058B">
        <w:rPr>
          <w:color w:val="auto"/>
        </w:rPr>
        <w:t xml:space="preserve">и те, которые ставятся им самостоятельно. Это внимание связано с сознательно поставленной целью, с волевым усилием. </w:t>
      </w:r>
    </w:p>
    <w:p w:rsidR="00352C45" w:rsidRPr="00E1058B" w:rsidRDefault="00352C45" w:rsidP="002426E7">
      <w:pPr>
        <w:pStyle w:val="a6"/>
        <w:rPr>
          <w:color w:val="auto"/>
        </w:rPr>
      </w:pPr>
    </w:p>
    <w:p w:rsidR="00D437DF" w:rsidRPr="00E1058B" w:rsidRDefault="00D437DF" w:rsidP="002426E7">
      <w:pPr>
        <w:pStyle w:val="1"/>
        <w:spacing w:before="0" w:after="0"/>
        <w:ind w:firstLine="709"/>
        <w:jc w:val="both"/>
        <w:rPr>
          <w:rFonts w:cs="Times New Roman"/>
        </w:rPr>
      </w:pPr>
      <w:r w:rsidRPr="00E1058B">
        <w:rPr>
          <w:rFonts w:cs="Times New Roman"/>
        </w:rPr>
        <w:br w:type="page"/>
      </w:r>
      <w:bookmarkStart w:id="10" w:name="_Toc165824805"/>
      <w:r w:rsidRPr="00E1058B">
        <w:rPr>
          <w:rFonts w:cs="Times New Roman"/>
        </w:rPr>
        <w:t xml:space="preserve">ГЛАВА 3. эКСПЕРИМЕНТАЛЬНОЕ ИССЛЕДОВАНИЕ ПО </w:t>
      </w:r>
      <w:r w:rsidR="001626BE" w:rsidRPr="00E1058B">
        <w:rPr>
          <w:rFonts w:cs="Times New Roman"/>
        </w:rPr>
        <w:t>исследованию</w:t>
      </w:r>
      <w:r w:rsidR="00BA2934" w:rsidRPr="00E1058B">
        <w:rPr>
          <w:rFonts w:cs="Times New Roman"/>
        </w:rPr>
        <w:t xml:space="preserve"> возможностей игры как средства</w:t>
      </w:r>
      <w:r w:rsidR="002426E7" w:rsidRPr="00E1058B">
        <w:rPr>
          <w:rFonts w:cs="Times New Roman"/>
        </w:rPr>
        <w:t xml:space="preserve"> </w:t>
      </w:r>
      <w:r w:rsidR="00BA2934" w:rsidRPr="00E1058B">
        <w:rPr>
          <w:rFonts w:cs="Times New Roman"/>
        </w:rPr>
        <w:t>развития произвольного внимания дошкольников</w:t>
      </w:r>
      <w:bookmarkEnd w:id="10"/>
    </w:p>
    <w:p w:rsidR="00F55A3E" w:rsidRDefault="00F55A3E" w:rsidP="002426E7">
      <w:pPr>
        <w:pStyle w:val="2"/>
        <w:spacing w:before="0" w:after="0" w:line="360" w:lineRule="auto"/>
        <w:ind w:firstLine="709"/>
        <w:jc w:val="both"/>
        <w:rPr>
          <w:rFonts w:cs="Times New Roman"/>
          <w:iCs w:val="0"/>
        </w:rPr>
      </w:pPr>
      <w:bookmarkStart w:id="11" w:name="_Toc165824806"/>
    </w:p>
    <w:p w:rsidR="00BA2934" w:rsidRPr="00E1058B" w:rsidRDefault="00BA2934" w:rsidP="002426E7">
      <w:pPr>
        <w:pStyle w:val="2"/>
        <w:spacing w:before="0" w:after="0" w:line="360" w:lineRule="auto"/>
        <w:ind w:firstLine="709"/>
        <w:jc w:val="both"/>
        <w:rPr>
          <w:rFonts w:cs="Times New Roman"/>
          <w:iCs w:val="0"/>
        </w:rPr>
      </w:pPr>
      <w:r w:rsidRPr="00E1058B">
        <w:rPr>
          <w:rFonts w:cs="Times New Roman"/>
          <w:iCs w:val="0"/>
        </w:rPr>
        <w:t>Исследование проводилось в подготовительной группе ДОУ № г. Новокузнецка. В эксперименте приняли участие 15 детей в возрасте 6-7 лет.</w:t>
      </w:r>
      <w:bookmarkEnd w:id="11"/>
    </w:p>
    <w:p w:rsidR="00BA2934" w:rsidRPr="00E1058B" w:rsidRDefault="00BA2934" w:rsidP="002426E7">
      <w:pPr>
        <w:widowControl/>
        <w:snapToGrid/>
        <w:spacing w:line="360" w:lineRule="auto"/>
        <w:ind w:firstLine="709"/>
        <w:rPr>
          <w:bCs/>
          <w:sz w:val="28"/>
          <w:szCs w:val="24"/>
        </w:rPr>
      </w:pPr>
      <w:r w:rsidRPr="00E1058B">
        <w:rPr>
          <w:b/>
          <w:sz w:val="28"/>
          <w:szCs w:val="28"/>
        </w:rPr>
        <w:t>Цель эксперимента:</w:t>
      </w:r>
      <w:r w:rsidRPr="00E1058B">
        <w:rPr>
          <w:sz w:val="28"/>
          <w:szCs w:val="28"/>
        </w:rPr>
        <w:t xml:space="preserve"> исследовать возможности игры как средства развития произвольного внимания, путем использования</w:t>
      </w:r>
      <w:r w:rsidRPr="00E1058B">
        <w:rPr>
          <w:bCs/>
          <w:sz w:val="28"/>
          <w:szCs w:val="24"/>
        </w:rPr>
        <w:t xml:space="preserve"> </w:t>
      </w:r>
      <w:r w:rsidR="003113D0" w:rsidRPr="00E1058B">
        <w:rPr>
          <w:bCs/>
          <w:sz w:val="28"/>
          <w:szCs w:val="24"/>
        </w:rPr>
        <w:t xml:space="preserve">коррекционно-развивающей </w:t>
      </w:r>
      <w:r w:rsidRPr="00E1058B">
        <w:rPr>
          <w:bCs/>
          <w:sz w:val="28"/>
          <w:szCs w:val="24"/>
        </w:rPr>
        <w:t>программы, состоящей из игр с правилами.</w:t>
      </w:r>
    </w:p>
    <w:p w:rsidR="00BA2934" w:rsidRPr="00E1058B" w:rsidRDefault="00BA2934" w:rsidP="002426E7">
      <w:pPr>
        <w:widowControl/>
        <w:snapToGrid/>
        <w:spacing w:line="360" w:lineRule="auto"/>
        <w:ind w:firstLine="709"/>
        <w:rPr>
          <w:sz w:val="28"/>
          <w:szCs w:val="28"/>
        </w:rPr>
      </w:pPr>
      <w:r w:rsidRPr="00E1058B">
        <w:rPr>
          <w:sz w:val="28"/>
          <w:szCs w:val="28"/>
        </w:rPr>
        <w:t>Эксперимент состоял из трех этапов: констатирующего, формирующего и контрольного. На первом этапе эксперимента нами выявлялся уровень</w:t>
      </w:r>
      <w:r w:rsidR="002426E7" w:rsidRPr="00E1058B">
        <w:rPr>
          <w:sz w:val="28"/>
          <w:szCs w:val="28"/>
        </w:rPr>
        <w:t xml:space="preserve"> </w:t>
      </w:r>
      <w:r w:rsidRPr="00E1058B">
        <w:rPr>
          <w:sz w:val="28"/>
          <w:szCs w:val="28"/>
        </w:rPr>
        <w:t>развития произвольного внимания у</w:t>
      </w:r>
      <w:r w:rsidR="002426E7" w:rsidRPr="00E1058B">
        <w:rPr>
          <w:sz w:val="28"/>
          <w:szCs w:val="28"/>
        </w:rPr>
        <w:t xml:space="preserve"> </w:t>
      </w:r>
      <w:r w:rsidRPr="00E1058B">
        <w:rPr>
          <w:sz w:val="28"/>
          <w:szCs w:val="28"/>
        </w:rPr>
        <w:t>детей этой группы.</w:t>
      </w:r>
    </w:p>
    <w:p w:rsidR="003113D0" w:rsidRDefault="00BA2934" w:rsidP="002426E7">
      <w:pPr>
        <w:widowControl/>
        <w:snapToGrid/>
        <w:spacing w:line="360" w:lineRule="auto"/>
        <w:ind w:firstLine="709"/>
        <w:rPr>
          <w:sz w:val="28"/>
          <w:szCs w:val="28"/>
        </w:rPr>
      </w:pPr>
      <w:r w:rsidRPr="00E1058B">
        <w:rPr>
          <w:sz w:val="28"/>
          <w:szCs w:val="28"/>
        </w:rPr>
        <w:t>На втором этапе была разработана и апробирована коррекционно-развивающая программа, направленная на формирование произвольного внимания дошкольников. Третий этап исследования позволил выявить эффективность применения коррекционно-развивающей программы.</w:t>
      </w:r>
    </w:p>
    <w:p w:rsidR="00F55A3E" w:rsidRPr="00E1058B" w:rsidRDefault="00F55A3E" w:rsidP="002426E7">
      <w:pPr>
        <w:widowControl/>
        <w:snapToGrid/>
        <w:spacing w:line="360" w:lineRule="auto"/>
        <w:ind w:firstLine="709"/>
        <w:rPr>
          <w:sz w:val="28"/>
          <w:szCs w:val="28"/>
        </w:rPr>
      </w:pPr>
    </w:p>
    <w:p w:rsidR="003113D0" w:rsidRPr="00E1058B" w:rsidRDefault="00886AB9" w:rsidP="002426E7">
      <w:pPr>
        <w:widowControl/>
        <w:snapToGrid/>
        <w:spacing w:line="360" w:lineRule="auto"/>
        <w:ind w:firstLine="709"/>
        <w:rPr>
          <w:sz w:val="28"/>
          <w:szCs w:val="28"/>
        </w:rPr>
      </w:pPr>
      <w:r w:rsidRPr="00E1058B">
        <w:rPr>
          <w:sz w:val="28"/>
          <w:szCs w:val="28"/>
        </w:rPr>
        <w:t>Списочный состав группы: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8"/>
        <w:gridCol w:w="3844"/>
      </w:tblGrid>
      <w:tr w:rsidR="00CF2D91" w:rsidRPr="00E1058B" w:rsidTr="00F55A3E">
        <w:trPr>
          <w:jc w:val="center"/>
        </w:trPr>
        <w:tc>
          <w:tcPr>
            <w:tcW w:w="2448" w:type="dxa"/>
          </w:tcPr>
          <w:p w:rsidR="00CF2D91" w:rsidRPr="00E1058B" w:rsidRDefault="00CF2D91" w:rsidP="00F55A3E">
            <w:pPr>
              <w:pStyle w:val="11"/>
            </w:pPr>
            <w:r w:rsidRPr="00E1058B">
              <w:t>Фамилия, имя</w:t>
            </w:r>
          </w:p>
        </w:tc>
        <w:tc>
          <w:tcPr>
            <w:tcW w:w="1800" w:type="dxa"/>
          </w:tcPr>
          <w:p w:rsidR="00CF2D91" w:rsidRPr="00E1058B" w:rsidRDefault="00CF2D91" w:rsidP="00F55A3E">
            <w:pPr>
              <w:pStyle w:val="11"/>
            </w:pPr>
            <w:r w:rsidRPr="00E1058B">
              <w:t>Возраст</w:t>
            </w:r>
          </w:p>
        </w:tc>
      </w:tr>
      <w:tr w:rsidR="00EB3F79" w:rsidRPr="00E1058B" w:rsidTr="00F55A3E">
        <w:trPr>
          <w:jc w:val="center"/>
        </w:trPr>
        <w:tc>
          <w:tcPr>
            <w:tcW w:w="2448" w:type="dxa"/>
          </w:tcPr>
          <w:p w:rsidR="00EB3F79" w:rsidRPr="00E1058B" w:rsidRDefault="00EB3F79" w:rsidP="00F55A3E">
            <w:pPr>
              <w:pStyle w:val="11"/>
            </w:pPr>
            <w:r w:rsidRPr="00E1058B">
              <w:t>Анищенко Костя</w:t>
            </w:r>
          </w:p>
        </w:tc>
        <w:tc>
          <w:tcPr>
            <w:tcW w:w="1800" w:type="dxa"/>
          </w:tcPr>
          <w:p w:rsidR="00EB3F79" w:rsidRPr="00E1058B" w:rsidRDefault="00EB3F79" w:rsidP="00F55A3E">
            <w:pPr>
              <w:pStyle w:val="11"/>
            </w:pPr>
            <w:r w:rsidRPr="00E1058B">
              <w:t>6 лет</w:t>
            </w:r>
          </w:p>
        </w:tc>
      </w:tr>
      <w:tr w:rsidR="00EB3F79" w:rsidRPr="00E1058B" w:rsidTr="00F55A3E">
        <w:trPr>
          <w:jc w:val="center"/>
        </w:trPr>
        <w:tc>
          <w:tcPr>
            <w:tcW w:w="2448" w:type="dxa"/>
          </w:tcPr>
          <w:p w:rsidR="00EB3F79" w:rsidRPr="00E1058B" w:rsidRDefault="00EB3F79" w:rsidP="00F55A3E">
            <w:pPr>
              <w:pStyle w:val="11"/>
            </w:pPr>
            <w:r w:rsidRPr="00E1058B">
              <w:t>Большакова Настя</w:t>
            </w:r>
          </w:p>
        </w:tc>
        <w:tc>
          <w:tcPr>
            <w:tcW w:w="1800" w:type="dxa"/>
          </w:tcPr>
          <w:p w:rsidR="00EB3F79" w:rsidRPr="00E1058B" w:rsidRDefault="00EB3F79" w:rsidP="00F55A3E">
            <w:pPr>
              <w:pStyle w:val="11"/>
            </w:pPr>
            <w:r w:rsidRPr="00E1058B">
              <w:t>6 лет</w:t>
            </w:r>
          </w:p>
        </w:tc>
      </w:tr>
      <w:tr w:rsidR="00EB3F79" w:rsidRPr="00E1058B" w:rsidTr="00F55A3E">
        <w:trPr>
          <w:jc w:val="center"/>
        </w:trPr>
        <w:tc>
          <w:tcPr>
            <w:tcW w:w="2448" w:type="dxa"/>
          </w:tcPr>
          <w:p w:rsidR="00EB3F79" w:rsidRPr="00E1058B" w:rsidRDefault="00EB3F79" w:rsidP="00F55A3E">
            <w:pPr>
              <w:pStyle w:val="11"/>
            </w:pPr>
            <w:r w:rsidRPr="00E1058B">
              <w:t>Борисов Алеша</w:t>
            </w:r>
          </w:p>
        </w:tc>
        <w:tc>
          <w:tcPr>
            <w:tcW w:w="1800" w:type="dxa"/>
          </w:tcPr>
          <w:p w:rsidR="00EB3F79" w:rsidRPr="00E1058B" w:rsidRDefault="00EB3F79" w:rsidP="00F55A3E">
            <w:pPr>
              <w:pStyle w:val="11"/>
            </w:pPr>
            <w:r w:rsidRPr="00E1058B">
              <w:t>6 лет</w:t>
            </w:r>
          </w:p>
        </w:tc>
      </w:tr>
      <w:tr w:rsidR="00EB3F79" w:rsidRPr="00E1058B" w:rsidTr="00F55A3E">
        <w:trPr>
          <w:jc w:val="center"/>
        </w:trPr>
        <w:tc>
          <w:tcPr>
            <w:tcW w:w="2448" w:type="dxa"/>
          </w:tcPr>
          <w:p w:rsidR="00EB3F79" w:rsidRPr="00E1058B" w:rsidRDefault="00EB3F79" w:rsidP="00F55A3E">
            <w:pPr>
              <w:pStyle w:val="11"/>
            </w:pPr>
            <w:r w:rsidRPr="00E1058B">
              <w:t>Вейбель Артем</w:t>
            </w:r>
          </w:p>
        </w:tc>
        <w:tc>
          <w:tcPr>
            <w:tcW w:w="1800" w:type="dxa"/>
          </w:tcPr>
          <w:p w:rsidR="00EB3F79" w:rsidRPr="00E1058B" w:rsidRDefault="00EB3F79" w:rsidP="00F55A3E">
            <w:pPr>
              <w:pStyle w:val="11"/>
            </w:pPr>
            <w:r w:rsidRPr="00E1058B">
              <w:t>7 лет</w:t>
            </w:r>
          </w:p>
        </w:tc>
      </w:tr>
      <w:tr w:rsidR="00EB3F79" w:rsidRPr="00E1058B" w:rsidTr="00F55A3E">
        <w:trPr>
          <w:jc w:val="center"/>
        </w:trPr>
        <w:tc>
          <w:tcPr>
            <w:tcW w:w="2448" w:type="dxa"/>
          </w:tcPr>
          <w:p w:rsidR="00EB3F79" w:rsidRPr="00E1058B" w:rsidRDefault="00EB3F79" w:rsidP="00F55A3E">
            <w:pPr>
              <w:pStyle w:val="11"/>
            </w:pPr>
            <w:r w:rsidRPr="00E1058B">
              <w:t>Гореев Егор</w:t>
            </w:r>
          </w:p>
        </w:tc>
        <w:tc>
          <w:tcPr>
            <w:tcW w:w="1800" w:type="dxa"/>
          </w:tcPr>
          <w:p w:rsidR="00EB3F79" w:rsidRPr="00E1058B" w:rsidRDefault="00EB3F79" w:rsidP="00F55A3E">
            <w:pPr>
              <w:pStyle w:val="11"/>
            </w:pPr>
            <w:r w:rsidRPr="00E1058B">
              <w:t>7 лет</w:t>
            </w:r>
          </w:p>
        </w:tc>
      </w:tr>
      <w:tr w:rsidR="00EB3F79" w:rsidRPr="00E1058B" w:rsidTr="00F55A3E">
        <w:trPr>
          <w:jc w:val="center"/>
        </w:trPr>
        <w:tc>
          <w:tcPr>
            <w:tcW w:w="2448" w:type="dxa"/>
          </w:tcPr>
          <w:p w:rsidR="00EB3F79" w:rsidRPr="00E1058B" w:rsidRDefault="00EB3F79" w:rsidP="00F55A3E">
            <w:pPr>
              <w:pStyle w:val="11"/>
            </w:pPr>
            <w:r w:rsidRPr="00E1058B">
              <w:t>Дробышев Кирилл</w:t>
            </w:r>
          </w:p>
        </w:tc>
        <w:tc>
          <w:tcPr>
            <w:tcW w:w="1800" w:type="dxa"/>
          </w:tcPr>
          <w:p w:rsidR="00EB3F79" w:rsidRPr="00E1058B" w:rsidRDefault="00EB3F79" w:rsidP="00F55A3E">
            <w:pPr>
              <w:pStyle w:val="11"/>
            </w:pPr>
            <w:r w:rsidRPr="00E1058B">
              <w:t>6 лет</w:t>
            </w:r>
          </w:p>
        </w:tc>
      </w:tr>
      <w:tr w:rsidR="00EB3F79" w:rsidRPr="00E1058B" w:rsidTr="00F55A3E">
        <w:trPr>
          <w:jc w:val="center"/>
        </w:trPr>
        <w:tc>
          <w:tcPr>
            <w:tcW w:w="2448" w:type="dxa"/>
          </w:tcPr>
          <w:p w:rsidR="00EB3F79" w:rsidRPr="00E1058B" w:rsidRDefault="00EB3F79" w:rsidP="00F55A3E">
            <w:pPr>
              <w:pStyle w:val="11"/>
            </w:pPr>
            <w:r w:rsidRPr="00E1058B">
              <w:t>Жихарева Алина</w:t>
            </w:r>
          </w:p>
        </w:tc>
        <w:tc>
          <w:tcPr>
            <w:tcW w:w="1800" w:type="dxa"/>
          </w:tcPr>
          <w:p w:rsidR="00EB3F79" w:rsidRPr="00E1058B" w:rsidRDefault="00EB3F79" w:rsidP="00F55A3E">
            <w:pPr>
              <w:pStyle w:val="11"/>
            </w:pPr>
            <w:r w:rsidRPr="00E1058B">
              <w:t>6 лет</w:t>
            </w:r>
          </w:p>
        </w:tc>
      </w:tr>
      <w:tr w:rsidR="00EB3F79" w:rsidRPr="00E1058B" w:rsidTr="00F55A3E">
        <w:trPr>
          <w:jc w:val="center"/>
        </w:trPr>
        <w:tc>
          <w:tcPr>
            <w:tcW w:w="2448" w:type="dxa"/>
          </w:tcPr>
          <w:p w:rsidR="00EB3F79" w:rsidRPr="00E1058B" w:rsidRDefault="00EB3F79" w:rsidP="00F55A3E">
            <w:pPr>
              <w:pStyle w:val="11"/>
            </w:pPr>
            <w:r w:rsidRPr="00E1058B">
              <w:t>Лебединская</w:t>
            </w:r>
            <w:r w:rsidR="002426E7" w:rsidRPr="00E1058B">
              <w:t xml:space="preserve"> </w:t>
            </w:r>
            <w:r w:rsidRPr="00E1058B">
              <w:t>Жанна</w:t>
            </w:r>
          </w:p>
        </w:tc>
        <w:tc>
          <w:tcPr>
            <w:tcW w:w="1800" w:type="dxa"/>
          </w:tcPr>
          <w:p w:rsidR="00EB3F79" w:rsidRPr="00E1058B" w:rsidRDefault="00EB3F79" w:rsidP="00F55A3E">
            <w:pPr>
              <w:pStyle w:val="11"/>
            </w:pPr>
            <w:r w:rsidRPr="00E1058B">
              <w:t>7 лет</w:t>
            </w:r>
          </w:p>
        </w:tc>
      </w:tr>
      <w:tr w:rsidR="00EB3F79" w:rsidRPr="00E1058B" w:rsidTr="00F55A3E">
        <w:trPr>
          <w:jc w:val="center"/>
        </w:trPr>
        <w:tc>
          <w:tcPr>
            <w:tcW w:w="2448" w:type="dxa"/>
          </w:tcPr>
          <w:p w:rsidR="00EB3F79" w:rsidRPr="00E1058B" w:rsidRDefault="00EB3F79" w:rsidP="00F55A3E">
            <w:pPr>
              <w:pStyle w:val="11"/>
            </w:pPr>
            <w:r w:rsidRPr="00E1058B">
              <w:t>Макеев Денис</w:t>
            </w:r>
          </w:p>
        </w:tc>
        <w:tc>
          <w:tcPr>
            <w:tcW w:w="1800" w:type="dxa"/>
          </w:tcPr>
          <w:p w:rsidR="00EB3F79" w:rsidRPr="00E1058B" w:rsidRDefault="00EB3F79" w:rsidP="00F55A3E">
            <w:pPr>
              <w:pStyle w:val="11"/>
            </w:pPr>
            <w:r w:rsidRPr="00E1058B">
              <w:t>7 лет</w:t>
            </w:r>
          </w:p>
        </w:tc>
      </w:tr>
      <w:tr w:rsidR="00EB3F79" w:rsidRPr="00E1058B" w:rsidTr="00F55A3E">
        <w:trPr>
          <w:jc w:val="center"/>
        </w:trPr>
        <w:tc>
          <w:tcPr>
            <w:tcW w:w="2448" w:type="dxa"/>
          </w:tcPr>
          <w:p w:rsidR="00EB3F79" w:rsidRPr="00E1058B" w:rsidRDefault="00EB3F79" w:rsidP="00F55A3E">
            <w:pPr>
              <w:pStyle w:val="11"/>
            </w:pPr>
            <w:r w:rsidRPr="00E1058B">
              <w:t>Мошкова Ксюша</w:t>
            </w:r>
          </w:p>
        </w:tc>
        <w:tc>
          <w:tcPr>
            <w:tcW w:w="1800" w:type="dxa"/>
          </w:tcPr>
          <w:p w:rsidR="00EB3F79" w:rsidRPr="00E1058B" w:rsidRDefault="00EB3F79" w:rsidP="00F55A3E">
            <w:pPr>
              <w:pStyle w:val="11"/>
            </w:pPr>
            <w:r w:rsidRPr="00E1058B">
              <w:t>7 лет</w:t>
            </w:r>
          </w:p>
        </w:tc>
      </w:tr>
      <w:tr w:rsidR="00EB3F79" w:rsidRPr="00E1058B" w:rsidTr="00F55A3E">
        <w:trPr>
          <w:jc w:val="center"/>
        </w:trPr>
        <w:tc>
          <w:tcPr>
            <w:tcW w:w="2448" w:type="dxa"/>
          </w:tcPr>
          <w:p w:rsidR="00EB3F79" w:rsidRPr="00E1058B" w:rsidRDefault="00EB3F79" w:rsidP="00F55A3E">
            <w:pPr>
              <w:pStyle w:val="11"/>
            </w:pPr>
            <w:r w:rsidRPr="00E1058B">
              <w:t>Неледина Марина</w:t>
            </w:r>
          </w:p>
        </w:tc>
        <w:tc>
          <w:tcPr>
            <w:tcW w:w="1800" w:type="dxa"/>
          </w:tcPr>
          <w:p w:rsidR="00EB3F79" w:rsidRPr="00E1058B" w:rsidRDefault="00EB3F79" w:rsidP="00F55A3E">
            <w:pPr>
              <w:pStyle w:val="11"/>
            </w:pPr>
            <w:r w:rsidRPr="00E1058B">
              <w:t>7 лет</w:t>
            </w:r>
          </w:p>
        </w:tc>
      </w:tr>
      <w:tr w:rsidR="00EB3F79" w:rsidRPr="00E1058B" w:rsidTr="00F55A3E">
        <w:trPr>
          <w:jc w:val="center"/>
        </w:trPr>
        <w:tc>
          <w:tcPr>
            <w:tcW w:w="2448" w:type="dxa"/>
          </w:tcPr>
          <w:p w:rsidR="00EB3F79" w:rsidRPr="00E1058B" w:rsidRDefault="00EB3F79" w:rsidP="00F55A3E">
            <w:pPr>
              <w:pStyle w:val="11"/>
            </w:pPr>
            <w:r w:rsidRPr="00E1058B">
              <w:t>Одинец Оксана</w:t>
            </w:r>
          </w:p>
        </w:tc>
        <w:tc>
          <w:tcPr>
            <w:tcW w:w="1800" w:type="dxa"/>
          </w:tcPr>
          <w:p w:rsidR="00EB3F79" w:rsidRPr="00E1058B" w:rsidRDefault="00EB3F79" w:rsidP="00F55A3E">
            <w:pPr>
              <w:pStyle w:val="11"/>
            </w:pPr>
            <w:r w:rsidRPr="00E1058B">
              <w:t>6 лет</w:t>
            </w:r>
          </w:p>
        </w:tc>
      </w:tr>
      <w:tr w:rsidR="00EB3F79" w:rsidRPr="00E1058B" w:rsidTr="00F55A3E">
        <w:trPr>
          <w:jc w:val="center"/>
        </w:trPr>
        <w:tc>
          <w:tcPr>
            <w:tcW w:w="2448" w:type="dxa"/>
          </w:tcPr>
          <w:p w:rsidR="00EB3F79" w:rsidRPr="00E1058B" w:rsidRDefault="00EB3F79" w:rsidP="00F55A3E">
            <w:pPr>
              <w:pStyle w:val="11"/>
            </w:pPr>
            <w:r w:rsidRPr="00E1058B">
              <w:t>Паутова Аня</w:t>
            </w:r>
          </w:p>
        </w:tc>
        <w:tc>
          <w:tcPr>
            <w:tcW w:w="1800" w:type="dxa"/>
          </w:tcPr>
          <w:p w:rsidR="00EB3F79" w:rsidRPr="00E1058B" w:rsidRDefault="00EB3F79" w:rsidP="00F55A3E">
            <w:pPr>
              <w:pStyle w:val="11"/>
            </w:pPr>
            <w:r w:rsidRPr="00E1058B">
              <w:t>6 лет</w:t>
            </w:r>
          </w:p>
        </w:tc>
      </w:tr>
      <w:tr w:rsidR="00EB3F79" w:rsidRPr="00E1058B" w:rsidTr="00F55A3E">
        <w:trPr>
          <w:jc w:val="center"/>
        </w:trPr>
        <w:tc>
          <w:tcPr>
            <w:tcW w:w="2448" w:type="dxa"/>
          </w:tcPr>
          <w:p w:rsidR="00EB3F79" w:rsidRPr="00E1058B" w:rsidRDefault="00EB3F79" w:rsidP="00F55A3E">
            <w:pPr>
              <w:pStyle w:val="11"/>
            </w:pPr>
            <w:r w:rsidRPr="00E1058B">
              <w:t>Сарычева Вика</w:t>
            </w:r>
          </w:p>
        </w:tc>
        <w:tc>
          <w:tcPr>
            <w:tcW w:w="1800" w:type="dxa"/>
          </w:tcPr>
          <w:p w:rsidR="00EB3F79" w:rsidRPr="00E1058B" w:rsidRDefault="00EB3F79" w:rsidP="00F55A3E">
            <w:pPr>
              <w:pStyle w:val="11"/>
            </w:pPr>
            <w:r w:rsidRPr="00E1058B">
              <w:t>7 лет</w:t>
            </w:r>
          </w:p>
        </w:tc>
      </w:tr>
      <w:tr w:rsidR="00EB3F79" w:rsidRPr="00E1058B" w:rsidTr="00F55A3E">
        <w:trPr>
          <w:jc w:val="center"/>
        </w:trPr>
        <w:tc>
          <w:tcPr>
            <w:tcW w:w="2448" w:type="dxa"/>
          </w:tcPr>
          <w:p w:rsidR="00EB3F79" w:rsidRPr="00E1058B" w:rsidRDefault="00EB3F79" w:rsidP="00F55A3E">
            <w:pPr>
              <w:pStyle w:val="11"/>
            </w:pPr>
            <w:r w:rsidRPr="00E1058B">
              <w:t>Федулова Ульяна</w:t>
            </w:r>
          </w:p>
        </w:tc>
        <w:tc>
          <w:tcPr>
            <w:tcW w:w="1800" w:type="dxa"/>
          </w:tcPr>
          <w:p w:rsidR="00EB3F79" w:rsidRPr="00E1058B" w:rsidRDefault="00EB3F79" w:rsidP="00F55A3E">
            <w:pPr>
              <w:pStyle w:val="11"/>
            </w:pPr>
            <w:r w:rsidRPr="00E1058B">
              <w:t>6 лет</w:t>
            </w:r>
          </w:p>
        </w:tc>
      </w:tr>
    </w:tbl>
    <w:p w:rsidR="00886AB9" w:rsidRPr="00E1058B" w:rsidRDefault="00886AB9" w:rsidP="002426E7">
      <w:pPr>
        <w:widowControl/>
        <w:snapToGrid/>
        <w:spacing w:line="360" w:lineRule="auto"/>
        <w:ind w:firstLine="709"/>
        <w:rPr>
          <w:sz w:val="28"/>
          <w:szCs w:val="28"/>
        </w:rPr>
      </w:pPr>
    </w:p>
    <w:p w:rsidR="003113D0" w:rsidRPr="00E1058B" w:rsidRDefault="00D437DF" w:rsidP="002426E7">
      <w:pPr>
        <w:pStyle w:val="2"/>
        <w:spacing w:before="0" w:after="0" w:line="360" w:lineRule="auto"/>
        <w:ind w:firstLine="709"/>
        <w:jc w:val="both"/>
        <w:rPr>
          <w:rFonts w:cs="Times New Roman"/>
          <w:b/>
          <w:iCs w:val="0"/>
        </w:rPr>
      </w:pPr>
      <w:bookmarkStart w:id="12" w:name="_Toc165824807"/>
      <w:r w:rsidRPr="00E1058B">
        <w:rPr>
          <w:rFonts w:cs="Times New Roman"/>
          <w:b/>
          <w:iCs w:val="0"/>
        </w:rPr>
        <w:t>3.1</w:t>
      </w:r>
      <w:r w:rsidR="00F55A3E">
        <w:rPr>
          <w:rFonts w:cs="Times New Roman"/>
          <w:b/>
          <w:iCs w:val="0"/>
        </w:rPr>
        <w:t xml:space="preserve"> </w:t>
      </w:r>
      <w:r w:rsidR="00E81D9B" w:rsidRPr="00E1058B">
        <w:rPr>
          <w:rFonts w:cs="Times New Roman"/>
          <w:b/>
          <w:iCs w:val="0"/>
        </w:rPr>
        <w:t>К</w:t>
      </w:r>
      <w:r w:rsidRPr="00E1058B">
        <w:rPr>
          <w:rFonts w:cs="Times New Roman"/>
          <w:b/>
          <w:iCs w:val="0"/>
        </w:rPr>
        <w:t>онстатирующий эксперимент</w:t>
      </w:r>
      <w:bookmarkEnd w:id="12"/>
    </w:p>
    <w:p w:rsidR="003113D0" w:rsidRPr="00E1058B" w:rsidRDefault="003113D0" w:rsidP="002426E7">
      <w:pPr>
        <w:widowControl/>
        <w:snapToGrid/>
        <w:spacing w:line="360" w:lineRule="auto"/>
        <w:ind w:firstLine="709"/>
        <w:rPr>
          <w:sz w:val="28"/>
          <w:szCs w:val="24"/>
        </w:rPr>
      </w:pPr>
    </w:p>
    <w:p w:rsidR="003113D0" w:rsidRPr="00E1058B" w:rsidRDefault="003113D0" w:rsidP="002426E7">
      <w:pPr>
        <w:widowControl/>
        <w:snapToGrid/>
        <w:spacing w:line="360" w:lineRule="auto"/>
        <w:ind w:firstLine="709"/>
        <w:rPr>
          <w:sz w:val="28"/>
          <w:szCs w:val="28"/>
        </w:rPr>
      </w:pPr>
      <w:r w:rsidRPr="00E1058B">
        <w:rPr>
          <w:sz w:val="28"/>
          <w:szCs w:val="28"/>
        </w:rPr>
        <w:t xml:space="preserve">Констатирующий эксперимент проводился в </w:t>
      </w:r>
      <w:r w:rsidR="00EC3B6F" w:rsidRPr="00E1058B">
        <w:rPr>
          <w:sz w:val="28"/>
          <w:szCs w:val="28"/>
        </w:rPr>
        <w:t>феврале</w:t>
      </w:r>
      <w:r w:rsidRPr="00E1058B">
        <w:rPr>
          <w:sz w:val="28"/>
          <w:szCs w:val="28"/>
        </w:rPr>
        <w:t xml:space="preserve"> –</w:t>
      </w:r>
      <w:r w:rsidR="00EC3B6F" w:rsidRPr="00E1058B">
        <w:rPr>
          <w:sz w:val="28"/>
          <w:szCs w:val="28"/>
        </w:rPr>
        <w:t xml:space="preserve"> марте</w:t>
      </w:r>
      <w:r w:rsidRPr="00E1058B">
        <w:rPr>
          <w:sz w:val="28"/>
          <w:szCs w:val="28"/>
        </w:rPr>
        <w:t xml:space="preserve"> 2007 года.</w:t>
      </w:r>
      <w:r w:rsidR="002426E7" w:rsidRPr="00E1058B">
        <w:rPr>
          <w:sz w:val="28"/>
          <w:szCs w:val="28"/>
        </w:rPr>
        <w:t xml:space="preserve"> </w:t>
      </w:r>
    </w:p>
    <w:p w:rsidR="002426E7" w:rsidRPr="00E1058B" w:rsidRDefault="0002116E" w:rsidP="002426E7">
      <w:pPr>
        <w:widowControl/>
        <w:snapToGrid/>
        <w:spacing w:line="360" w:lineRule="auto"/>
        <w:ind w:firstLine="709"/>
        <w:rPr>
          <w:sz w:val="28"/>
          <w:szCs w:val="28"/>
        </w:rPr>
      </w:pPr>
      <w:r w:rsidRPr="00E1058B">
        <w:rPr>
          <w:b/>
          <w:sz w:val="28"/>
          <w:szCs w:val="28"/>
        </w:rPr>
        <w:t>Цель эксперимента:</w:t>
      </w:r>
      <w:r w:rsidRPr="00E1058B">
        <w:rPr>
          <w:sz w:val="28"/>
          <w:szCs w:val="28"/>
        </w:rPr>
        <w:t xml:space="preserve"> выявить уровень</w:t>
      </w:r>
      <w:r w:rsidR="00C56B16" w:rsidRPr="00E1058B">
        <w:rPr>
          <w:sz w:val="28"/>
          <w:szCs w:val="28"/>
        </w:rPr>
        <w:t xml:space="preserve"> сформированности произвольного внимания </w:t>
      </w:r>
      <w:r w:rsidRPr="00E1058B">
        <w:rPr>
          <w:sz w:val="28"/>
          <w:szCs w:val="28"/>
        </w:rPr>
        <w:t xml:space="preserve">у старших дошкольников. </w:t>
      </w:r>
    </w:p>
    <w:p w:rsidR="00C95ACC" w:rsidRPr="00E1058B" w:rsidRDefault="0002116E" w:rsidP="002426E7">
      <w:pPr>
        <w:widowControl/>
        <w:snapToGrid/>
        <w:spacing w:line="360" w:lineRule="auto"/>
        <w:ind w:firstLine="709"/>
        <w:rPr>
          <w:sz w:val="28"/>
          <w:szCs w:val="28"/>
        </w:rPr>
      </w:pPr>
      <w:r w:rsidRPr="00E1058B">
        <w:rPr>
          <w:sz w:val="28"/>
          <w:szCs w:val="28"/>
        </w:rPr>
        <w:t>Одним из важных условий получения достоверных результатов является установление эмоционального контакта и взаимопонимания между исследователем</w:t>
      </w:r>
      <w:r w:rsidR="002426E7" w:rsidRPr="00E1058B">
        <w:rPr>
          <w:sz w:val="28"/>
          <w:szCs w:val="28"/>
        </w:rPr>
        <w:t xml:space="preserve"> </w:t>
      </w:r>
      <w:r w:rsidRPr="00E1058B">
        <w:rPr>
          <w:sz w:val="28"/>
          <w:szCs w:val="28"/>
        </w:rPr>
        <w:t xml:space="preserve">и ребенком. Для налаживания такого контакта необходимо проводить обследование в знакомой ребенку обстановке. </w:t>
      </w:r>
      <w:r w:rsidR="00C95ACC" w:rsidRPr="00E1058B">
        <w:rPr>
          <w:sz w:val="28"/>
          <w:szCs w:val="28"/>
        </w:rPr>
        <w:t xml:space="preserve">Именно поэтому исследование проводилось в спортивном зале, где для этих целей было приготовлено рабочее место для ребенка с заранее подготовленными материалами. </w:t>
      </w:r>
    </w:p>
    <w:p w:rsidR="00E85A76" w:rsidRPr="00E1058B" w:rsidRDefault="00C95ACC" w:rsidP="002426E7">
      <w:pPr>
        <w:pStyle w:val="2"/>
        <w:spacing w:before="0" w:after="0" w:line="360" w:lineRule="auto"/>
        <w:ind w:firstLine="709"/>
        <w:jc w:val="both"/>
        <w:rPr>
          <w:rFonts w:cs="Times New Roman"/>
        </w:rPr>
      </w:pPr>
      <w:bookmarkStart w:id="13" w:name="_Toc165824808"/>
      <w:r w:rsidRPr="00E1058B">
        <w:rPr>
          <w:rFonts w:cs="Times New Roman"/>
        </w:rPr>
        <w:t xml:space="preserve">Чтобы </w:t>
      </w:r>
      <w:r w:rsidR="0002116E" w:rsidRPr="00E1058B">
        <w:rPr>
          <w:rFonts w:cs="Times New Roman"/>
        </w:rPr>
        <w:t>создать условия, при которых ребенок не будет испытывать отрицательных эмоций от общения с незнакомым человеком</w:t>
      </w:r>
      <w:r w:rsidRPr="00E1058B">
        <w:rPr>
          <w:rFonts w:cs="Times New Roman"/>
        </w:rPr>
        <w:t>, р</w:t>
      </w:r>
      <w:r w:rsidR="0002116E" w:rsidRPr="00E1058B">
        <w:rPr>
          <w:rFonts w:cs="Times New Roman"/>
        </w:rPr>
        <w:t xml:space="preserve">аботу с </w:t>
      </w:r>
      <w:r w:rsidRPr="00E1058B">
        <w:rPr>
          <w:rFonts w:cs="Times New Roman"/>
        </w:rPr>
        <w:t>детьми мы начали</w:t>
      </w:r>
      <w:r w:rsidR="002426E7" w:rsidRPr="00E1058B">
        <w:rPr>
          <w:rFonts w:cs="Times New Roman"/>
        </w:rPr>
        <w:t xml:space="preserve"> </w:t>
      </w:r>
      <w:r w:rsidR="0002116E" w:rsidRPr="00E1058B">
        <w:rPr>
          <w:rFonts w:cs="Times New Roman"/>
        </w:rPr>
        <w:t>с игры</w:t>
      </w:r>
      <w:r w:rsidR="00330938" w:rsidRPr="00E1058B">
        <w:rPr>
          <w:rFonts w:cs="Times New Roman"/>
        </w:rPr>
        <w:t xml:space="preserve"> </w:t>
      </w:r>
      <w:r w:rsidR="00A341E4" w:rsidRPr="00E1058B">
        <w:rPr>
          <w:rFonts w:cs="Times New Roman"/>
        </w:rPr>
        <w:t>«</w:t>
      </w:r>
      <w:r w:rsidR="00330938" w:rsidRPr="00E1058B">
        <w:rPr>
          <w:rFonts w:cs="Times New Roman"/>
        </w:rPr>
        <w:t>Заметить все</w:t>
      </w:r>
      <w:r w:rsidR="00A341E4" w:rsidRPr="00E1058B">
        <w:rPr>
          <w:rFonts w:cs="Times New Roman"/>
        </w:rPr>
        <w:t>»</w:t>
      </w:r>
      <w:r w:rsidR="00330938" w:rsidRPr="00E1058B">
        <w:rPr>
          <w:rFonts w:cs="Times New Roman"/>
        </w:rPr>
        <w:t xml:space="preserve"> (См. параграф 3.2. Игры на развитие произвольного внимания)</w:t>
      </w:r>
      <w:r w:rsidR="0002116E" w:rsidRPr="00E1058B">
        <w:rPr>
          <w:rFonts w:cs="Times New Roman"/>
        </w:rPr>
        <w:t>,</w:t>
      </w:r>
      <w:r w:rsidR="002426E7" w:rsidRPr="00E1058B">
        <w:rPr>
          <w:rFonts w:cs="Times New Roman"/>
        </w:rPr>
        <w:t xml:space="preserve"> </w:t>
      </w:r>
      <w:r w:rsidR="00330938" w:rsidRPr="00E1058B">
        <w:rPr>
          <w:rFonts w:cs="Times New Roman"/>
        </w:rPr>
        <w:t xml:space="preserve">а затем приступили к </w:t>
      </w:r>
      <w:r w:rsidR="0002116E" w:rsidRPr="00E1058B">
        <w:rPr>
          <w:rFonts w:cs="Times New Roman"/>
        </w:rPr>
        <w:t>требуемы</w:t>
      </w:r>
      <w:r w:rsidR="00330938" w:rsidRPr="00E1058B">
        <w:rPr>
          <w:rFonts w:cs="Times New Roman"/>
        </w:rPr>
        <w:t>м</w:t>
      </w:r>
      <w:r w:rsidR="0002116E" w:rsidRPr="00E1058B">
        <w:rPr>
          <w:rFonts w:cs="Times New Roman"/>
        </w:rPr>
        <w:t xml:space="preserve"> методикой задания</w:t>
      </w:r>
      <w:r w:rsidR="00330938" w:rsidRPr="00E1058B">
        <w:rPr>
          <w:rFonts w:cs="Times New Roman"/>
        </w:rPr>
        <w:t>м</w:t>
      </w:r>
      <w:r w:rsidR="0002116E" w:rsidRPr="00E1058B">
        <w:rPr>
          <w:rFonts w:cs="Times New Roman"/>
        </w:rPr>
        <w:t>.</w:t>
      </w:r>
      <w:r w:rsidR="002426E7" w:rsidRPr="00E1058B">
        <w:rPr>
          <w:rFonts w:cs="Times New Roman"/>
        </w:rPr>
        <w:t xml:space="preserve"> </w:t>
      </w:r>
      <w:r w:rsidR="00136FD8" w:rsidRPr="00E1058B">
        <w:rPr>
          <w:rFonts w:cs="Times New Roman"/>
        </w:rPr>
        <w:t>В целом обследование каждого ребенка</w:t>
      </w:r>
      <w:r w:rsidR="002426E7" w:rsidRPr="00E1058B">
        <w:rPr>
          <w:rFonts w:cs="Times New Roman"/>
        </w:rPr>
        <w:t xml:space="preserve"> </w:t>
      </w:r>
      <w:r w:rsidR="00136FD8" w:rsidRPr="00E1058B">
        <w:rPr>
          <w:rFonts w:cs="Times New Roman"/>
        </w:rPr>
        <w:t>занимало от 45 до 60 минут. После 20 минут работы ребенку предлагалось отвлечься, походить, выполнить несколько упражнений на расслабление.</w:t>
      </w:r>
      <w:bookmarkEnd w:id="13"/>
      <w:r w:rsidR="00E85A76" w:rsidRPr="00E1058B">
        <w:rPr>
          <w:rFonts w:cs="Times New Roman"/>
        </w:rPr>
        <w:t xml:space="preserve"> </w:t>
      </w:r>
    </w:p>
    <w:p w:rsidR="002426E7" w:rsidRPr="00E1058B" w:rsidRDefault="00E85A76" w:rsidP="002426E7">
      <w:pPr>
        <w:pStyle w:val="2"/>
        <w:spacing w:before="0" w:after="0" w:line="360" w:lineRule="auto"/>
        <w:ind w:firstLine="709"/>
        <w:jc w:val="both"/>
        <w:rPr>
          <w:rFonts w:cs="Times New Roman"/>
        </w:rPr>
      </w:pPr>
      <w:r w:rsidRPr="00E1058B">
        <w:rPr>
          <w:rFonts w:cs="Times New Roman"/>
        </w:rPr>
        <w:t>Избранные протоколы констатирующего эксперимента представлены в Приложении 8.</w:t>
      </w:r>
    </w:p>
    <w:p w:rsidR="002426E7" w:rsidRPr="00E1058B" w:rsidRDefault="00D437DF" w:rsidP="002426E7">
      <w:pPr>
        <w:widowControl/>
        <w:snapToGrid/>
        <w:spacing w:line="360" w:lineRule="auto"/>
        <w:ind w:firstLine="709"/>
        <w:rPr>
          <w:b/>
          <w:sz w:val="28"/>
          <w:szCs w:val="24"/>
        </w:rPr>
      </w:pPr>
      <w:r w:rsidRPr="00E1058B">
        <w:rPr>
          <w:b/>
          <w:sz w:val="28"/>
          <w:szCs w:val="24"/>
        </w:rPr>
        <w:t xml:space="preserve">Методика № 1 </w:t>
      </w:r>
      <w:r w:rsidR="00A341E4" w:rsidRPr="00E1058B">
        <w:rPr>
          <w:b/>
          <w:sz w:val="28"/>
          <w:szCs w:val="24"/>
        </w:rPr>
        <w:t>«</w:t>
      </w:r>
      <w:r w:rsidRPr="00E1058B">
        <w:rPr>
          <w:b/>
          <w:sz w:val="28"/>
          <w:szCs w:val="24"/>
        </w:rPr>
        <w:t>Корректурная проба</w:t>
      </w:r>
      <w:r w:rsidR="00A341E4" w:rsidRPr="00E1058B">
        <w:rPr>
          <w:b/>
          <w:sz w:val="28"/>
          <w:szCs w:val="24"/>
        </w:rPr>
        <w:t>»</w:t>
      </w:r>
    </w:p>
    <w:p w:rsidR="002426E7" w:rsidRPr="00E1058B" w:rsidRDefault="00D437DF" w:rsidP="002426E7">
      <w:pPr>
        <w:widowControl/>
        <w:snapToGrid/>
        <w:spacing w:line="360" w:lineRule="auto"/>
        <w:ind w:firstLine="709"/>
        <w:rPr>
          <w:sz w:val="28"/>
          <w:szCs w:val="24"/>
        </w:rPr>
      </w:pPr>
      <w:r w:rsidRPr="00E1058B">
        <w:rPr>
          <w:sz w:val="28"/>
          <w:szCs w:val="24"/>
        </w:rPr>
        <w:t>Методика используется для определения объема внимания (по количеству просмотренных букв или рисунков) и его концентрации - по количеству сделанных ошибок.</w:t>
      </w:r>
    </w:p>
    <w:p w:rsidR="00D437DF" w:rsidRPr="00E1058B" w:rsidRDefault="00D437DF" w:rsidP="002426E7">
      <w:pPr>
        <w:widowControl/>
        <w:snapToGrid/>
        <w:spacing w:line="360" w:lineRule="auto"/>
        <w:ind w:firstLine="709"/>
        <w:rPr>
          <w:sz w:val="28"/>
          <w:szCs w:val="24"/>
        </w:rPr>
      </w:pPr>
      <w:r w:rsidRPr="00E1058B">
        <w:rPr>
          <w:sz w:val="28"/>
          <w:szCs w:val="24"/>
        </w:rPr>
        <w:t>Норма объема внимания для детей 6-7 лет - 400 знаков и выше, концентрации - 10 ошибок и менее</w:t>
      </w:r>
      <w:r w:rsidR="000737EC" w:rsidRPr="00E1058B">
        <w:rPr>
          <w:sz w:val="28"/>
          <w:szCs w:val="24"/>
        </w:rPr>
        <w:t>.</w:t>
      </w:r>
      <w:r w:rsidR="00265E6A" w:rsidRPr="00E1058B">
        <w:rPr>
          <w:sz w:val="28"/>
          <w:szCs w:val="24"/>
        </w:rPr>
        <w:t xml:space="preserve"> </w:t>
      </w:r>
    </w:p>
    <w:p w:rsidR="000737EC" w:rsidRPr="00E1058B" w:rsidRDefault="000737EC" w:rsidP="002426E7">
      <w:pPr>
        <w:widowControl/>
        <w:snapToGrid/>
        <w:spacing w:line="360" w:lineRule="auto"/>
        <w:ind w:firstLine="709"/>
        <w:rPr>
          <w:sz w:val="28"/>
          <w:szCs w:val="24"/>
        </w:rPr>
      </w:pPr>
      <w:r w:rsidRPr="00E1058B">
        <w:rPr>
          <w:sz w:val="28"/>
          <w:szCs w:val="24"/>
        </w:rPr>
        <w:t>Детям было предложено выполнить буквенный вариант методики, и рисуночн</w:t>
      </w:r>
      <w:r w:rsidR="00271EA0" w:rsidRPr="00E1058B">
        <w:rPr>
          <w:sz w:val="28"/>
          <w:szCs w:val="24"/>
        </w:rPr>
        <w:t>ый вариант теста (См. Рисунок 1 Приложения 1)</w:t>
      </w:r>
    </w:p>
    <w:p w:rsidR="002426E7" w:rsidRPr="00E1058B" w:rsidRDefault="00D31DDA" w:rsidP="002426E7">
      <w:pPr>
        <w:widowControl/>
        <w:snapToGrid/>
        <w:spacing w:line="360" w:lineRule="auto"/>
        <w:ind w:firstLine="709"/>
        <w:rPr>
          <w:b/>
          <w:sz w:val="28"/>
          <w:szCs w:val="24"/>
        </w:rPr>
      </w:pPr>
      <w:r>
        <w:rPr>
          <w:b/>
          <w:sz w:val="28"/>
          <w:szCs w:val="24"/>
        </w:rPr>
        <w:t>1. буквенный вариант</w:t>
      </w:r>
    </w:p>
    <w:p w:rsidR="002426E7" w:rsidRPr="00E1058B" w:rsidRDefault="00760709" w:rsidP="002426E7">
      <w:pPr>
        <w:widowControl/>
        <w:snapToGrid/>
        <w:spacing w:line="360" w:lineRule="auto"/>
        <w:ind w:firstLine="709"/>
        <w:rPr>
          <w:sz w:val="28"/>
          <w:szCs w:val="24"/>
        </w:rPr>
      </w:pPr>
      <w:r w:rsidRPr="00E1058B">
        <w:rPr>
          <w:sz w:val="28"/>
          <w:szCs w:val="24"/>
        </w:rPr>
        <w:t xml:space="preserve">Для проведения буквенного варианта методики «Корректурная проба» мы модифицировали задание до уровня </w:t>
      </w:r>
      <w:r w:rsidR="0042566F" w:rsidRPr="00E1058B">
        <w:rPr>
          <w:sz w:val="28"/>
          <w:szCs w:val="24"/>
        </w:rPr>
        <w:t>интеллектуального развития</w:t>
      </w:r>
      <w:r w:rsidR="002426E7" w:rsidRPr="00E1058B">
        <w:rPr>
          <w:sz w:val="28"/>
          <w:szCs w:val="24"/>
        </w:rPr>
        <w:t xml:space="preserve"> </w:t>
      </w:r>
      <w:r w:rsidRPr="00E1058B">
        <w:rPr>
          <w:sz w:val="28"/>
          <w:szCs w:val="24"/>
        </w:rPr>
        <w:t>детей</w:t>
      </w:r>
      <w:r w:rsidR="002426E7" w:rsidRPr="00E1058B">
        <w:rPr>
          <w:sz w:val="28"/>
          <w:szCs w:val="24"/>
        </w:rPr>
        <w:t xml:space="preserve"> </w:t>
      </w:r>
      <w:r w:rsidRPr="00E1058B">
        <w:rPr>
          <w:sz w:val="28"/>
          <w:szCs w:val="24"/>
        </w:rPr>
        <w:t xml:space="preserve">старшего дошкольного возраста. Детям было предложены тексты </w:t>
      </w:r>
      <w:r w:rsidR="0042566F" w:rsidRPr="00E1058B">
        <w:rPr>
          <w:sz w:val="28"/>
          <w:szCs w:val="24"/>
        </w:rPr>
        <w:t xml:space="preserve">с крупными буквами. </w:t>
      </w:r>
    </w:p>
    <w:p w:rsidR="00D437DF" w:rsidRPr="00E1058B" w:rsidRDefault="00D437DF" w:rsidP="002426E7">
      <w:pPr>
        <w:widowControl/>
        <w:snapToGrid/>
        <w:spacing w:line="360" w:lineRule="auto"/>
        <w:ind w:firstLine="709"/>
        <w:rPr>
          <w:sz w:val="28"/>
          <w:szCs w:val="24"/>
        </w:rPr>
      </w:pPr>
      <w:r w:rsidRPr="00E1058B">
        <w:rPr>
          <w:sz w:val="28"/>
          <w:szCs w:val="24"/>
        </w:rPr>
        <w:t xml:space="preserve">Инструкция: </w:t>
      </w:r>
      <w:r w:rsidR="00A341E4" w:rsidRPr="00E1058B">
        <w:rPr>
          <w:sz w:val="28"/>
          <w:szCs w:val="24"/>
        </w:rPr>
        <w:t>«</w:t>
      </w:r>
      <w:r w:rsidR="0042566F" w:rsidRPr="00E1058B">
        <w:rPr>
          <w:sz w:val="28"/>
          <w:szCs w:val="24"/>
        </w:rPr>
        <w:t>Нужно вычеркнуть все буквы «А», которые встретятся</w:t>
      </w:r>
      <w:r w:rsidR="002426E7" w:rsidRPr="00E1058B">
        <w:rPr>
          <w:sz w:val="28"/>
          <w:szCs w:val="24"/>
        </w:rPr>
        <w:t xml:space="preserve"> </w:t>
      </w:r>
      <w:r w:rsidR="0042566F" w:rsidRPr="00E1058B">
        <w:rPr>
          <w:sz w:val="28"/>
          <w:szCs w:val="24"/>
        </w:rPr>
        <w:t>на страницах книги.</w:t>
      </w:r>
      <w:r w:rsidR="002426E7" w:rsidRPr="00E1058B">
        <w:rPr>
          <w:sz w:val="28"/>
          <w:szCs w:val="24"/>
        </w:rPr>
        <w:t xml:space="preserve"> </w:t>
      </w:r>
      <w:r w:rsidRPr="00E1058B">
        <w:rPr>
          <w:sz w:val="28"/>
          <w:szCs w:val="24"/>
        </w:rPr>
        <w:t>Работать надо быстро</w:t>
      </w:r>
      <w:r w:rsidR="0042566F" w:rsidRPr="00E1058B">
        <w:rPr>
          <w:sz w:val="28"/>
          <w:szCs w:val="24"/>
        </w:rPr>
        <w:t xml:space="preserve"> и внимательно</w:t>
      </w:r>
      <w:r w:rsidRPr="00E1058B">
        <w:rPr>
          <w:sz w:val="28"/>
          <w:szCs w:val="24"/>
        </w:rPr>
        <w:t>. Время работы - 5 минут</w:t>
      </w:r>
      <w:r w:rsidR="0042566F" w:rsidRPr="00E1058B">
        <w:rPr>
          <w:sz w:val="28"/>
          <w:szCs w:val="24"/>
        </w:rPr>
        <w:t>»</w:t>
      </w:r>
      <w:r w:rsidR="000737EC" w:rsidRPr="00E1058B">
        <w:rPr>
          <w:sz w:val="28"/>
          <w:szCs w:val="24"/>
        </w:rPr>
        <w:t>.</w:t>
      </w:r>
    </w:p>
    <w:p w:rsidR="00D437DF" w:rsidRPr="00E1058B" w:rsidRDefault="00D437DF" w:rsidP="002426E7">
      <w:pPr>
        <w:widowControl/>
        <w:snapToGrid/>
        <w:spacing w:line="360" w:lineRule="auto"/>
        <w:ind w:firstLine="709"/>
        <w:rPr>
          <w:b/>
          <w:iCs/>
          <w:sz w:val="28"/>
          <w:szCs w:val="24"/>
        </w:rPr>
      </w:pPr>
      <w:r w:rsidRPr="00E1058B">
        <w:rPr>
          <w:b/>
          <w:iCs/>
          <w:sz w:val="28"/>
          <w:szCs w:val="24"/>
        </w:rPr>
        <w:t>2. рисуночный вариант.</w:t>
      </w:r>
      <w:r w:rsidR="000737EC" w:rsidRPr="00E1058B">
        <w:rPr>
          <w:b/>
          <w:iCs/>
          <w:sz w:val="28"/>
          <w:szCs w:val="24"/>
        </w:rPr>
        <w:t xml:space="preserve"> (</w:t>
      </w:r>
      <w:r w:rsidR="000737EC" w:rsidRPr="00E1058B">
        <w:rPr>
          <w:sz w:val="28"/>
          <w:szCs w:val="24"/>
        </w:rPr>
        <w:t>Бланк прилага</w:t>
      </w:r>
      <w:r w:rsidR="00271EA0" w:rsidRPr="00E1058B">
        <w:rPr>
          <w:sz w:val="28"/>
          <w:szCs w:val="24"/>
        </w:rPr>
        <w:t>е</w:t>
      </w:r>
      <w:r w:rsidR="000737EC" w:rsidRPr="00E1058B">
        <w:rPr>
          <w:sz w:val="28"/>
          <w:szCs w:val="24"/>
        </w:rPr>
        <w:t>тся в Приложении 1).</w:t>
      </w:r>
    </w:p>
    <w:p w:rsidR="00D437DF" w:rsidRPr="00E1058B" w:rsidRDefault="00D437DF" w:rsidP="002426E7">
      <w:pPr>
        <w:widowControl/>
        <w:snapToGrid/>
        <w:spacing w:line="360" w:lineRule="auto"/>
        <w:ind w:firstLine="709"/>
        <w:rPr>
          <w:b/>
          <w:sz w:val="28"/>
          <w:szCs w:val="24"/>
        </w:rPr>
      </w:pPr>
      <w:r w:rsidRPr="00E1058B">
        <w:rPr>
          <w:b/>
          <w:i/>
          <w:iCs/>
          <w:sz w:val="28"/>
          <w:szCs w:val="24"/>
        </w:rPr>
        <w:t>Задание Девочки</w:t>
      </w:r>
    </w:p>
    <w:p w:rsidR="00D437DF" w:rsidRPr="00E1058B" w:rsidRDefault="00D437DF" w:rsidP="002426E7">
      <w:pPr>
        <w:widowControl/>
        <w:snapToGrid/>
        <w:spacing w:line="360" w:lineRule="auto"/>
        <w:ind w:firstLine="709"/>
        <w:rPr>
          <w:sz w:val="28"/>
          <w:szCs w:val="24"/>
        </w:rPr>
      </w:pPr>
      <w:r w:rsidRPr="00E1058B">
        <w:rPr>
          <w:sz w:val="28"/>
          <w:szCs w:val="24"/>
        </w:rPr>
        <w:t>Предлагаются бланки с изображениями девочек, расположенных по 8 в каждом ряду (</w:t>
      </w:r>
      <w:r w:rsidR="00FC414A" w:rsidRPr="00E1058B">
        <w:rPr>
          <w:sz w:val="28"/>
          <w:szCs w:val="24"/>
        </w:rPr>
        <w:t>11</w:t>
      </w:r>
      <w:r w:rsidRPr="00E1058B">
        <w:rPr>
          <w:sz w:val="28"/>
          <w:szCs w:val="24"/>
        </w:rPr>
        <w:t xml:space="preserve"> рядов). Варианты заданий:</w:t>
      </w:r>
    </w:p>
    <w:p w:rsidR="00D437DF" w:rsidRPr="00E1058B" w:rsidRDefault="00D437DF" w:rsidP="002426E7">
      <w:pPr>
        <w:widowControl/>
        <w:snapToGrid/>
        <w:spacing w:line="360" w:lineRule="auto"/>
        <w:ind w:firstLine="709"/>
        <w:rPr>
          <w:sz w:val="28"/>
          <w:szCs w:val="24"/>
        </w:rPr>
      </w:pPr>
      <w:r w:rsidRPr="00E1058B">
        <w:rPr>
          <w:sz w:val="28"/>
          <w:szCs w:val="24"/>
        </w:rPr>
        <w:t>а)</w:t>
      </w:r>
      <w:r w:rsidR="002426E7" w:rsidRPr="00E1058B">
        <w:rPr>
          <w:sz w:val="28"/>
          <w:szCs w:val="24"/>
        </w:rPr>
        <w:t xml:space="preserve"> </w:t>
      </w:r>
      <w:r w:rsidRPr="00E1058B">
        <w:rPr>
          <w:sz w:val="28"/>
          <w:szCs w:val="24"/>
        </w:rPr>
        <w:t>подчеркни</w:t>
      </w:r>
      <w:r w:rsidR="002426E7" w:rsidRPr="00E1058B">
        <w:rPr>
          <w:sz w:val="28"/>
          <w:szCs w:val="24"/>
        </w:rPr>
        <w:t xml:space="preserve"> </w:t>
      </w:r>
      <w:r w:rsidRPr="00E1058B">
        <w:rPr>
          <w:sz w:val="28"/>
          <w:szCs w:val="24"/>
        </w:rPr>
        <w:t>девочек с черными бантиками (белыми);</w:t>
      </w:r>
    </w:p>
    <w:p w:rsidR="00D437DF" w:rsidRPr="00E1058B" w:rsidRDefault="00D437DF" w:rsidP="002426E7">
      <w:pPr>
        <w:widowControl/>
        <w:snapToGrid/>
        <w:spacing w:line="360" w:lineRule="auto"/>
        <w:ind w:firstLine="709"/>
        <w:rPr>
          <w:sz w:val="28"/>
          <w:szCs w:val="24"/>
        </w:rPr>
      </w:pPr>
      <w:r w:rsidRPr="00E1058B">
        <w:rPr>
          <w:sz w:val="28"/>
          <w:szCs w:val="24"/>
        </w:rPr>
        <w:t>б)</w:t>
      </w:r>
      <w:r w:rsidR="002426E7" w:rsidRPr="00E1058B">
        <w:rPr>
          <w:sz w:val="28"/>
          <w:szCs w:val="24"/>
        </w:rPr>
        <w:t xml:space="preserve"> </w:t>
      </w:r>
      <w:r w:rsidRPr="00E1058B">
        <w:rPr>
          <w:sz w:val="28"/>
          <w:szCs w:val="24"/>
        </w:rPr>
        <w:t>подчеркни девочек с черными волосами и черными бантиками;</w:t>
      </w:r>
    </w:p>
    <w:p w:rsidR="00D437DF" w:rsidRPr="00E1058B" w:rsidRDefault="00D437DF" w:rsidP="002426E7">
      <w:pPr>
        <w:widowControl/>
        <w:snapToGrid/>
        <w:spacing w:line="360" w:lineRule="auto"/>
        <w:ind w:firstLine="709"/>
        <w:rPr>
          <w:sz w:val="28"/>
          <w:szCs w:val="24"/>
        </w:rPr>
      </w:pPr>
      <w:r w:rsidRPr="00E1058B">
        <w:rPr>
          <w:sz w:val="28"/>
          <w:szCs w:val="24"/>
        </w:rPr>
        <w:t>в)</w:t>
      </w:r>
      <w:r w:rsidR="002426E7" w:rsidRPr="00E1058B">
        <w:rPr>
          <w:sz w:val="28"/>
          <w:szCs w:val="24"/>
        </w:rPr>
        <w:t xml:space="preserve"> </w:t>
      </w:r>
      <w:r w:rsidRPr="00E1058B">
        <w:rPr>
          <w:sz w:val="28"/>
          <w:szCs w:val="24"/>
        </w:rPr>
        <w:t>... с белыми волосами и белыми бантиками;</w:t>
      </w:r>
    </w:p>
    <w:p w:rsidR="00D437DF" w:rsidRPr="00E1058B" w:rsidRDefault="00D437DF" w:rsidP="002426E7">
      <w:pPr>
        <w:widowControl/>
        <w:snapToGrid/>
        <w:spacing w:line="360" w:lineRule="auto"/>
        <w:ind w:firstLine="709"/>
        <w:rPr>
          <w:sz w:val="28"/>
          <w:szCs w:val="24"/>
        </w:rPr>
      </w:pPr>
      <w:r w:rsidRPr="00E1058B">
        <w:rPr>
          <w:sz w:val="28"/>
          <w:szCs w:val="24"/>
        </w:rPr>
        <w:t>г)</w:t>
      </w:r>
      <w:r w:rsidR="002426E7" w:rsidRPr="00E1058B">
        <w:rPr>
          <w:sz w:val="28"/>
          <w:szCs w:val="24"/>
        </w:rPr>
        <w:t xml:space="preserve"> </w:t>
      </w:r>
      <w:r w:rsidRPr="00E1058B">
        <w:rPr>
          <w:sz w:val="28"/>
          <w:szCs w:val="24"/>
        </w:rPr>
        <w:t>... с белыми волосами и черными бантиками;</w:t>
      </w:r>
    </w:p>
    <w:p w:rsidR="00D437DF" w:rsidRPr="00E1058B" w:rsidRDefault="00D437DF" w:rsidP="002426E7">
      <w:pPr>
        <w:widowControl/>
        <w:snapToGrid/>
        <w:spacing w:line="360" w:lineRule="auto"/>
        <w:ind w:firstLine="709"/>
        <w:rPr>
          <w:sz w:val="28"/>
          <w:szCs w:val="24"/>
        </w:rPr>
      </w:pPr>
      <w:r w:rsidRPr="00E1058B">
        <w:rPr>
          <w:sz w:val="28"/>
          <w:szCs w:val="24"/>
        </w:rPr>
        <w:t>д)</w:t>
      </w:r>
      <w:r w:rsidR="002426E7" w:rsidRPr="00E1058B">
        <w:rPr>
          <w:sz w:val="28"/>
          <w:szCs w:val="24"/>
        </w:rPr>
        <w:t xml:space="preserve"> </w:t>
      </w:r>
      <w:r w:rsidRPr="00E1058B">
        <w:rPr>
          <w:sz w:val="28"/>
          <w:szCs w:val="24"/>
        </w:rPr>
        <w:t>... с черными волосами и белыми бантиками.</w:t>
      </w:r>
    </w:p>
    <w:p w:rsidR="00136FD8" w:rsidRPr="00E1058B" w:rsidRDefault="00136FD8" w:rsidP="002426E7">
      <w:pPr>
        <w:widowControl/>
        <w:snapToGrid/>
        <w:spacing w:line="360" w:lineRule="auto"/>
        <w:ind w:firstLine="709"/>
        <w:rPr>
          <w:sz w:val="28"/>
          <w:szCs w:val="24"/>
        </w:rPr>
      </w:pPr>
      <w:r w:rsidRPr="00E1058B">
        <w:rPr>
          <w:sz w:val="28"/>
          <w:szCs w:val="24"/>
        </w:rPr>
        <w:t xml:space="preserve">Результаты методики </w:t>
      </w:r>
      <w:r w:rsidR="0042566F" w:rsidRPr="00E1058B">
        <w:rPr>
          <w:sz w:val="28"/>
          <w:szCs w:val="24"/>
        </w:rPr>
        <w:t xml:space="preserve">«Корректурная проба» </w:t>
      </w:r>
      <w:r w:rsidRPr="00E1058B">
        <w:rPr>
          <w:sz w:val="28"/>
          <w:szCs w:val="24"/>
        </w:rPr>
        <w:t xml:space="preserve">представлены в Таблице 1 Приложения </w:t>
      </w:r>
      <w:r w:rsidR="001A13E1" w:rsidRPr="00E1058B">
        <w:rPr>
          <w:sz w:val="28"/>
          <w:szCs w:val="24"/>
        </w:rPr>
        <w:t>2</w:t>
      </w:r>
      <w:r w:rsidRPr="00E1058B">
        <w:rPr>
          <w:sz w:val="28"/>
          <w:szCs w:val="24"/>
        </w:rPr>
        <w:t>.</w:t>
      </w:r>
    </w:p>
    <w:p w:rsidR="00C4090B" w:rsidRPr="00E1058B" w:rsidRDefault="00C4090B" w:rsidP="002426E7">
      <w:pPr>
        <w:widowControl/>
        <w:snapToGrid/>
        <w:spacing w:line="360" w:lineRule="auto"/>
        <w:ind w:firstLine="709"/>
        <w:rPr>
          <w:sz w:val="28"/>
          <w:szCs w:val="24"/>
        </w:rPr>
      </w:pPr>
      <w:r w:rsidRPr="00E1058B">
        <w:rPr>
          <w:sz w:val="28"/>
          <w:szCs w:val="24"/>
        </w:rPr>
        <w:t>На основе полученных результатов нами были выделены:</w:t>
      </w:r>
    </w:p>
    <w:p w:rsidR="00C4090B" w:rsidRPr="00E1058B" w:rsidRDefault="00C4090B" w:rsidP="002426E7">
      <w:pPr>
        <w:widowControl/>
        <w:numPr>
          <w:ilvl w:val="0"/>
          <w:numId w:val="25"/>
        </w:numPr>
        <w:snapToGrid/>
        <w:spacing w:line="360" w:lineRule="auto"/>
        <w:ind w:left="0" w:firstLine="709"/>
        <w:rPr>
          <w:sz w:val="28"/>
          <w:szCs w:val="24"/>
        </w:rPr>
      </w:pPr>
      <w:r w:rsidRPr="00E1058B">
        <w:rPr>
          <w:sz w:val="28"/>
          <w:szCs w:val="24"/>
        </w:rPr>
        <w:t>три уровня объема внимания:</w:t>
      </w:r>
    </w:p>
    <w:p w:rsidR="00C4090B" w:rsidRPr="00E1058B" w:rsidRDefault="00C4090B" w:rsidP="00D31DDA">
      <w:pPr>
        <w:widowControl/>
        <w:numPr>
          <w:ilvl w:val="1"/>
          <w:numId w:val="25"/>
        </w:numPr>
        <w:tabs>
          <w:tab w:val="clear" w:pos="2291"/>
          <w:tab w:val="num" w:pos="960"/>
        </w:tabs>
        <w:snapToGrid/>
        <w:spacing w:line="360" w:lineRule="auto"/>
        <w:ind w:left="0" w:firstLine="709"/>
        <w:rPr>
          <w:sz w:val="28"/>
          <w:szCs w:val="24"/>
        </w:rPr>
      </w:pPr>
      <w:r w:rsidRPr="00E1058B">
        <w:rPr>
          <w:sz w:val="28"/>
          <w:szCs w:val="24"/>
        </w:rPr>
        <w:t>высокий – 400 и более знаков;</w:t>
      </w:r>
    </w:p>
    <w:p w:rsidR="00C4090B" w:rsidRPr="00E1058B" w:rsidRDefault="00C4090B" w:rsidP="00D31DDA">
      <w:pPr>
        <w:widowControl/>
        <w:numPr>
          <w:ilvl w:val="1"/>
          <w:numId w:val="25"/>
        </w:numPr>
        <w:tabs>
          <w:tab w:val="clear" w:pos="2291"/>
          <w:tab w:val="num" w:pos="960"/>
        </w:tabs>
        <w:snapToGrid/>
        <w:spacing w:line="360" w:lineRule="auto"/>
        <w:ind w:left="0" w:firstLine="709"/>
        <w:rPr>
          <w:sz w:val="28"/>
          <w:szCs w:val="24"/>
        </w:rPr>
      </w:pPr>
      <w:r w:rsidRPr="00E1058B">
        <w:rPr>
          <w:sz w:val="28"/>
          <w:szCs w:val="24"/>
        </w:rPr>
        <w:t>средний – 350 – 399 знаков;</w:t>
      </w:r>
    </w:p>
    <w:p w:rsidR="00C4090B" w:rsidRPr="00E1058B" w:rsidRDefault="00C4090B" w:rsidP="00D31DDA">
      <w:pPr>
        <w:widowControl/>
        <w:numPr>
          <w:ilvl w:val="1"/>
          <w:numId w:val="25"/>
        </w:numPr>
        <w:tabs>
          <w:tab w:val="clear" w:pos="2291"/>
          <w:tab w:val="num" w:pos="960"/>
        </w:tabs>
        <w:snapToGrid/>
        <w:spacing w:line="360" w:lineRule="auto"/>
        <w:ind w:left="0" w:firstLine="709"/>
        <w:rPr>
          <w:sz w:val="28"/>
          <w:szCs w:val="24"/>
        </w:rPr>
      </w:pPr>
      <w:r w:rsidRPr="00E1058B">
        <w:rPr>
          <w:sz w:val="28"/>
          <w:szCs w:val="24"/>
        </w:rPr>
        <w:t>низкий – 349 и менее знаков.</w:t>
      </w:r>
    </w:p>
    <w:p w:rsidR="00C4090B" w:rsidRPr="00E1058B" w:rsidRDefault="00C4090B" w:rsidP="00D31DDA">
      <w:pPr>
        <w:widowControl/>
        <w:numPr>
          <w:ilvl w:val="0"/>
          <w:numId w:val="25"/>
        </w:numPr>
        <w:tabs>
          <w:tab w:val="num" w:pos="960"/>
        </w:tabs>
        <w:snapToGrid/>
        <w:spacing w:line="360" w:lineRule="auto"/>
        <w:ind w:left="0" w:firstLine="709"/>
        <w:rPr>
          <w:sz w:val="28"/>
          <w:szCs w:val="24"/>
        </w:rPr>
      </w:pPr>
      <w:r w:rsidRPr="00E1058B">
        <w:rPr>
          <w:sz w:val="28"/>
          <w:szCs w:val="24"/>
        </w:rPr>
        <w:t>три уровня концентрации внимания:</w:t>
      </w:r>
    </w:p>
    <w:p w:rsidR="00C4090B" w:rsidRPr="00E1058B" w:rsidRDefault="00C4090B" w:rsidP="00D31DDA">
      <w:pPr>
        <w:widowControl/>
        <w:numPr>
          <w:ilvl w:val="1"/>
          <w:numId w:val="25"/>
        </w:numPr>
        <w:tabs>
          <w:tab w:val="clear" w:pos="2291"/>
          <w:tab w:val="num" w:pos="960"/>
        </w:tabs>
        <w:snapToGrid/>
        <w:spacing w:line="360" w:lineRule="auto"/>
        <w:ind w:left="0" w:firstLine="709"/>
        <w:rPr>
          <w:sz w:val="28"/>
          <w:szCs w:val="24"/>
        </w:rPr>
      </w:pPr>
      <w:r w:rsidRPr="00E1058B">
        <w:rPr>
          <w:sz w:val="28"/>
          <w:szCs w:val="24"/>
        </w:rPr>
        <w:t>высокий – 10 и менее ошибок;</w:t>
      </w:r>
    </w:p>
    <w:p w:rsidR="00C4090B" w:rsidRPr="00E1058B" w:rsidRDefault="00C4090B" w:rsidP="00D31DDA">
      <w:pPr>
        <w:widowControl/>
        <w:numPr>
          <w:ilvl w:val="1"/>
          <w:numId w:val="25"/>
        </w:numPr>
        <w:tabs>
          <w:tab w:val="clear" w:pos="2291"/>
          <w:tab w:val="num" w:pos="960"/>
        </w:tabs>
        <w:snapToGrid/>
        <w:spacing w:line="360" w:lineRule="auto"/>
        <w:ind w:left="0" w:firstLine="709"/>
        <w:rPr>
          <w:sz w:val="28"/>
          <w:szCs w:val="24"/>
        </w:rPr>
      </w:pPr>
      <w:r w:rsidRPr="00E1058B">
        <w:rPr>
          <w:sz w:val="28"/>
          <w:szCs w:val="24"/>
        </w:rPr>
        <w:t xml:space="preserve">средний </w:t>
      </w:r>
      <w:r w:rsidR="004767BE" w:rsidRPr="00E1058B">
        <w:rPr>
          <w:sz w:val="28"/>
          <w:szCs w:val="24"/>
        </w:rPr>
        <w:t>–</w:t>
      </w:r>
      <w:r w:rsidRPr="00E1058B">
        <w:rPr>
          <w:sz w:val="28"/>
          <w:szCs w:val="24"/>
        </w:rPr>
        <w:t xml:space="preserve"> </w:t>
      </w:r>
      <w:r w:rsidR="004767BE" w:rsidRPr="00E1058B">
        <w:rPr>
          <w:sz w:val="28"/>
          <w:szCs w:val="24"/>
        </w:rPr>
        <w:t>11-15 ошибок;</w:t>
      </w:r>
    </w:p>
    <w:p w:rsidR="004767BE" w:rsidRPr="00E1058B" w:rsidRDefault="004767BE" w:rsidP="00D31DDA">
      <w:pPr>
        <w:widowControl/>
        <w:numPr>
          <w:ilvl w:val="1"/>
          <w:numId w:val="25"/>
        </w:numPr>
        <w:tabs>
          <w:tab w:val="clear" w:pos="2291"/>
          <w:tab w:val="num" w:pos="960"/>
        </w:tabs>
        <w:snapToGrid/>
        <w:spacing w:line="360" w:lineRule="auto"/>
        <w:ind w:left="0" w:firstLine="709"/>
        <w:rPr>
          <w:sz w:val="28"/>
          <w:szCs w:val="24"/>
        </w:rPr>
      </w:pPr>
      <w:r w:rsidRPr="00E1058B">
        <w:rPr>
          <w:sz w:val="28"/>
          <w:szCs w:val="24"/>
        </w:rPr>
        <w:t>низкий – 16 и более ошибок.</w:t>
      </w:r>
    </w:p>
    <w:p w:rsidR="00882D32" w:rsidRPr="00E1058B" w:rsidRDefault="00803C0F" w:rsidP="002426E7">
      <w:pPr>
        <w:widowControl/>
        <w:snapToGrid/>
        <w:spacing w:line="360" w:lineRule="auto"/>
        <w:ind w:firstLine="709"/>
        <w:rPr>
          <w:sz w:val="28"/>
          <w:szCs w:val="24"/>
        </w:rPr>
      </w:pPr>
      <w:r w:rsidRPr="00E1058B">
        <w:rPr>
          <w:sz w:val="28"/>
          <w:szCs w:val="24"/>
        </w:rPr>
        <w:t>Высокий уровень объема внимания</w:t>
      </w:r>
      <w:r w:rsidR="002426E7" w:rsidRPr="00E1058B">
        <w:rPr>
          <w:sz w:val="28"/>
          <w:szCs w:val="24"/>
        </w:rPr>
        <w:t xml:space="preserve"> </w:t>
      </w:r>
      <w:r w:rsidRPr="00E1058B">
        <w:rPr>
          <w:sz w:val="28"/>
          <w:szCs w:val="24"/>
        </w:rPr>
        <w:t>показали 40%</w:t>
      </w:r>
      <w:r w:rsidR="0024525F" w:rsidRPr="00E1058B">
        <w:rPr>
          <w:sz w:val="28"/>
          <w:szCs w:val="24"/>
        </w:rPr>
        <w:t xml:space="preserve"> (6 чел.)</w:t>
      </w:r>
      <w:r w:rsidRPr="00E1058B">
        <w:rPr>
          <w:sz w:val="28"/>
          <w:szCs w:val="24"/>
        </w:rPr>
        <w:t xml:space="preserve"> детей группы, средний уровень отмечен у 33%</w:t>
      </w:r>
      <w:r w:rsidR="0024525F" w:rsidRPr="00E1058B">
        <w:rPr>
          <w:sz w:val="28"/>
          <w:szCs w:val="24"/>
        </w:rPr>
        <w:t xml:space="preserve"> (5 чел.)</w:t>
      </w:r>
      <w:r w:rsidR="002426E7" w:rsidRPr="00E1058B">
        <w:rPr>
          <w:sz w:val="28"/>
          <w:szCs w:val="24"/>
        </w:rPr>
        <w:t xml:space="preserve"> </w:t>
      </w:r>
      <w:r w:rsidRPr="00E1058B">
        <w:rPr>
          <w:sz w:val="28"/>
          <w:szCs w:val="24"/>
        </w:rPr>
        <w:t>и низкий – у 27%</w:t>
      </w:r>
      <w:r w:rsidR="0024525F" w:rsidRPr="00E1058B">
        <w:rPr>
          <w:sz w:val="28"/>
          <w:szCs w:val="24"/>
        </w:rPr>
        <w:t xml:space="preserve"> (4 чел.)</w:t>
      </w:r>
      <w:r w:rsidR="002426E7" w:rsidRPr="00E1058B">
        <w:rPr>
          <w:sz w:val="28"/>
          <w:szCs w:val="24"/>
        </w:rPr>
        <w:t xml:space="preserve"> </w:t>
      </w:r>
      <w:r w:rsidRPr="00E1058B">
        <w:rPr>
          <w:sz w:val="28"/>
          <w:szCs w:val="24"/>
        </w:rPr>
        <w:t>дошкольников</w:t>
      </w:r>
      <w:r w:rsidR="00F97619" w:rsidRPr="00E1058B">
        <w:rPr>
          <w:sz w:val="28"/>
          <w:szCs w:val="24"/>
        </w:rPr>
        <w:t>.</w:t>
      </w:r>
      <w:r w:rsidR="00265E6A" w:rsidRPr="00E1058B">
        <w:rPr>
          <w:sz w:val="28"/>
          <w:szCs w:val="24"/>
        </w:rPr>
        <w:t xml:space="preserve"> </w:t>
      </w:r>
    </w:p>
    <w:p w:rsidR="00803C0F" w:rsidRPr="00E1058B" w:rsidRDefault="00F126D7" w:rsidP="002426E7">
      <w:pPr>
        <w:widowControl/>
        <w:snapToGrid/>
        <w:spacing w:line="360" w:lineRule="auto"/>
        <w:ind w:firstLine="709"/>
        <w:rPr>
          <w:sz w:val="28"/>
          <w:szCs w:val="24"/>
        </w:rPr>
      </w:pPr>
      <w:r w:rsidRPr="00E1058B">
        <w:rPr>
          <w:sz w:val="28"/>
          <w:szCs w:val="24"/>
        </w:rPr>
        <w:t>В</w:t>
      </w:r>
      <w:r w:rsidR="00803C0F" w:rsidRPr="00E1058B">
        <w:rPr>
          <w:sz w:val="28"/>
          <w:szCs w:val="24"/>
        </w:rPr>
        <w:t xml:space="preserve">ысокий уровень концентрации внимания отмечен у 33% </w:t>
      </w:r>
      <w:r w:rsidR="0024525F" w:rsidRPr="00E1058B">
        <w:rPr>
          <w:sz w:val="28"/>
          <w:szCs w:val="24"/>
        </w:rPr>
        <w:t xml:space="preserve">(5 чел.) </w:t>
      </w:r>
      <w:r w:rsidR="00803C0F" w:rsidRPr="00E1058B">
        <w:rPr>
          <w:sz w:val="28"/>
          <w:szCs w:val="24"/>
        </w:rPr>
        <w:t>дошкольников, средний – у 47%</w:t>
      </w:r>
      <w:r w:rsidR="0024525F" w:rsidRPr="00E1058B">
        <w:rPr>
          <w:sz w:val="28"/>
          <w:szCs w:val="24"/>
        </w:rPr>
        <w:t xml:space="preserve">(7 чел.) </w:t>
      </w:r>
      <w:r w:rsidR="00803C0F" w:rsidRPr="00E1058B">
        <w:rPr>
          <w:sz w:val="28"/>
          <w:szCs w:val="24"/>
        </w:rPr>
        <w:t xml:space="preserve">и низкий уровень обнаружили 20% </w:t>
      </w:r>
      <w:r w:rsidR="0024525F" w:rsidRPr="00E1058B">
        <w:rPr>
          <w:sz w:val="28"/>
          <w:szCs w:val="24"/>
        </w:rPr>
        <w:t xml:space="preserve">(3 чел.) </w:t>
      </w:r>
      <w:r w:rsidR="00803C0F" w:rsidRPr="00E1058B">
        <w:rPr>
          <w:sz w:val="28"/>
          <w:szCs w:val="24"/>
        </w:rPr>
        <w:t>детей.</w:t>
      </w:r>
      <w:r w:rsidR="00882D32" w:rsidRPr="00E1058B">
        <w:rPr>
          <w:sz w:val="28"/>
          <w:szCs w:val="24"/>
        </w:rPr>
        <w:t xml:space="preserve"> Уровень концентрации внимания ниже, чем уровень объема, дети часто отвлекались, особенно в буквенном варианте, просили повторить условия выполнения задания.</w:t>
      </w:r>
      <w:r w:rsidR="002426E7" w:rsidRPr="00E1058B">
        <w:rPr>
          <w:sz w:val="28"/>
          <w:szCs w:val="24"/>
        </w:rPr>
        <w:t xml:space="preserve"> </w:t>
      </w:r>
    </w:p>
    <w:p w:rsidR="002426E7" w:rsidRPr="00E1058B" w:rsidRDefault="00803C0F" w:rsidP="002426E7">
      <w:pPr>
        <w:widowControl/>
        <w:snapToGrid/>
        <w:spacing w:line="360" w:lineRule="auto"/>
        <w:ind w:firstLine="709"/>
        <w:rPr>
          <w:sz w:val="28"/>
          <w:szCs w:val="24"/>
        </w:rPr>
      </w:pPr>
      <w:r w:rsidRPr="00E1058B">
        <w:rPr>
          <w:sz w:val="28"/>
          <w:szCs w:val="24"/>
        </w:rPr>
        <w:t xml:space="preserve">Причем нами отмечено, что более высокий уровень, как объема, так и концентрации внимания дети показали в рисуночном варианте корректурной пробы. </w:t>
      </w:r>
      <w:r w:rsidR="00C0164A" w:rsidRPr="00E1058B">
        <w:rPr>
          <w:sz w:val="28"/>
          <w:szCs w:val="24"/>
        </w:rPr>
        <w:t>Мы думаем, что такой результат обусловлен более высоким интересом детей к этой части задания, вызванным занимательным способом</w:t>
      </w:r>
      <w:r w:rsidR="002426E7" w:rsidRPr="00E1058B">
        <w:rPr>
          <w:sz w:val="28"/>
          <w:szCs w:val="24"/>
        </w:rPr>
        <w:t xml:space="preserve"> </w:t>
      </w:r>
      <w:r w:rsidR="00C0164A" w:rsidRPr="00E1058B">
        <w:rPr>
          <w:sz w:val="28"/>
          <w:szCs w:val="24"/>
        </w:rPr>
        <w:t>предоставления теста.</w:t>
      </w:r>
      <w:r w:rsidR="00882D32" w:rsidRPr="00E1058B">
        <w:rPr>
          <w:sz w:val="28"/>
          <w:szCs w:val="24"/>
        </w:rPr>
        <w:t xml:space="preserve"> </w:t>
      </w:r>
    </w:p>
    <w:p w:rsidR="002426E7" w:rsidRPr="00E1058B" w:rsidRDefault="00D437DF" w:rsidP="002426E7">
      <w:pPr>
        <w:widowControl/>
        <w:snapToGrid/>
        <w:spacing w:line="360" w:lineRule="auto"/>
        <w:ind w:firstLine="709"/>
        <w:rPr>
          <w:b/>
          <w:sz w:val="28"/>
          <w:szCs w:val="24"/>
        </w:rPr>
      </w:pPr>
      <w:r w:rsidRPr="00E1058B">
        <w:rPr>
          <w:b/>
          <w:sz w:val="28"/>
          <w:szCs w:val="24"/>
        </w:rPr>
        <w:t xml:space="preserve">Методика № 2 </w:t>
      </w:r>
      <w:r w:rsidR="00A341E4" w:rsidRPr="00E1058B">
        <w:rPr>
          <w:b/>
          <w:sz w:val="28"/>
          <w:szCs w:val="24"/>
        </w:rPr>
        <w:t>«</w:t>
      </w:r>
      <w:r w:rsidRPr="00E1058B">
        <w:rPr>
          <w:b/>
          <w:sz w:val="28"/>
          <w:szCs w:val="24"/>
        </w:rPr>
        <w:t>Красно-черная таблица</w:t>
      </w:r>
      <w:r w:rsidR="00A341E4" w:rsidRPr="00E1058B">
        <w:rPr>
          <w:b/>
          <w:sz w:val="28"/>
          <w:szCs w:val="24"/>
        </w:rPr>
        <w:t>»</w:t>
      </w:r>
    </w:p>
    <w:p w:rsidR="00F126D7" w:rsidRPr="00E1058B" w:rsidRDefault="00D437DF" w:rsidP="002426E7">
      <w:pPr>
        <w:widowControl/>
        <w:snapToGrid/>
        <w:spacing w:line="360" w:lineRule="auto"/>
        <w:ind w:firstLine="709"/>
        <w:rPr>
          <w:sz w:val="28"/>
          <w:szCs w:val="24"/>
        </w:rPr>
      </w:pPr>
      <w:r w:rsidRPr="00E1058B">
        <w:rPr>
          <w:sz w:val="28"/>
          <w:szCs w:val="24"/>
        </w:rPr>
        <w:t xml:space="preserve">Методика предназначена для оценки переключения внимания. Обследуемые должны находить на предложенной им таблице красные и черные числа от 1 до 12 в случайной комбинации, исключающей логическое запоминание. Ребенку предлагают показать на таблице </w:t>
      </w:r>
      <w:r w:rsidR="00D05D93" w:rsidRPr="00E1058B">
        <w:rPr>
          <w:sz w:val="28"/>
          <w:szCs w:val="24"/>
        </w:rPr>
        <w:t xml:space="preserve">(Приложение </w:t>
      </w:r>
      <w:r w:rsidR="001A13E1" w:rsidRPr="00E1058B">
        <w:rPr>
          <w:sz w:val="28"/>
          <w:szCs w:val="24"/>
        </w:rPr>
        <w:t>1</w:t>
      </w:r>
      <w:r w:rsidR="00D05D93" w:rsidRPr="00E1058B">
        <w:rPr>
          <w:sz w:val="28"/>
          <w:szCs w:val="24"/>
        </w:rPr>
        <w:t xml:space="preserve">) </w:t>
      </w:r>
      <w:r w:rsidRPr="00E1058B">
        <w:rPr>
          <w:sz w:val="28"/>
          <w:szCs w:val="24"/>
        </w:rPr>
        <w:t xml:space="preserve">черные числа от 1 до 12 в возрастающем порядке (время выполнения Т(1) фиксируется). Затем нужно показать красные числа в убывающем порядке от 12 до 1 (время выполнения Т(2) фиксируется). Затем </w:t>
      </w:r>
      <w:r w:rsidR="00964ABC" w:rsidRPr="00E1058B">
        <w:rPr>
          <w:sz w:val="28"/>
          <w:szCs w:val="24"/>
        </w:rPr>
        <w:t>ребенка</w:t>
      </w:r>
      <w:r w:rsidRPr="00E1058B">
        <w:rPr>
          <w:sz w:val="28"/>
          <w:szCs w:val="24"/>
        </w:rPr>
        <w:t xml:space="preserve"> просят показывать попеременно черные числа в возрастающем порядке, а красные числа - в убывающем (время выполнения Т(3) фиксируется). </w:t>
      </w:r>
    </w:p>
    <w:p w:rsidR="00D437DF" w:rsidRPr="00E1058B" w:rsidRDefault="00F126D7" w:rsidP="002426E7">
      <w:pPr>
        <w:widowControl/>
        <w:snapToGrid/>
        <w:spacing w:line="360" w:lineRule="auto"/>
        <w:ind w:firstLine="709"/>
        <w:rPr>
          <w:sz w:val="28"/>
          <w:szCs w:val="24"/>
        </w:rPr>
      </w:pPr>
      <w:r w:rsidRPr="00E1058B">
        <w:rPr>
          <w:sz w:val="28"/>
          <w:szCs w:val="24"/>
        </w:rPr>
        <w:t>Нам пришлось, так же как и в первом случае, немного модифицировать методику под уровень развития детей старшего дошкольного возраста.</w:t>
      </w:r>
      <w:r w:rsidR="002426E7" w:rsidRPr="00E1058B">
        <w:rPr>
          <w:sz w:val="28"/>
          <w:szCs w:val="24"/>
        </w:rPr>
        <w:t xml:space="preserve"> </w:t>
      </w:r>
      <w:r w:rsidRPr="00E1058B">
        <w:rPr>
          <w:sz w:val="28"/>
          <w:szCs w:val="24"/>
        </w:rPr>
        <w:t>Методику определения показателей Т(1) и Т(2) мы оставили без изменения,</w:t>
      </w:r>
      <w:r w:rsidR="002426E7" w:rsidRPr="00E1058B">
        <w:rPr>
          <w:sz w:val="28"/>
          <w:szCs w:val="24"/>
        </w:rPr>
        <w:t xml:space="preserve"> </w:t>
      </w:r>
      <w:r w:rsidRPr="00E1058B">
        <w:rPr>
          <w:sz w:val="28"/>
          <w:szCs w:val="24"/>
        </w:rPr>
        <w:t xml:space="preserve">а затем предложили каждому ребенку попеременно показывать черные и красные цифры в возрастающем порядке (Т(3)). </w:t>
      </w:r>
    </w:p>
    <w:p w:rsidR="00EF0A11" w:rsidRPr="00E1058B" w:rsidRDefault="00EF0A11" w:rsidP="002426E7">
      <w:pPr>
        <w:widowControl/>
        <w:snapToGrid/>
        <w:spacing w:line="360" w:lineRule="auto"/>
        <w:ind w:firstLine="709"/>
        <w:rPr>
          <w:sz w:val="28"/>
          <w:szCs w:val="24"/>
        </w:rPr>
      </w:pPr>
      <w:r w:rsidRPr="00E1058B">
        <w:rPr>
          <w:sz w:val="28"/>
          <w:szCs w:val="24"/>
        </w:rPr>
        <w:t>Показателем переключ</w:t>
      </w:r>
      <w:r w:rsidR="00381A5C" w:rsidRPr="00E1058B">
        <w:rPr>
          <w:sz w:val="28"/>
          <w:szCs w:val="24"/>
        </w:rPr>
        <w:t xml:space="preserve">аемости </w:t>
      </w:r>
      <w:r w:rsidRPr="00E1058B">
        <w:rPr>
          <w:sz w:val="28"/>
          <w:szCs w:val="24"/>
        </w:rPr>
        <w:t>внимания являлась разница между временем в третьем задании и суммой времени в первом и втором заданиях: Т(3) - (Т(1)+Т(2)).</w:t>
      </w:r>
      <w:r w:rsidR="002426E7" w:rsidRPr="00E1058B">
        <w:rPr>
          <w:sz w:val="28"/>
          <w:szCs w:val="24"/>
        </w:rPr>
        <w:t xml:space="preserve"> </w:t>
      </w:r>
    </w:p>
    <w:p w:rsidR="00EF0A11" w:rsidRPr="00E1058B" w:rsidRDefault="00EF0A11" w:rsidP="002426E7">
      <w:pPr>
        <w:widowControl/>
        <w:snapToGrid/>
        <w:spacing w:line="360" w:lineRule="auto"/>
        <w:ind w:firstLine="709"/>
        <w:rPr>
          <w:sz w:val="28"/>
          <w:szCs w:val="24"/>
        </w:rPr>
      </w:pPr>
      <w:r w:rsidRPr="00E1058B">
        <w:rPr>
          <w:sz w:val="28"/>
          <w:szCs w:val="24"/>
        </w:rPr>
        <w:t xml:space="preserve">Результаты тестирования представлены в Таблицах 1,2 Приложения </w:t>
      </w:r>
      <w:r w:rsidR="001A13E1" w:rsidRPr="00E1058B">
        <w:rPr>
          <w:sz w:val="28"/>
          <w:szCs w:val="24"/>
        </w:rPr>
        <w:t>3</w:t>
      </w:r>
      <w:r w:rsidRPr="00E1058B">
        <w:rPr>
          <w:sz w:val="28"/>
          <w:szCs w:val="24"/>
        </w:rPr>
        <w:t>.</w:t>
      </w:r>
    </w:p>
    <w:p w:rsidR="00381A5C" w:rsidRPr="00E1058B" w:rsidRDefault="00381A5C" w:rsidP="002426E7">
      <w:pPr>
        <w:widowControl/>
        <w:snapToGrid/>
        <w:spacing w:line="360" w:lineRule="auto"/>
        <w:ind w:firstLine="709"/>
        <w:rPr>
          <w:sz w:val="28"/>
          <w:szCs w:val="24"/>
        </w:rPr>
      </w:pPr>
      <w:r w:rsidRPr="00E1058B">
        <w:rPr>
          <w:sz w:val="28"/>
          <w:szCs w:val="24"/>
        </w:rPr>
        <w:t xml:space="preserve">По результатам тестирования выделено три уровня переключаемости внимания </w:t>
      </w:r>
    </w:p>
    <w:p w:rsidR="00381A5C" w:rsidRPr="00E1058B" w:rsidRDefault="00381A5C" w:rsidP="002426E7">
      <w:pPr>
        <w:widowControl/>
        <w:numPr>
          <w:ilvl w:val="0"/>
          <w:numId w:val="27"/>
        </w:numPr>
        <w:snapToGrid/>
        <w:spacing w:line="360" w:lineRule="auto"/>
        <w:ind w:left="0" w:firstLine="709"/>
        <w:rPr>
          <w:sz w:val="28"/>
          <w:szCs w:val="24"/>
        </w:rPr>
      </w:pPr>
      <w:r w:rsidRPr="00E1058B">
        <w:rPr>
          <w:sz w:val="28"/>
          <w:szCs w:val="24"/>
        </w:rPr>
        <w:t>высокий уровень – показатель переключаемости ниже 20 сек;</w:t>
      </w:r>
    </w:p>
    <w:p w:rsidR="00381A5C" w:rsidRPr="00E1058B" w:rsidRDefault="00381A5C" w:rsidP="002426E7">
      <w:pPr>
        <w:widowControl/>
        <w:numPr>
          <w:ilvl w:val="0"/>
          <w:numId w:val="27"/>
        </w:numPr>
        <w:snapToGrid/>
        <w:spacing w:line="360" w:lineRule="auto"/>
        <w:ind w:left="0" w:firstLine="709"/>
        <w:rPr>
          <w:sz w:val="28"/>
          <w:szCs w:val="24"/>
        </w:rPr>
      </w:pPr>
      <w:r w:rsidRPr="00E1058B">
        <w:rPr>
          <w:sz w:val="28"/>
          <w:szCs w:val="24"/>
        </w:rPr>
        <w:t>средний уровень – показатель переключаемости от 20 до 25 сек включительно;</w:t>
      </w:r>
    </w:p>
    <w:p w:rsidR="00381A5C" w:rsidRPr="00E1058B" w:rsidRDefault="00381A5C" w:rsidP="002426E7">
      <w:pPr>
        <w:widowControl/>
        <w:numPr>
          <w:ilvl w:val="0"/>
          <w:numId w:val="27"/>
        </w:numPr>
        <w:snapToGrid/>
        <w:spacing w:line="360" w:lineRule="auto"/>
        <w:ind w:left="0" w:firstLine="709"/>
        <w:rPr>
          <w:sz w:val="28"/>
          <w:szCs w:val="24"/>
        </w:rPr>
      </w:pPr>
      <w:r w:rsidRPr="00E1058B">
        <w:rPr>
          <w:sz w:val="28"/>
          <w:szCs w:val="24"/>
        </w:rPr>
        <w:t>низкий уровень – показатель переключаемости</w:t>
      </w:r>
      <w:r w:rsidR="002426E7" w:rsidRPr="00E1058B">
        <w:rPr>
          <w:sz w:val="28"/>
          <w:szCs w:val="24"/>
        </w:rPr>
        <w:t xml:space="preserve"> </w:t>
      </w:r>
      <w:r w:rsidRPr="00E1058B">
        <w:rPr>
          <w:sz w:val="28"/>
          <w:szCs w:val="24"/>
        </w:rPr>
        <w:t>выше 26 сек.</w:t>
      </w:r>
    </w:p>
    <w:p w:rsidR="002426E7" w:rsidRPr="00E1058B" w:rsidRDefault="003B5705" w:rsidP="002426E7">
      <w:pPr>
        <w:widowControl/>
        <w:snapToGrid/>
        <w:spacing w:line="360" w:lineRule="auto"/>
        <w:ind w:firstLine="709"/>
        <w:rPr>
          <w:sz w:val="28"/>
          <w:szCs w:val="24"/>
        </w:rPr>
      </w:pPr>
      <w:r w:rsidRPr="00E1058B">
        <w:rPr>
          <w:sz w:val="28"/>
          <w:szCs w:val="24"/>
        </w:rPr>
        <w:t>К высокому уровню переключаемости внимания отнесено 7%</w:t>
      </w:r>
      <w:r w:rsidR="0024525F" w:rsidRPr="00E1058B">
        <w:rPr>
          <w:sz w:val="28"/>
          <w:szCs w:val="24"/>
        </w:rPr>
        <w:t>(1 чел.)</w:t>
      </w:r>
      <w:r w:rsidR="002426E7" w:rsidRPr="00E1058B">
        <w:rPr>
          <w:sz w:val="28"/>
          <w:szCs w:val="24"/>
        </w:rPr>
        <w:t xml:space="preserve"> </w:t>
      </w:r>
      <w:r w:rsidRPr="00E1058B">
        <w:rPr>
          <w:sz w:val="28"/>
          <w:szCs w:val="24"/>
        </w:rPr>
        <w:t>детей</w:t>
      </w:r>
      <w:r w:rsidR="00C56382" w:rsidRPr="00E1058B">
        <w:rPr>
          <w:sz w:val="28"/>
          <w:szCs w:val="24"/>
        </w:rPr>
        <w:t>.</w:t>
      </w:r>
      <w:r w:rsidR="002426E7" w:rsidRPr="00E1058B">
        <w:rPr>
          <w:sz w:val="28"/>
          <w:szCs w:val="24"/>
        </w:rPr>
        <w:t xml:space="preserve"> </w:t>
      </w:r>
      <w:r w:rsidR="00C56382" w:rsidRPr="00E1058B">
        <w:rPr>
          <w:sz w:val="28"/>
          <w:szCs w:val="24"/>
        </w:rPr>
        <w:t>Настя Б. без затруднений справилась с заданием, быстро и правильно называла числа, как в прямом, так и обратном</w:t>
      </w:r>
      <w:r w:rsidR="00272660" w:rsidRPr="00E1058B">
        <w:rPr>
          <w:sz w:val="28"/>
          <w:szCs w:val="24"/>
        </w:rPr>
        <w:t xml:space="preserve"> порядке, у нее самый высокий показатель Т(3).</w:t>
      </w:r>
    </w:p>
    <w:p w:rsidR="00381A5C" w:rsidRPr="00E1058B" w:rsidRDefault="00C56382" w:rsidP="002426E7">
      <w:pPr>
        <w:widowControl/>
        <w:snapToGrid/>
        <w:spacing w:line="360" w:lineRule="auto"/>
        <w:ind w:firstLine="709"/>
        <w:rPr>
          <w:sz w:val="28"/>
          <w:szCs w:val="24"/>
        </w:rPr>
      </w:pPr>
      <w:r w:rsidRPr="00E1058B">
        <w:rPr>
          <w:sz w:val="28"/>
          <w:szCs w:val="24"/>
        </w:rPr>
        <w:t>Б</w:t>
      </w:r>
      <w:r w:rsidR="003B5705" w:rsidRPr="00E1058B">
        <w:rPr>
          <w:sz w:val="28"/>
          <w:szCs w:val="24"/>
        </w:rPr>
        <w:t>ольше половины детей, а именно 60%</w:t>
      </w:r>
      <w:r w:rsidR="0024525F" w:rsidRPr="00E1058B">
        <w:rPr>
          <w:sz w:val="28"/>
          <w:szCs w:val="24"/>
        </w:rPr>
        <w:t xml:space="preserve"> (9 чел.)</w:t>
      </w:r>
      <w:r w:rsidR="002426E7" w:rsidRPr="00E1058B">
        <w:rPr>
          <w:sz w:val="28"/>
          <w:szCs w:val="24"/>
        </w:rPr>
        <w:t xml:space="preserve"> </w:t>
      </w:r>
      <w:r w:rsidR="003B5705" w:rsidRPr="00E1058B">
        <w:rPr>
          <w:sz w:val="28"/>
          <w:szCs w:val="24"/>
        </w:rPr>
        <w:t>обладают средним уровнем переключаемости внимания</w:t>
      </w:r>
      <w:r w:rsidRPr="00E1058B">
        <w:rPr>
          <w:sz w:val="28"/>
          <w:szCs w:val="24"/>
        </w:rPr>
        <w:t xml:space="preserve">. </w:t>
      </w:r>
      <w:r w:rsidR="00272660" w:rsidRPr="00E1058B">
        <w:rPr>
          <w:sz w:val="28"/>
          <w:szCs w:val="24"/>
        </w:rPr>
        <w:t>Эти дети хуже переходили с красного цвета на черный, медленнее называли цифры.</w:t>
      </w:r>
      <w:r w:rsidR="002426E7" w:rsidRPr="00E1058B">
        <w:rPr>
          <w:sz w:val="28"/>
          <w:szCs w:val="24"/>
        </w:rPr>
        <w:t xml:space="preserve"> </w:t>
      </w:r>
      <w:r w:rsidR="003B5705" w:rsidRPr="00E1058B">
        <w:rPr>
          <w:sz w:val="28"/>
          <w:szCs w:val="24"/>
        </w:rPr>
        <w:t xml:space="preserve">33% </w:t>
      </w:r>
      <w:r w:rsidR="0024525F" w:rsidRPr="00E1058B">
        <w:rPr>
          <w:sz w:val="28"/>
          <w:szCs w:val="24"/>
        </w:rPr>
        <w:t xml:space="preserve">(5 чел.) </w:t>
      </w:r>
      <w:r w:rsidR="003B5705" w:rsidRPr="00E1058B">
        <w:rPr>
          <w:sz w:val="28"/>
          <w:szCs w:val="24"/>
        </w:rPr>
        <w:t>дошкольников – низким уровнем.</w:t>
      </w:r>
      <w:r w:rsidR="002426E7" w:rsidRPr="00E1058B">
        <w:rPr>
          <w:sz w:val="28"/>
          <w:szCs w:val="24"/>
        </w:rPr>
        <w:t xml:space="preserve"> </w:t>
      </w:r>
      <w:r w:rsidR="00272660" w:rsidRPr="00E1058B">
        <w:rPr>
          <w:sz w:val="28"/>
          <w:szCs w:val="24"/>
        </w:rPr>
        <w:t xml:space="preserve">Этим детям в третьем задании приходилось напоминать об условии, подсказывать. </w:t>
      </w:r>
    </w:p>
    <w:p w:rsidR="003B5705" w:rsidRPr="00E1058B" w:rsidRDefault="003B5705" w:rsidP="002426E7">
      <w:pPr>
        <w:widowControl/>
        <w:snapToGrid/>
        <w:spacing w:line="360" w:lineRule="auto"/>
        <w:ind w:firstLine="709"/>
        <w:rPr>
          <w:sz w:val="28"/>
          <w:szCs w:val="24"/>
        </w:rPr>
      </w:pPr>
      <w:r w:rsidRPr="00E1058B">
        <w:rPr>
          <w:sz w:val="28"/>
          <w:szCs w:val="24"/>
        </w:rPr>
        <w:t>Однако полученны</w:t>
      </w:r>
      <w:r w:rsidR="00FC3542" w:rsidRPr="00E1058B">
        <w:rPr>
          <w:sz w:val="28"/>
          <w:szCs w:val="24"/>
        </w:rPr>
        <w:t xml:space="preserve">е </w:t>
      </w:r>
      <w:r w:rsidRPr="00E1058B">
        <w:rPr>
          <w:sz w:val="28"/>
          <w:szCs w:val="24"/>
        </w:rPr>
        <w:t>в данной методике результат</w:t>
      </w:r>
      <w:r w:rsidR="00FC3542" w:rsidRPr="00E1058B">
        <w:rPr>
          <w:sz w:val="28"/>
          <w:szCs w:val="24"/>
        </w:rPr>
        <w:t>ы</w:t>
      </w:r>
      <w:r w:rsidRPr="00E1058B">
        <w:rPr>
          <w:sz w:val="28"/>
          <w:szCs w:val="24"/>
        </w:rPr>
        <w:t>, как нам показалось,</w:t>
      </w:r>
      <w:r w:rsidR="002426E7" w:rsidRPr="00E1058B">
        <w:rPr>
          <w:sz w:val="28"/>
          <w:szCs w:val="24"/>
        </w:rPr>
        <w:t xml:space="preserve"> </w:t>
      </w:r>
      <w:r w:rsidRPr="00E1058B">
        <w:rPr>
          <w:sz w:val="28"/>
          <w:szCs w:val="24"/>
        </w:rPr>
        <w:t>не явля</w:t>
      </w:r>
      <w:r w:rsidR="00FC3542" w:rsidRPr="00E1058B">
        <w:rPr>
          <w:sz w:val="28"/>
          <w:szCs w:val="24"/>
        </w:rPr>
        <w:t>ю</w:t>
      </w:r>
      <w:r w:rsidRPr="00E1058B">
        <w:rPr>
          <w:sz w:val="28"/>
          <w:szCs w:val="24"/>
        </w:rPr>
        <w:t xml:space="preserve">тся </w:t>
      </w:r>
      <w:r w:rsidR="00FC3542" w:rsidRPr="00E1058B">
        <w:rPr>
          <w:sz w:val="28"/>
          <w:szCs w:val="24"/>
        </w:rPr>
        <w:t xml:space="preserve">достоверными на 100%. Не все дети этого возраста в достаточной мере овладели обратным порядком счета, что вызывало у некоторых дошкольников затруднения и тем самым увеличение параметра </w:t>
      </w:r>
      <w:r w:rsidR="00FC3542" w:rsidRPr="00E1058B">
        <w:rPr>
          <w:sz w:val="28"/>
          <w:szCs w:val="24"/>
          <w:lang w:val="en-US"/>
        </w:rPr>
        <w:t>T</w:t>
      </w:r>
      <w:r w:rsidR="00FC3542" w:rsidRPr="00E1058B">
        <w:rPr>
          <w:sz w:val="28"/>
          <w:szCs w:val="24"/>
        </w:rPr>
        <w:t xml:space="preserve">(2). В целях подтверждения или уточнения результатов данной методики мы воспользовались </w:t>
      </w:r>
    </w:p>
    <w:p w:rsidR="00D437DF" w:rsidRPr="00E1058B" w:rsidRDefault="00D437DF" w:rsidP="002426E7">
      <w:pPr>
        <w:widowControl/>
        <w:snapToGrid/>
        <w:spacing w:line="360" w:lineRule="auto"/>
        <w:ind w:firstLine="709"/>
        <w:rPr>
          <w:sz w:val="28"/>
          <w:szCs w:val="24"/>
        </w:rPr>
      </w:pPr>
      <w:bookmarkStart w:id="14" w:name="table02"/>
      <w:bookmarkEnd w:id="14"/>
      <w:r w:rsidRPr="00E1058B">
        <w:rPr>
          <w:b/>
          <w:bCs/>
          <w:sz w:val="28"/>
          <w:szCs w:val="24"/>
        </w:rPr>
        <w:t>Методик</w:t>
      </w:r>
      <w:r w:rsidR="00FC3542" w:rsidRPr="00E1058B">
        <w:rPr>
          <w:b/>
          <w:bCs/>
          <w:sz w:val="28"/>
          <w:szCs w:val="24"/>
        </w:rPr>
        <w:t>ой</w:t>
      </w:r>
      <w:r w:rsidRPr="00E1058B">
        <w:rPr>
          <w:b/>
          <w:bCs/>
          <w:sz w:val="28"/>
          <w:szCs w:val="24"/>
        </w:rPr>
        <w:t xml:space="preserve"> №3 на определение концентрации и распределения внимания</w:t>
      </w:r>
    </w:p>
    <w:p w:rsidR="00D437DF" w:rsidRPr="00E1058B" w:rsidRDefault="00FC3542" w:rsidP="002426E7">
      <w:pPr>
        <w:widowControl/>
        <w:snapToGrid/>
        <w:spacing w:line="360" w:lineRule="auto"/>
        <w:ind w:firstLine="709"/>
        <w:rPr>
          <w:sz w:val="28"/>
          <w:szCs w:val="24"/>
        </w:rPr>
      </w:pPr>
      <w:r w:rsidRPr="00E1058B">
        <w:rPr>
          <w:sz w:val="28"/>
          <w:szCs w:val="24"/>
        </w:rPr>
        <w:t>Мы начертили</w:t>
      </w:r>
      <w:r w:rsidR="002426E7" w:rsidRPr="00E1058B">
        <w:rPr>
          <w:sz w:val="28"/>
          <w:szCs w:val="24"/>
        </w:rPr>
        <w:t xml:space="preserve"> </w:t>
      </w:r>
      <w:r w:rsidR="00D437DF" w:rsidRPr="00E1058B">
        <w:rPr>
          <w:sz w:val="28"/>
          <w:szCs w:val="24"/>
        </w:rPr>
        <w:t>квадрат 10x10 клеток. В эти 100 клеток помести</w:t>
      </w:r>
      <w:r w:rsidRPr="00E1058B">
        <w:rPr>
          <w:sz w:val="28"/>
          <w:szCs w:val="24"/>
        </w:rPr>
        <w:t>ли</w:t>
      </w:r>
      <w:r w:rsidR="00D437DF" w:rsidRPr="00E1058B">
        <w:rPr>
          <w:sz w:val="28"/>
          <w:szCs w:val="24"/>
        </w:rPr>
        <w:t xml:space="preserve"> в произвольном порядке по 16-17 разных изображений: круг, </w:t>
      </w:r>
      <w:r w:rsidR="00630B9D" w:rsidRPr="00E1058B">
        <w:rPr>
          <w:sz w:val="28"/>
          <w:szCs w:val="24"/>
        </w:rPr>
        <w:t>куб</w:t>
      </w:r>
      <w:r w:rsidR="00D437DF" w:rsidRPr="00E1058B">
        <w:rPr>
          <w:sz w:val="28"/>
          <w:szCs w:val="24"/>
        </w:rPr>
        <w:t xml:space="preserve">, </w:t>
      </w:r>
      <w:r w:rsidR="00630B9D" w:rsidRPr="00E1058B">
        <w:rPr>
          <w:sz w:val="28"/>
          <w:szCs w:val="24"/>
        </w:rPr>
        <w:t>прямоугольник</w:t>
      </w:r>
      <w:r w:rsidR="00D437DF" w:rsidRPr="00E1058B">
        <w:rPr>
          <w:sz w:val="28"/>
          <w:szCs w:val="24"/>
        </w:rPr>
        <w:t xml:space="preserve">, </w:t>
      </w:r>
      <w:r w:rsidR="00D05D93" w:rsidRPr="00E1058B">
        <w:rPr>
          <w:sz w:val="28"/>
          <w:szCs w:val="24"/>
        </w:rPr>
        <w:t>треугольник</w:t>
      </w:r>
      <w:r w:rsidR="00D437DF" w:rsidRPr="00E1058B">
        <w:rPr>
          <w:sz w:val="28"/>
          <w:szCs w:val="24"/>
        </w:rPr>
        <w:t xml:space="preserve">, звездочка, </w:t>
      </w:r>
      <w:r w:rsidR="00D05D93" w:rsidRPr="00E1058B">
        <w:rPr>
          <w:sz w:val="28"/>
          <w:szCs w:val="24"/>
        </w:rPr>
        <w:t>цилиндр</w:t>
      </w:r>
      <w:r w:rsidR="001A13E1" w:rsidRPr="00E1058B">
        <w:rPr>
          <w:sz w:val="28"/>
          <w:szCs w:val="24"/>
        </w:rPr>
        <w:t xml:space="preserve"> (см. Приложение 1)</w:t>
      </w:r>
      <w:r w:rsidR="00D437DF" w:rsidRPr="00E1058B">
        <w:rPr>
          <w:sz w:val="28"/>
          <w:szCs w:val="24"/>
        </w:rPr>
        <w:t>.</w:t>
      </w:r>
    </w:p>
    <w:p w:rsidR="00D437DF" w:rsidRPr="00E1058B" w:rsidRDefault="00D437DF" w:rsidP="002426E7">
      <w:pPr>
        <w:widowControl/>
        <w:snapToGrid/>
        <w:spacing w:line="360" w:lineRule="auto"/>
        <w:ind w:firstLine="709"/>
        <w:rPr>
          <w:sz w:val="28"/>
          <w:szCs w:val="24"/>
        </w:rPr>
      </w:pPr>
      <w:r w:rsidRPr="00E1058B">
        <w:rPr>
          <w:sz w:val="28"/>
          <w:szCs w:val="24"/>
        </w:rPr>
        <w:t xml:space="preserve">При определении концентрации внимания ребенок </w:t>
      </w:r>
      <w:r w:rsidR="00FC3542" w:rsidRPr="00E1058B">
        <w:rPr>
          <w:sz w:val="28"/>
          <w:szCs w:val="24"/>
        </w:rPr>
        <w:t>предлагалось</w:t>
      </w:r>
      <w:r w:rsidRPr="00E1058B">
        <w:rPr>
          <w:sz w:val="28"/>
          <w:szCs w:val="24"/>
        </w:rPr>
        <w:t xml:space="preserve"> ставить на заданной фигуре крестик. А при определении переключаемости внимания в одну фигуру ставить крестик, а в другую - черточку.</w:t>
      </w:r>
    </w:p>
    <w:p w:rsidR="00FC3542" w:rsidRPr="00E1058B" w:rsidRDefault="00D437DF" w:rsidP="002426E7">
      <w:pPr>
        <w:widowControl/>
        <w:snapToGrid/>
        <w:spacing w:line="360" w:lineRule="auto"/>
        <w:ind w:firstLine="709"/>
        <w:rPr>
          <w:sz w:val="28"/>
          <w:szCs w:val="24"/>
        </w:rPr>
      </w:pPr>
      <w:r w:rsidRPr="00E1058B">
        <w:rPr>
          <w:sz w:val="28"/>
          <w:szCs w:val="24"/>
        </w:rPr>
        <w:t xml:space="preserve">Инструкция: </w:t>
      </w:r>
      <w:r w:rsidR="00FC3542" w:rsidRPr="00E1058B">
        <w:rPr>
          <w:sz w:val="28"/>
          <w:szCs w:val="24"/>
        </w:rPr>
        <w:t xml:space="preserve">1. </w:t>
      </w:r>
      <w:r w:rsidR="00A341E4" w:rsidRPr="00E1058B">
        <w:rPr>
          <w:sz w:val="28"/>
          <w:szCs w:val="24"/>
        </w:rPr>
        <w:t>«</w:t>
      </w:r>
      <w:r w:rsidRPr="00E1058B">
        <w:rPr>
          <w:sz w:val="28"/>
          <w:szCs w:val="24"/>
        </w:rPr>
        <w:t>Здесь нарисованы разные фигуры. Сейчас ты будешь ставить на звездочках крестик, а на остальных ничего ставить не будешь</w:t>
      </w:r>
      <w:r w:rsidR="00A341E4" w:rsidRPr="00E1058B">
        <w:rPr>
          <w:sz w:val="28"/>
          <w:szCs w:val="24"/>
        </w:rPr>
        <w:t>»</w:t>
      </w:r>
      <w:r w:rsidRPr="00E1058B">
        <w:rPr>
          <w:sz w:val="28"/>
          <w:szCs w:val="24"/>
        </w:rPr>
        <w:t xml:space="preserve">. </w:t>
      </w:r>
    </w:p>
    <w:p w:rsidR="00D437DF" w:rsidRPr="00E1058B" w:rsidRDefault="00D437DF" w:rsidP="002426E7">
      <w:pPr>
        <w:widowControl/>
        <w:snapToGrid/>
        <w:spacing w:line="360" w:lineRule="auto"/>
        <w:ind w:firstLine="709"/>
        <w:rPr>
          <w:sz w:val="28"/>
          <w:szCs w:val="24"/>
        </w:rPr>
      </w:pPr>
      <w:r w:rsidRPr="00E1058B">
        <w:rPr>
          <w:sz w:val="28"/>
          <w:szCs w:val="24"/>
        </w:rPr>
        <w:t>При определении переключаемости внимания в инструкцию включа</w:t>
      </w:r>
      <w:r w:rsidR="00FC3542" w:rsidRPr="00E1058B">
        <w:rPr>
          <w:sz w:val="28"/>
          <w:szCs w:val="24"/>
        </w:rPr>
        <w:t xml:space="preserve">лось </w:t>
      </w:r>
      <w:r w:rsidRPr="00E1058B">
        <w:rPr>
          <w:sz w:val="28"/>
          <w:szCs w:val="24"/>
        </w:rPr>
        <w:t xml:space="preserve">задание ставить на </w:t>
      </w:r>
      <w:r w:rsidR="00FC3542" w:rsidRPr="00E1058B">
        <w:rPr>
          <w:sz w:val="28"/>
          <w:szCs w:val="24"/>
        </w:rPr>
        <w:t>круге крестик</w:t>
      </w:r>
      <w:r w:rsidRPr="00E1058B">
        <w:rPr>
          <w:sz w:val="28"/>
          <w:szCs w:val="24"/>
        </w:rPr>
        <w:t xml:space="preserve">, а </w:t>
      </w:r>
      <w:r w:rsidR="00FC3542" w:rsidRPr="00E1058B">
        <w:rPr>
          <w:sz w:val="28"/>
          <w:szCs w:val="24"/>
        </w:rPr>
        <w:t>треугольник</w:t>
      </w:r>
      <w:r w:rsidRPr="00E1058B">
        <w:rPr>
          <w:sz w:val="28"/>
          <w:szCs w:val="24"/>
        </w:rPr>
        <w:t xml:space="preserve"> - </w:t>
      </w:r>
      <w:r w:rsidR="00FC3542" w:rsidRPr="00E1058B">
        <w:rPr>
          <w:sz w:val="28"/>
          <w:szCs w:val="24"/>
        </w:rPr>
        <w:t>под</w:t>
      </w:r>
      <w:r w:rsidRPr="00E1058B">
        <w:rPr>
          <w:sz w:val="28"/>
          <w:szCs w:val="24"/>
        </w:rPr>
        <w:t>чер</w:t>
      </w:r>
      <w:r w:rsidR="00FC3542" w:rsidRPr="00E1058B">
        <w:rPr>
          <w:sz w:val="28"/>
          <w:szCs w:val="24"/>
        </w:rPr>
        <w:t>кнуть</w:t>
      </w:r>
      <w:r w:rsidRPr="00E1058B">
        <w:rPr>
          <w:sz w:val="28"/>
          <w:szCs w:val="24"/>
        </w:rPr>
        <w:t>. В остальные ничего не ставить. Правильность, полноту выполнения задания оценив</w:t>
      </w:r>
      <w:r w:rsidR="00FC3542" w:rsidRPr="00E1058B">
        <w:rPr>
          <w:sz w:val="28"/>
          <w:szCs w:val="24"/>
        </w:rPr>
        <w:t xml:space="preserve">алась </w:t>
      </w:r>
      <w:r w:rsidRPr="00E1058B">
        <w:rPr>
          <w:sz w:val="28"/>
          <w:szCs w:val="24"/>
        </w:rPr>
        <w:t>по 10-балльной системе, снижая</w:t>
      </w:r>
      <w:r w:rsidR="00FC3542" w:rsidRPr="00E1058B">
        <w:rPr>
          <w:sz w:val="28"/>
          <w:szCs w:val="24"/>
        </w:rPr>
        <w:t>сь</w:t>
      </w:r>
      <w:r w:rsidRPr="00E1058B">
        <w:rPr>
          <w:sz w:val="28"/>
          <w:szCs w:val="24"/>
        </w:rPr>
        <w:t xml:space="preserve"> по 0,5 балла за каждую ошибку</w:t>
      </w:r>
      <w:r w:rsidR="002C4FC9" w:rsidRPr="00E1058B">
        <w:rPr>
          <w:sz w:val="28"/>
          <w:szCs w:val="24"/>
        </w:rPr>
        <w:t xml:space="preserve"> или пропуск фигуры</w:t>
      </w:r>
      <w:r w:rsidRPr="00E1058B">
        <w:rPr>
          <w:sz w:val="28"/>
          <w:szCs w:val="24"/>
        </w:rPr>
        <w:t xml:space="preserve">. </w:t>
      </w:r>
      <w:r w:rsidR="002C4FC9" w:rsidRPr="00E1058B">
        <w:rPr>
          <w:sz w:val="28"/>
          <w:szCs w:val="24"/>
        </w:rPr>
        <w:t xml:space="preserve">На выполнение задания давалось 30 сек. </w:t>
      </w:r>
      <w:r w:rsidRPr="00E1058B">
        <w:rPr>
          <w:sz w:val="28"/>
          <w:szCs w:val="24"/>
        </w:rPr>
        <w:t>Обра</w:t>
      </w:r>
      <w:r w:rsidR="00FC3542" w:rsidRPr="00E1058B">
        <w:rPr>
          <w:sz w:val="28"/>
          <w:szCs w:val="24"/>
        </w:rPr>
        <w:t>щалось</w:t>
      </w:r>
      <w:r w:rsidRPr="00E1058B">
        <w:rPr>
          <w:sz w:val="28"/>
          <w:szCs w:val="24"/>
        </w:rPr>
        <w:t xml:space="preserve"> внимание на то, насколько быстро и уверенно выполняется задание.</w:t>
      </w:r>
    </w:p>
    <w:p w:rsidR="00EF0A11" w:rsidRPr="00E1058B" w:rsidRDefault="00FC3542" w:rsidP="002426E7">
      <w:pPr>
        <w:widowControl/>
        <w:snapToGrid/>
        <w:spacing w:line="360" w:lineRule="auto"/>
        <w:ind w:firstLine="709"/>
        <w:rPr>
          <w:sz w:val="28"/>
          <w:szCs w:val="24"/>
        </w:rPr>
      </w:pPr>
      <w:r w:rsidRPr="00E1058B">
        <w:rPr>
          <w:sz w:val="28"/>
          <w:szCs w:val="24"/>
        </w:rPr>
        <w:t xml:space="preserve">Результаты исследования размещены в Таблицах 1,2 Приложения </w:t>
      </w:r>
      <w:r w:rsidR="001A13E1" w:rsidRPr="00E1058B">
        <w:rPr>
          <w:sz w:val="28"/>
          <w:szCs w:val="24"/>
        </w:rPr>
        <w:t>4</w:t>
      </w:r>
      <w:r w:rsidRPr="00E1058B">
        <w:rPr>
          <w:sz w:val="28"/>
          <w:szCs w:val="24"/>
        </w:rPr>
        <w:t>.</w:t>
      </w:r>
    </w:p>
    <w:p w:rsidR="008A0516" w:rsidRPr="00E1058B" w:rsidRDefault="008A0516" w:rsidP="002426E7">
      <w:pPr>
        <w:widowControl/>
        <w:snapToGrid/>
        <w:spacing w:line="360" w:lineRule="auto"/>
        <w:ind w:firstLine="709"/>
        <w:rPr>
          <w:sz w:val="28"/>
          <w:szCs w:val="24"/>
        </w:rPr>
      </w:pPr>
      <w:r w:rsidRPr="00E1058B">
        <w:rPr>
          <w:sz w:val="28"/>
          <w:szCs w:val="24"/>
        </w:rPr>
        <w:t>На основе полученных результатов нами были выделены следующие три уровня концентрации</w:t>
      </w:r>
      <w:r w:rsidR="002426E7" w:rsidRPr="00E1058B">
        <w:rPr>
          <w:sz w:val="28"/>
          <w:szCs w:val="24"/>
        </w:rPr>
        <w:t xml:space="preserve"> </w:t>
      </w:r>
      <w:r w:rsidRPr="00E1058B">
        <w:rPr>
          <w:sz w:val="28"/>
          <w:szCs w:val="24"/>
        </w:rPr>
        <w:t>и п</w:t>
      </w:r>
      <w:r w:rsidR="002C4FC9" w:rsidRPr="00E1058B">
        <w:rPr>
          <w:sz w:val="28"/>
          <w:szCs w:val="24"/>
        </w:rPr>
        <w:t>е</w:t>
      </w:r>
      <w:r w:rsidRPr="00E1058B">
        <w:rPr>
          <w:sz w:val="28"/>
          <w:szCs w:val="24"/>
        </w:rPr>
        <w:t>реключаемости внимания:</w:t>
      </w:r>
    </w:p>
    <w:p w:rsidR="008A0516" w:rsidRPr="00E1058B" w:rsidRDefault="008A0516" w:rsidP="0038236D">
      <w:pPr>
        <w:widowControl/>
        <w:numPr>
          <w:ilvl w:val="1"/>
          <w:numId w:val="25"/>
        </w:numPr>
        <w:tabs>
          <w:tab w:val="clear" w:pos="2291"/>
          <w:tab w:val="num" w:pos="1080"/>
        </w:tabs>
        <w:snapToGrid/>
        <w:spacing w:line="360" w:lineRule="auto"/>
        <w:ind w:left="0" w:firstLine="709"/>
        <w:rPr>
          <w:sz w:val="28"/>
          <w:szCs w:val="24"/>
        </w:rPr>
      </w:pPr>
      <w:r w:rsidRPr="00E1058B">
        <w:rPr>
          <w:sz w:val="28"/>
          <w:szCs w:val="24"/>
        </w:rPr>
        <w:t>высокий – 9-10 баллов;</w:t>
      </w:r>
    </w:p>
    <w:p w:rsidR="008A0516" w:rsidRPr="00E1058B" w:rsidRDefault="008A0516" w:rsidP="0038236D">
      <w:pPr>
        <w:widowControl/>
        <w:numPr>
          <w:ilvl w:val="1"/>
          <w:numId w:val="25"/>
        </w:numPr>
        <w:tabs>
          <w:tab w:val="clear" w:pos="2291"/>
          <w:tab w:val="num" w:pos="1080"/>
        </w:tabs>
        <w:snapToGrid/>
        <w:spacing w:line="360" w:lineRule="auto"/>
        <w:ind w:left="0" w:firstLine="709"/>
        <w:rPr>
          <w:sz w:val="28"/>
          <w:szCs w:val="24"/>
        </w:rPr>
      </w:pPr>
      <w:r w:rsidRPr="00E1058B">
        <w:rPr>
          <w:sz w:val="28"/>
          <w:szCs w:val="24"/>
        </w:rPr>
        <w:t>средний –</w:t>
      </w:r>
      <w:r w:rsidR="002C4FC9" w:rsidRPr="00E1058B">
        <w:rPr>
          <w:sz w:val="28"/>
          <w:szCs w:val="24"/>
        </w:rPr>
        <w:t xml:space="preserve"> 7- </w:t>
      </w:r>
      <w:r w:rsidRPr="00E1058B">
        <w:rPr>
          <w:sz w:val="28"/>
          <w:szCs w:val="24"/>
        </w:rPr>
        <w:t>8 баллов;</w:t>
      </w:r>
    </w:p>
    <w:p w:rsidR="008A0516" w:rsidRPr="00E1058B" w:rsidRDefault="008A0516" w:rsidP="0038236D">
      <w:pPr>
        <w:widowControl/>
        <w:numPr>
          <w:ilvl w:val="1"/>
          <w:numId w:val="25"/>
        </w:numPr>
        <w:tabs>
          <w:tab w:val="clear" w:pos="2291"/>
          <w:tab w:val="num" w:pos="1080"/>
        </w:tabs>
        <w:snapToGrid/>
        <w:spacing w:line="360" w:lineRule="auto"/>
        <w:ind w:left="0" w:firstLine="709"/>
        <w:rPr>
          <w:sz w:val="28"/>
          <w:szCs w:val="24"/>
        </w:rPr>
      </w:pPr>
      <w:r w:rsidRPr="00E1058B">
        <w:rPr>
          <w:sz w:val="28"/>
          <w:szCs w:val="24"/>
        </w:rPr>
        <w:t xml:space="preserve">низкий – ниже </w:t>
      </w:r>
      <w:r w:rsidR="002C4FC9" w:rsidRPr="00E1058B">
        <w:rPr>
          <w:sz w:val="28"/>
          <w:szCs w:val="24"/>
        </w:rPr>
        <w:t>7</w:t>
      </w:r>
      <w:r w:rsidRPr="00E1058B">
        <w:rPr>
          <w:sz w:val="28"/>
          <w:szCs w:val="24"/>
        </w:rPr>
        <w:t xml:space="preserve"> баллов.</w:t>
      </w:r>
    </w:p>
    <w:p w:rsidR="006835E5" w:rsidRPr="00E1058B" w:rsidRDefault="006835E5" w:rsidP="002426E7">
      <w:pPr>
        <w:widowControl/>
        <w:snapToGrid/>
        <w:spacing w:line="360" w:lineRule="auto"/>
        <w:ind w:firstLine="709"/>
        <w:rPr>
          <w:sz w:val="28"/>
          <w:szCs w:val="24"/>
        </w:rPr>
      </w:pPr>
      <w:r w:rsidRPr="00E1058B">
        <w:rPr>
          <w:sz w:val="28"/>
          <w:szCs w:val="24"/>
        </w:rPr>
        <w:t xml:space="preserve">Высокий уровень концентрации внимания показали 27% </w:t>
      </w:r>
      <w:r w:rsidR="0024525F" w:rsidRPr="00E1058B">
        <w:rPr>
          <w:sz w:val="28"/>
          <w:szCs w:val="24"/>
        </w:rPr>
        <w:t xml:space="preserve">(4 чел.) </w:t>
      </w:r>
      <w:r w:rsidRPr="00E1058B">
        <w:rPr>
          <w:sz w:val="28"/>
          <w:szCs w:val="24"/>
        </w:rPr>
        <w:t>детей и столько же детей обладают низким уровнем концентрации внимания. У 4</w:t>
      </w:r>
      <w:r w:rsidR="0024525F" w:rsidRPr="00E1058B">
        <w:rPr>
          <w:sz w:val="28"/>
          <w:szCs w:val="24"/>
        </w:rPr>
        <w:t>7</w:t>
      </w:r>
      <w:r w:rsidRPr="00E1058B">
        <w:rPr>
          <w:sz w:val="28"/>
          <w:szCs w:val="24"/>
        </w:rPr>
        <w:t>%</w:t>
      </w:r>
      <w:r w:rsidR="0024525F" w:rsidRPr="00E1058B">
        <w:rPr>
          <w:sz w:val="28"/>
          <w:szCs w:val="24"/>
        </w:rPr>
        <w:t xml:space="preserve"> ( 7 чел.</w:t>
      </w:r>
      <w:r w:rsidRPr="00E1058B">
        <w:rPr>
          <w:sz w:val="28"/>
          <w:szCs w:val="24"/>
        </w:rPr>
        <w:t>) был отмечен средний уровень концентрации внимания</w:t>
      </w:r>
      <w:r w:rsidR="0024525F" w:rsidRPr="00E1058B">
        <w:rPr>
          <w:sz w:val="28"/>
          <w:szCs w:val="24"/>
        </w:rPr>
        <w:t>, низкий уровень – у 27% (4 чел) детей.</w:t>
      </w:r>
    </w:p>
    <w:p w:rsidR="00115B13" w:rsidRPr="00E1058B" w:rsidRDefault="00115B13" w:rsidP="002426E7">
      <w:pPr>
        <w:widowControl/>
        <w:snapToGrid/>
        <w:spacing w:line="360" w:lineRule="auto"/>
        <w:ind w:firstLine="709"/>
        <w:rPr>
          <w:sz w:val="28"/>
          <w:szCs w:val="24"/>
        </w:rPr>
      </w:pPr>
      <w:r w:rsidRPr="00E1058B">
        <w:rPr>
          <w:sz w:val="28"/>
          <w:szCs w:val="24"/>
        </w:rPr>
        <w:t>Высокий уровень переключаемости внимания показал чуть больший процент детей, а именно 33%</w:t>
      </w:r>
      <w:r w:rsidR="0024525F" w:rsidRPr="00E1058B">
        <w:rPr>
          <w:sz w:val="28"/>
          <w:szCs w:val="24"/>
        </w:rPr>
        <w:t xml:space="preserve"> (5 чел.)</w:t>
      </w:r>
      <w:r w:rsidRPr="00E1058B">
        <w:rPr>
          <w:sz w:val="28"/>
          <w:szCs w:val="24"/>
        </w:rPr>
        <w:t>.</w:t>
      </w:r>
      <w:r w:rsidR="0024525F" w:rsidRPr="00E1058B">
        <w:rPr>
          <w:sz w:val="28"/>
          <w:szCs w:val="24"/>
        </w:rPr>
        <w:t xml:space="preserve"> </w:t>
      </w:r>
      <w:r w:rsidRPr="00E1058B">
        <w:rPr>
          <w:sz w:val="28"/>
          <w:szCs w:val="24"/>
        </w:rPr>
        <w:t xml:space="preserve">Средним уровнем переключаемости внимания обладают 40% </w:t>
      </w:r>
      <w:r w:rsidR="0024525F" w:rsidRPr="00E1058B">
        <w:rPr>
          <w:sz w:val="28"/>
          <w:szCs w:val="24"/>
        </w:rPr>
        <w:t xml:space="preserve">(6 чел.) </w:t>
      </w:r>
      <w:r w:rsidRPr="00E1058B">
        <w:rPr>
          <w:sz w:val="28"/>
          <w:szCs w:val="24"/>
        </w:rPr>
        <w:t>дошкольников, низким – 27%</w:t>
      </w:r>
      <w:r w:rsidR="0024525F" w:rsidRPr="00E1058B">
        <w:rPr>
          <w:sz w:val="28"/>
          <w:szCs w:val="24"/>
        </w:rPr>
        <w:t xml:space="preserve"> (4 чел.)</w:t>
      </w:r>
      <w:r w:rsidRPr="00E1058B">
        <w:rPr>
          <w:sz w:val="28"/>
          <w:szCs w:val="24"/>
        </w:rPr>
        <w:t xml:space="preserve">. </w:t>
      </w:r>
    </w:p>
    <w:p w:rsidR="006835E5" w:rsidRPr="00E1058B" w:rsidRDefault="006835E5" w:rsidP="002426E7">
      <w:pPr>
        <w:widowControl/>
        <w:snapToGrid/>
        <w:spacing w:line="360" w:lineRule="auto"/>
        <w:ind w:firstLine="709"/>
        <w:rPr>
          <w:sz w:val="28"/>
          <w:szCs w:val="24"/>
        </w:rPr>
      </w:pPr>
      <w:r w:rsidRPr="00E1058B">
        <w:rPr>
          <w:sz w:val="28"/>
          <w:szCs w:val="24"/>
        </w:rPr>
        <w:t>Дети с высоким уровнем концентрации</w:t>
      </w:r>
      <w:r w:rsidR="002426E7" w:rsidRPr="00E1058B">
        <w:rPr>
          <w:sz w:val="28"/>
          <w:szCs w:val="24"/>
        </w:rPr>
        <w:t xml:space="preserve"> </w:t>
      </w:r>
      <w:r w:rsidR="00115B13" w:rsidRPr="00E1058B">
        <w:rPr>
          <w:sz w:val="28"/>
          <w:szCs w:val="24"/>
        </w:rPr>
        <w:t xml:space="preserve">и переключаемости </w:t>
      </w:r>
      <w:r w:rsidRPr="00E1058B">
        <w:rPr>
          <w:sz w:val="28"/>
          <w:szCs w:val="24"/>
        </w:rPr>
        <w:t xml:space="preserve">внимания и не отвлекались во время выполнения задания, быстро и четко выполняли инструкцию. </w:t>
      </w:r>
      <w:r w:rsidR="00115B13" w:rsidRPr="00E1058B">
        <w:rPr>
          <w:sz w:val="28"/>
          <w:szCs w:val="24"/>
        </w:rPr>
        <w:t>Задание не вызвало у них затруднений.</w:t>
      </w:r>
    </w:p>
    <w:p w:rsidR="00115B13" w:rsidRPr="00E1058B" w:rsidRDefault="00115B13" w:rsidP="002426E7">
      <w:pPr>
        <w:widowControl/>
        <w:snapToGrid/>
        <w:spacing w:line="360" w:lineRule="auto"/>
        <w:ind w:firstLine="709"/>
        <w:rPr>
          <w:sz w:val="28"/>
          <w:szCs w:val="24"/>
        </w:rPr>
      </w:pPr>
      <w:r w:rsidRPr="00E1058B">
        <w:rPr>
          <w:sz w:val="28"/>
          <w:szCs w:val="24"/>
        </w:rPr>
        <w:t>Остальные дети допускали ошибки в выполнении задания, отвлекались,</w:t>
      </w:r>
      <w:r w:rsidR="002426E7" w:rsidRPr="00E1058B">
        <w:rPr>
          <w:sz w:val="28"/>
          <w:szCs w:val="24"/>
        </w:rPr>
        <w:t xml:space="preserve"> </w:t>
      </w:r>
      <w:r w:rsidRPr="00E1058B">
        <w:rPr>
          <w:sz w:val="28"/>
          <w:szCs w:val="24"/>
        </w:rPr>
        <w:t>смотрели по сторонам.</w:t>
      </w:r>
      <w:r w:rsidR="002426E7" w:rsidRPr="00E1058B">
        <w:rPr>
          <w:sz w:val="28"/>
          <w:szCs w:val="24"/>
        </w:rPr>
        <w:t xml:space="preserve"> </w:t>
      </w:r>
      <w:r w:rsidRPr="00E1058B">
        <w:rPr>
          <w:sz w:val="28"/>
          <w:szCs w:val="24"/>
        </w:rPr>
        <w:t xml:space="preserve">Двое детей обратились с просьбой повторить задание уже во время его выполнения. Все это говорит о недостаточном уровне развития концентрации и переключаемости внимания. </w:t>
      </w:r>
    </w:p>
    <w:p w:rsidR="00330938" w:rsidRPr="00E1058B" w:rsidRDefault="00330938" w:rsidP="002426E7">
      <w:pPr>
        <w:widowControl/>
        <w:snapToGrid/>
        <w:spacing w:line="360" w:lineRule="auto"/>
        <w:ind w:firstLine="709"/>
        <w:rPr>
          <w:b/>
          <w:sz w:val="28"/>
          <w:szCs w:val="24"/>
        </w:rPr>
      </w:pPr>
      <w:r w:rsidRPr="00E1058B">
        <w:rPr>
          <w:b/>
          <w:sz w:val="28"/>
          <w:szCs w:val="24"/>
        </w:rPr>
        <w:t>Методика № 4 на определение уро</w:t>
      </w:r>
      <w:r w:rsidR="0038236D">
        <w:rPr>
          <w:b/>
          <w:sz w:val="28"/>
          <w:szCs w:val="24"/>
        </w:rPr>
        <w:t>вня развития целенаправленности</w:t>
      </w:r>
    </w:p>
    <w:p w:rsidR="00547B7A" w:rsidRPr="00E1058B" w:rsidRDefault="00547B7A" w:rsidP="002426E7">
      <w:pPr>
        <w:widowControl/>
        <w:snapToGrid/>
        <w:spacing w:line="360" w:lineRule="auto"/>
        <w:ind w:firstLine="709"/>
        <w:rPr>
          <w:b/>
          <w:sz w:val="28"/>
          <w:szCs w:val="24"/>
        </w:rPr>
      </w:pPr>
      <w:r w:rsidRPr="00E1058B">
        <w:rPr>
          <w:sz w:val="28"/>
          <w:szCs w:val="24"/>
        </w:rPr>
        <w:t>Ребенку предлагалось собрать небольшой пазл</w:t>
      </w:r>
      <w:r w:rsidR="002426E7" w:rsidRPr="00E1058B">
        <w:rPr>
          <w:sz w:val="28"/>
          <w:szCs w:val="24"/>
        </w:rPr>
        <w:t xml:space="preserve"> </w:t>
      </w:r>
      <w:r w:rsidRPr="00E1058B">
        <w:rPr>
          <w:sz w:val="28"/>
          <w:szCs w:val="24"/>
        </w:rPr>
        <w:t>(картинка разделена на 30 частей). Пазлы были выбраны на хорошо известные</w:t>
      </w:r>
      <w:r w:rsidR="002426E7" w:rsidRPr="00E1058B">
        <w:rPr>
          <w:sz w:val="28"/>
          <w:szCs w:val="24"/>
        </w:rPr>
        <w:t xml:space="preserve"> </w:t>
      </w:r>
      <w:r w:rsidRPr="00E1058B">
        <w:rPr>
          <w:sz w:val="28"/>
          <w:szCs w:val="24"/>
        </w:rPr>
        <w:t>детям темы</w:t>
      </w:r>
      <w:r w:rsidR="002426E7" w:rsidRPr="00E1058B">
        <w:rPr>
          <w:sz w:val="28"/>
          <w:szCs w:val="24"/>
        </w:rPr>
        <w:t xml:space="preserve"> </w:t>
      </w:r>
      <w:r w:rsidRPr="00E1058B">
        <w:rPr>
          <w:sz w:val="28"/>
          <w:szCs w:val="24"/>
        </w:rPr>
        <w:t>(сказки, мультфильмы) (См рис.1-4)</w:t>
      </w:r>
    </w:p>
    <w:p w:rsidR="00547B7A" w:rsidRPr="00E1058B" w:rsidRDefault="00547B7A" w:rsidP="002426E7">
      <w:pPr>
        <w:widowControl/>
        <w:snapToGrid/>
        <w:spacing w:line="360" w:lineRule="auto"/>
        <w:ind w:firstLine="709"/>
        <w:rPr>
          <w:sz w:val="28"/>
          <w:szCs w:val="24"/>
        </w:rPr>
      </w:pPr>
      <w:r w:rsidRPr="00E1058B">
        <w:rPr>
          <w:sz w:val="28"/>
          <w:szCs w:val="24"/>
        </w:rPr>
        <w:t>При выполнении задания учитывались активность и самостоятельность, время выполнения, количество отвлечений и обращений за помощью к взрослому. Результаты представлены в Таблице 1 -2 Приложения 5.</w:t>
      </w:r>
    </w:p>
    <w:p w:rsidR="00547B7A" w:rsidRPr="00E1058B" w:rsidRDefault="00547B7A" w:rsidP="002426E7">
      <w:pPr>
        <w:widowControl/>
        <w:snapToGrid/>
        <w:spacing w:line="360" w:lineRule="auto"/>
        <w:ind w:firstLine="709"/>
        <w:rPr>
          <w:sz w:val="28"/>
          <w:szCs w:val="24"/>
        </w:rPr>
      </w:pPr>
      <w:r w:rsidRPr="00E1058B">
        <w:rPr>
          <w:sz w:val="28"/>
          <w:szCs w:val="24"/>
        </w:rPr>
        <w:t>Нами были разработаны следующие критерии оценки результатов.</w:t>
      </w:r>
    </w:p>
    <w:p w:rsidR="00547B7A" w:rsidRPr="00E1058B" w:rsidRDefault="0038236D" w:rsidP="002426E7">
      <w:pPr>
        <w:widowControl/>
        <w:snapToGrid/>
        <w:spacing w:line="360" w:lineRule="auto"/>
        <w:ind w:firstLine="709"/>
        <w:rPr>
          <w:b/>
          <w:i/>
          <w:sz w:val="28"/>
          <w:szCs w:val="24"/>
        </w:rPr>
      </w:pPr>
      <w:r>
        <w:rPr>
          <w:b/>
          <w:i/>
          <w:sz w:val="28"/>
          <w:szCs w:val="24"/>
        </w:rPr>
        <w:t>Активность и самостоятельность</w:t>
      </w:r>
    </w:p>
    <w:p w:rsidR="00547B7A" w:rsidRPr="00E1058B" w:rsidRDefault="00547B7A" w:rsidP="002426E7">
      <w:pPr>
        <w:widowControl/>
        <w:snapToGrid/>
        <w:spacing w:line="360" w:lineRule="auto"/>
        <w:ind w:firstLine="709"/>
        <w:rPr>
          <w:sz w:val="28"/>
          <w:szCs w:val="24"/>
        </w:rPr>
      </w:pPr>
      <w:r w:rsidRPr="00E1058B">
        <w:rPr>
          <w:sz w:val="28"/>
          <w:szCs w:val="24"/>
        </w:rPr>
        <w:t>К высокому уровню активности и самостоятельности мы отнесли детей, которые с большим желанием и интересом отнеслись к заданию и выполнили его целиком без помощи взрослых. Дети не допускали возможности оставить задание невыполненным, их характеризовала самостоятельная активность.</w:t>
      </w:r>
    </w:p>
    <w:p w:rsidR="00547B7A" w:rsidRPr="00E1058B" w:rsidRDefault="00547B7A" w:rsidP="002426E7">
      <w:pPr>
        <w:widowControl/>
        <w:snapToGrid/>
        <w:spacing w:line="360" w:lineRule="auto"/>
        <w:ind w:firstLine="709"/>
        <w:rPr>
          <w:sz w:val="28"/>
          <w:szCs w:val="24"/>
        </w:rPr>
      </w:pPr>
      <w:r w:rsidRPr="00E1058B">
        <w:rPr>
          <w:sz w:val="28"/>
          <w:szCs w:val="24"/>
        </w:rPr>
        <w:t>К среднему уровню активности и самостоятельности мы отнесли детей, деятельность которых приходилось направлять советами, заострять их внимание на выполнение задания. Дети этой группы часто отвлекались, спрашивали у экспериментатора совета, одобрения. Без отсутствия указаний терялись, без посторонней помощи не могли выполнить задание.</w:t>
      </w:r>
    </w:p>
    <w:tbl>
      <w:tblPr>
        <w:tblW w:w="9072" w:type="dxa"/>
        <w:jc w:val="center"/>
        <w:tblLook w:val="01E0" w:firstRow="1" w:lastRow="1" w:firstColumn="1" w:lastColumn="1" w:noHBand="0" w:noVBand="0"/>
      </w:tblPr>
      <w:tblGrid>
        <w:gridCol w:w="4597"/>
        <w:gridCol w:w="4475"/>
      </w:tblGrid>
      <w:tr w:rsidR="00133E8B" w:rsidRPr="00E1058B" w:rsidTr="0038236D">
        <w:trPr>
          <w:trHeight w:val="3594"/>
          <w:jc w:val="center"/>
        </w:trPr>
        <w:tc>
          <w:tcPr>
            <w:tcW w:w="4904" w:type="dxa"/>
          </w:tcPr>
          <w:p w:rsidR="00133E8B" w:rsidRPr="00E1058B" w:rsidRDefault="00AA46F5" w:rsidP="0038236D">
            <w:pPr>
              <w:pStyle w:val="11"/>
              <w:ind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123pt">
                  <v:imagedata r:id="rId7" o:title=""/>
                </v:shape>
              </w:pict>
            </w:r>
          </w:p>
          <w:p w:rsidR="00133E8B" w:rsidRPr="00E1058B" w:rsidRDefault="00133E8B" w:rsidP="0038236D">
            <w:pPr>
              <w:pStyle w:val="11"/>
              <w:ind w:firstLine="0"/>
            </w:pPr>
            <w:r w:rsidRPr="00E1058B">
              <w:t xml:space="preserve">Рисунок </w:t>
            </w:r>
            <w:fldSimple w:instr=" SEQ Рисунок \* ARABIC ">
              <w:r w:rsidR="00F60F8E" w:rsidRPr="00E1058B">
                <w:rPr>
                  <w:noProof/>
                </w:rPr>
                <w:t>1</w:t>
              </w:r>
            </w:fldSimple>
            <w:r w:rsidRPr="00E1058B">
              <w:t>. Пазл</w:t>
            </w:r>
            <w:r w:rsidR="002426E7" w:rsidRPr="00E1058B">
              <w:t xml:space="preserve"> </w:t>
            </w:r>
            <w:r w:rsidRPr="00E1058B">
              <w:t>«Лиса и журавль»</w:t>
            </w:r>
          </w:p>
        </w:tc>
        <w:tc>
          <w:tcPr>
            <w:tcW w:w="4888" w:type="dxa"/>
          </w:tcPr>
          <w:p w:rsidR="00133E8B" w:rsidRPr="00E1058B" w:rsidRDefault="00AA46F5" w:rsidP="0038236D">
            <w:pPr>
              <w:pStyle w:val="11"/>
              <w:ind w:firstLine="0"/>
            </w:pPr>
            <w:r>
              <w:pict>
                <v:shape id="_x0000_i1026" type="#_x0000_t75" style="width:144.75pt;height:105.75pt">
                  <v:imagedata r:id="rId8" o:title=""/>
                </v:shape>
              </w:pict>
            </w:r>
          </w:p>
          <w:p w:rsidR="00133E8B" w:rsidRPr="00E1058B" w:rsidRDefault="00133E8B" w:rsidP="0038236D">
            <w:pPr>
              <w:pStyle w:val="11"/>
              <w:ind w:firstLine="0"/>
            </w:pPr>
            <w:r w:rsidRPr="00E1058B">
              <w:t xml:space="preserve">Рисунок </w:t>
            </w:r>
            <w:fldSimple w:instr=" SEQ Рисунок \* ARABIC ">
              <w:r w:rsidR="00F60F8E" w:rsidRPr="00E1058B">
                <w:rPr>
                  <w:noProof/>
                </w:rPr>
                <w:t>2</w:t>
              </w:r>
            </w:fldSimple>
            <w:r w:rsidRPr="00E1058B">
              <w:t>. Пазл «Русалочка»</w:t>
            </w:r>
          </w:p>
        </w:tc>
      </w:tr>
      <w:tr w:rsidR="00133E8B" w:rsidRPr="00E1058B" w:rsidTr="0038236D">
        <w:trPr>
          <w:trHeight w:val="1334"/>
          <w:jc w:val="center"/>
        </w:trPr>
        <w:tc>
          <w:tcPr>
            <w:tcW w:w="4904" w:type="dxa"/>
          </w:tcPr>
          <w:p w:rsidR="00133E8B" w:rsidRPr="00E1058B" w:rsidRDefault="00AA46F5" w:rsidP="0038236D">
            <w:pPr>
              <w:pStyle w:val="11"/>
              <w:ind w:firstLine="0"/>
            </w:pPr>
            <w:r>
              <w:pict>
                <v:shape id="_x0000_i1027" type="#_x0000_t75" style="width:144.75pt;height:105pt">
                  <v:imagedata r:id="rId9" o:title=""/>
                </v:shape>
              </w:pict>
            </w:r>
          </w:p>
          <w:p w:rsidR="00133E8B" w:rsidRPr="00E1058B" w:rsidRDefault="00133E8B" w:rsidP="0038236D">
            <w:pPr>
              <w:pStyle w:val="11"/>
              <w:ind w:firstLine="0"/>
            </w:pPr>
            <w:r w:rsidRPr="00E1058B">
              <w:t xml:space="preserve">Рисунок </w:t>
            </w:r>
            <w:fldSimple w:instr=" SEQ Рисунок \* ARABIC ">
              <w:r w:rsidR="00F60F8E" w:rsidRPr="00E1058B">
                <w:rPr>
                  <w:noProof/>
                </w:rPr>
                <w:t>3</w:t>
              </w:r>
            </w:fldSimple>
            <w:r w:rsidRPr="00E1058B">
              <w:t>. Пазл «Вершки-корешки»</w:t>
            </w:r>
          </w:p>
        </w:tc>
        <w:tc>
          <w:tcPr>
            <w:tcW w:w="4888" w:type="dxa"/>
          </w:tcPr>
          <w:p w:rsidR="00133E8B" w:rsidRPr="00E1058B" w:rsidRDefault="00AA46F5" w:rsidP="0038236D">
            <w:pPr>
              <w:pStyle w:val="11"/>
              <w:ind w:firstLine="0"/>
            </w:pPr>
            <w:r>
              <w:pict>
                <v:shape id="_x0000_i1028" type="#_x0000_t75" style="width:126pt;height:93.75pt">
                  <v:imagedata r:id="rId10" o:title=""/>
                </v:shape>
              </w:pict>
            </w:r>
          </w:p>
          <w:p w:rsidR="00133E8B" w:rsidRPr="00E1058B" w:rsidRDefault="00133E8B" w:rsidP="0038236D">
            <w:pPr>
              <w:pStyle w:val="11"/>
              <w:ind w:firstLine="0"/>
            </w:pPr>
            <w:r w:rsidRPr="00E1058B">
              <w:t xml:space="preserve">Рисунок </w:t>
            </w:r>
            <w:fldSimple w:instr=" SEQ Рисунок \* ARABIC ">
              <w:r w:rsidR="00F60F8E" w:rsidRPr="00E1058B">
                <w:rPr>
                  <w:noProof/>
                </w:rPr>
                <w:t>4</w:t>
              </w:r>
            </w:fldSimple>
            <w:r w:rsidRPr="00E1058B">
              <w:t>. Пазл «Битый небитого везет»</w:t>
            </w:r>
          </w:p>
        </w:tc>
      </w:tr>
    </w:tbl>
    <w:p w:rsidR="00271EA0" w:rsidRPr="00E1058B" w:rsidRDefault="00271EA0" w:rsidP="002426E7">
      <w:pPr>
        <w:keepNext/>
        <w:widowControl/>
        <w:snapToGrid/>
        <w:spacing w:line="360" w:lineRule="auto"/>
        <w:ind w:firstLine="709"/>
        <w:rPr>
          <w:sz w:val="28"/>
          <w:szCs w:val="24"/>
        </w:rPr>
      </w:pPr>
    </w:p>
    <w:p w:rsidR="00547B7A" w:rsidRPr="00E1058B" w:rsidRDefault="00547B7A" w:rsidP="002426E7">
      <w:pPr>
        <w:widowControl/>
        <w:snapToGrid/>
        <w:spacing w:line="360" w:lineRule="auto"/>
        <w:ind w:firstLine="709"/>
        <w:rPr>
          <w:sz w:val="28"/>
          <w:szCs w:val="24"/>
        </w:rPr>
      </w:pPr>
      <w:r w:rsidRPr="00E1058B">
        <w:rPr>
          <w:sz w:val="28"/>
          <w:szCs w:val="24"/>
        </w:rPr>
        <w:t>К низкому уровню активности и самостоятельности отнесли детей, которые не смогли довести задание до конца, отказались от выполнения задания.</w:t>
      </w:r>
    </w:p>
    <w:p w:rsidR="00BA79FE" w:rsidRPr="00E1058B" w:rsidRDefault="00BA79FE" w:rsidP="002426E7">
      <w:pPr>
        <w:widowControl/>
        <w:snapToGrid/>
        <w:spacing w:line="360" w:lineRule="auto"/>
        <w:ind w:firstLine="709"/>
        <w:rPr>
          <w:b/>
          <w:i/>
          <w:sz w:val="28"/>
          <w:szCs w:val="24"/>
        </w:rPr>
      </w:pPr>
      <w:r w:rsidRPr="00E1058B">
        <w:rPr>
          <w:sz w:val="28"/>
          <w:szCs w:val="24"/>
        </w:rPr>
        <w:t>В результате исследования были выделены три уровня</w:t>
      </w:r>
      <w:r w:rsidR="002426E7" w:rsidRPr="00E1058B">
        <w:rPr>
          <w:sz w:val="28"/>
          <w:szCs w:val="24"/>
        </w:rPr>
        <w:t xml:space="preserve"> </w:t>
      </w:r>
      <w:r w:rsidRPr="00E1058B">
        <w:rPr>
          <w:b/>
          <w:i/>
          <w:sz w:val="28"/>
          <w:szCs w:val="24"/>
        </w:rPr>
        <w:t>целенаправленности</w:t>
      </w:r>
      <w:r w:rsidR="00890259" w:rsidRPr="00E1058B">
        <w:rPr>
          <w:b/>
          <w:i/>
          <w:sz w:val="28"/>
          <w:szCs w:val="24"/>
        </w:rPr>
        <w:t xml:space="preserve"> </w:t>
      </w:r>
      <w:r w:rsidR="00890259" w:rsidRPr="00E1058B">
        <w:rPr>
          <w:sz w:val="28"/>
          <w:szCs w:val="24"/>
        </w:rPr>
        <w:t xml:space="preserve">(См. Таблица 2 Приложения </w:t>
      </w:r>
      <w:r w:rsidR="001A13E1" w:rsidRPr="00E1058B">
        <w:rPr>
          <w:sz w:val="28"/>
          <w:szCs w:val="24"/>
        </w:rPr>
        <w:t>5</w:t>
      </w:r>
      <w:r w:rsidR="00890259" w:rsidRPr="00E1058B">
        <w:rPr>
          <w:sz w:val="28"/>
          <w:szCs w:val="24"/>
        </w:rPr>
        <w:t>)</w:t>
      </w:r>
    </w:p>
    <w:p w:rsidR="00BA79FE" w:rsidRPr="00E1058B" w:rsidRDefault="00BA79FE" w:rsidP="002426E7">
      <w:pPr>
        <w:widowControl/>
        <w:snapToGrid/>
        <w:spacing w:line="360" w:lineRule="auto"/>
        <w:ind w:firstLine="709"/>
        <w:rPr>
          <w:sz w:val="28"/>
          <w:szCs w:val="24"/>
        </w:rPr>
      </w:pPr>
      <w:r w:rsidRPr="00E1058B">
        <w:rPr>
          <w:sz w:val="28"/>
          <w:szCs w:val="24"/>
        </w:rPr>
        <w:t xml:space="preserve">К группе детей со стойкой целенаправленностью были отнесены дети, обладающие высоким уровнем активности и самостоятельности, </w:t>
      </w:r>
      <w:r w:rsidR="00520AA9" w:rsidRPr="00E1058B">
        <w:rPr>
          <w:sz w:val="28"/>
          <w:szCs w:val="24"/>
        </w:rPr>
        <w:t>не имеющие отвлечений во время выполнения задания. Такие дети составили 27%</w:t>
      </w:r>
      <w:r w:rsidR="008031CB" w:rsidRPr="00E1058B">
        <w:rPr>
          <w:sz w:val="28"/>
          <w:szCs w:val="24"/>
        </w:rPr>
        <w:t xml:space="preserve"> (4 чел.)</w:t>
      </w:r>
      <w:r w:rsidR="002426E7" w:rsidRPr="00E1058B">
        <w:rPr>
          <w:sz w:val="28"/>
          <w:szCs w:val="24"/>
        </w:rPr>
        <w:t xml:space="preserve"> </w:t>
      </w:r>
      <w:r w:rsidR="00520AA9" w:rsidRPr="00E1058B">
        <w:rPr>
          <w:sz w:val="28"/>
          <w:szCs w:val="24"/>
        </w:rPr>
        <w:t>группы. Не смотря на то, что Марина М. выполняла задание достаточно долгое, по сравнению</w:t>
      </w:r>
      <w:r w:rsidR="002426E7" w:rsidRPr="00E1058B">
        <w:rPr>
          <w:sz w:val="28"/>
          <w:szCs w:val="24"/>
        </w:rPr>
        <w:t xml:space="preserve"> </w:t>
      </w:r>
      <w:r w:rsidR="00520AA9" w:rsidRPr="00E1058B">
        <w:rPr>
          <w:sz w:val="28"/>
          <w:szCs w:val="24"/>
        </w:rPr>
        <w:t>с другими детьми время (25 мин), мы отнесли ее к группе детей со стойкой целенаправленностью. Девочка работала самостоятельно, без отвлечений, настойчиво, выполнила задание до конца.</w:t>
      </w:r>
    </w:p>
    <w:p w:rsidR="00890259" w:rsidRPr="00E1058B" w:rsidRDefault="00890259" w:rsidP="002426E7">
      <w:pPr>
        <w:widowControl/>
        <w:snapToGrid/>
        <w:spacing w:line="360" w:lineRule="auto"/>
        <w:ind w:firstLine="709"/>
        <w:rPr>
          <w:sz w:val="28"/>
          <w:szCs w:val="24"/>
        </w:rPr>
      </w:pPr>
      <w:r w:rsidRPr="00E1058B">
        <w:rPr>
          <w:sz w:val="28"/>
          <w:szCs w:val="24"/>
        </w:rPr>
        <w:t>К группе детей с малоактивной целенаправленностью мы отнесли детей со средним уровнем активности и самостоятельности</w:t>
      </w:r>
      <w:r w:rsidR="006E46F1" w:rsidRPr="00E1058B">
        <w:rPr>
          <w:sz w:val="28"/>
          <w:szCs w:val="24"/>
        </w:rPr>
        <w:t xml:space="preserve"> (4</w:t>
      </w:r>
      <w:r w:rsidR="0024525F" w:rsidRPr="00E1058B">
        <w:rPr>
          <w:sz w:val="28"/>
          <w:szCs w:val="24"/>
        </w:rPr>
        <w:t>7</w:t>
      </w:r>
      <w:r w:rsidR="006E46F1" w:rsidRPr="00E1058B">
        <w:rPr>
          <w:sz w:val="28"/>
          <w:szCs w:val="24"/>
        </w:rPr>
        <w:t>%</w:t>
      </w:r>
      <w:r w:rsidR="008031CB" w:rsidRPr="00E1058B">
        <w:rPr>
          <w:sz w:val="28"/>
          <w:szCs w:val="24"/>
        </w:rPr>
        <w:t>, 7 чел</w:t>
      </w:r>
      <w:r w:rsidR="006E46F1" w:rsidRPr="00E1058B">
        <w:rPr>
          <w:sz w:val="28"/>
          <w:szCs w:val="24"/>
        </w:rPr>
        <w:t>)</w:t>
      </w:r>
      <w:r w:rsidRPr="00E1058B">
        <w:rPr>
          <w:sz w:val="28"/>
          <w:szCs w:val="24"/>
        </w:rPr>
        <w:t>. Дошкольники</w:t>
      </w:r>
      <w:r w:rsidR="002426E7" w:rsidRPr="00E1058B">
        <w:rPr>
          <w:sz w:val="28"/>
          <w:szCs w:val="24"/>
        </w:rPr>
        <w:t xml:space="preserve"> </w:t>
      </w:r>
      <w:r w:rsidRPr="00E1058B">
        <w:rPr>
          <w:sz w:val="28"/>
          <w:szCs w:val="24"/>
        </w:rPr>
        <w:t xml:space="preserve">этой группы довели задание до конца, но только при помощи указаний взрослых. Количество отвлечений составляет в среднем 2-3 раза. Дети нуждались в постоянном руководстве и поощрении со стороны экспериментатора. </w:t>
      </w:r>
    </w:p>
    <w:p w:rsidR="00890259" w:rsidRPr="00E1058B" w:rsidRDefault="00890259" w:rsidP="002426E7">
      <w:pPr>
        <w:widowControl/>
        <w:snapToGrid/>
        <w:spacing w:line="360" w:lineRule="auto"/>
        <w:ind w:firstLine="709"/>
        <w:rPr>
          <w:sz w:val="28"/>
          <w:szCs w:val="24"/>
        </w:rPr>
      </w:pPr>
      <w:r w:rsidRPr="00E1058B">
        <w:rPr>
          <w:sz w:val="28"/>
          <w:szCs w:val="24"/>
        </w:rPr>
        <w:t>К группе дошкольников с нестойкой целенаправленностью</w:t>
      </w:r>
      <w:r w:rsidR="006E46F1" w:rsidRPr="00E1058B">
        <w:rPr>
          <w:sz w:val="28"/>
          <w:szCs w:val="24"/>
        </w:rPr>
        <w:t xml:space="preserve"> (27%</w:t>
      </w:r>
      <w:r w:rsidR="008031CB" w:rsidRPr="00E1058B">
        <w:rPr>
          <w:sz w:val="28"/>
          <w:szCs w:val="24"/>
        </w:rPr>
        <w:t>, 4 чел.</w:t>
      </w:r>
      <w:r w:rsidR="006E46F1" w:rsidRPr="00E1058B">
        <w:rPr>
          <w:sz w:val="28"/>
          <w:szCs w:val="24"/>
        </w:rPr>
        <w:t>)</w:t>
      </w:r>
      <w:r w:rsidRPr="00E1058B">
        <w:rPr>
          <w:sz w:val="28"/>
          <w:szCs w:val="24"/>
        </w:rPr>
        <w:t xml:space="preserve"> отнесены дети с низким уровнем самостоятельности и активности и большим количеством отвлечений. </w:t>
      </w:r>
      <w:r w:rsidR="006E46F1" w:rsidRPr="00E1058B">
        <w:rPr>
          <w:sz w:val="28"/>
          <w:szCs w:val="24"/>
        </w:rPr>
        <w:t>Этими детьми задание не было выполнено до конца, три ребенка бросили собирать пазл после неудачных попыток («У меня не получается», «Я устал», «Больше не хочу») и один ребенок даже не стал делать попыток, отказался от выполнения задания сразу («Я не умею и не хочу»).</w:t>
      </w:r>
    </w:p>
    <w:p w:rsidR="00C676F1" w:rsidRPr="00E1058B" w:rsidRDefault="000D6EB4" w:rsidP="002426E7">
      <w:pPr>
        <w:widowControl/>
        <w:snapToGrid/>
        <w:spacing w:line="360" w:lineRule="auto"/>
        <w:ind w:firstLine="709"/>
        <w:rPr>
          <w:sz w:val="28"/>
          <w:szCs w:val="24"/>
        </w:rPr>
      </w:pPr>
      <w:r w:rsidRPr="00E1058B">
        <w:rPr>
          <w:sz w:val="28"/>
          <w:szCs w:val="24"/>
        </w:rPr>
        <w:t>В целом, р</w:t>
      </w:r>
      <w:r w:rsidR="00E336E4" w:rsidRPr="00E1058B">
        <w:rPr>
          <w:sz w:val="28"/>
          <w:szCs w:val="24"/>
        </w:rPr>
        <w:t>езультаты констатирующего</w:t>
      </w:r>
      <w:r w:rsidR="002426E7" w:rsidRPr="00E1058B">
        <w:rPr>
          <w:sz w:val="28"/>
          <w:szCs w:val="24"/>
        </w:rPr>
        <w:t xml:space="preserve"> </w:t>
      </w:r>
      <w:r w:rsidR="00E336E4" w:rsidRPr="00E1058B">
        <w:rPr>
          <w:sz w:val="28"/>
          <w:szCs w:val="24"/>
        </w:rPr>
        <w:t>эксперимента представлены в Таблице 1</w:t>
      </w:r>
      <w:r w:rsidR="00EA0C48" w:rsidRPr="00E1058B">
        <w:rPr>
          <w:sz w:val="28"/>
          <w:szCs w:val="24"/>
        </w:rPr>
        <w:t>, 3</w:t>
      </w:r>
      <w:r w:rsidRPr="00E1058B">
        <w:rPr>
          <w:sz w:val="28"/>
          <w:szCs w:val="24"/>
        </w:rPr>
        <w:t xml:space="preserve"> </w:t>
      </w:r>
      <w:r w:rsidR="00E336E4" w:rsidRPr="00E1058B">
        <w:rPr>
          <w:sz w:val="28"/>
          <w:szCs w:val="24"/>
        </w:rPr>
        <w:t xml:space="preserve">Приложения 6. </w:t>
      </w:r>
      <w:r w:rsidRPr="00E1058B">
        <w:rPr>
          <w:sz w:val="28"/>
          <w:szCs w:val="24"/>
        </w:rPr>
        <w:t>Э</w:t>
      </w:r>
      <w:r w:rsidR="00E336E4" w:rsidRPr="00E1058B">
        <w:rPr>
          <w:sz w:val="28"/>
          <w:szCs w:val="24"/>
        </w:rPr>
        <w:t xml:space="preserve">ксперимент показал, что произвольное внимание у детей этой группы развито недостаточно. </w:t>
      </w:r>
      <w:r w:rsidR="00C676F1" w:rsidRPr="00E1058B">
        <w:rPr>
          <w:sz w:val="28"/>
          <w:szCs w:val="24"/>
        </w:rPr>
        <w:t xml:space="preserve">Нами выделено только 27% детей (4 чел.) с высоким уровнем развития произвольного внимания, почти половина детей группы отнесены к среднему </w:t>
      </w:r>
      <w:r w:rsidR="00621736" w:rsidRPr="00E1058B">
        <w:rPr>
          <w:sz w:val="28"/>
          <w:szCs w:val="24"/>
        </w:rPr>
        <w:t xml:space="preserve">уровню </w:t>
      </w:r>
      <w:r w:rsidR="00C676F1" w:rsidRPr="00E1058B">
        <w:rPr>
          <w:sz w:val="28"/>
          <w:szCs w:val="24"/>
        </w:rPr>
        <w:t>развити</w:t>
      </w:r>
      <w:r w:rsidR="00621736" w:rsidRPr="00E1058B">
        <w:rPr>
          <w:sz w:val="28"/>
          <w:szCs w:val="24"/>
        </w:rPr>
        <w:t>я произвольного внимания (47%, 7 чел.), Доля детей с низким уровнем составила 27% (4 чел.)</w:t>
      </w:r>
    </w:p>
    <w:p w:rsidR="000D6EB4" w:rsidRPr="00E1058B" w:rsidRDefault="00E336E4" w:rsidP="002426E7">
      <w:pPr>
        <w:widowControl/>
        <w:snapToGrid/>
        <w:spacing w:line="360" w:lineRule="auto"/>
        <w:ind w:firstLine="709"/>
        <w:rPr>
          <w:sz w:val="28"/>
          <w:szCs w:val="24"/>
        </w:rPr>
      </w:pPr>
      <w:r w:rsidRPr="00E1058B">
        <w:rPr>
          <w:sz w:val="28"/>
          <w:szCs w:val="24"/>
        </w:rPr>
        <w:t xml:space="preserve">Особо хочется отметить низкий уровень сформированности </w:t>
      </w:r>
      <w:r w:rsidR="000D6EB4" w:rsidRPr="00E1058B">
        <w:rPr>
          <w:sz w:val="28"/>
          <w:szCs w:val="24"/>
        </w:rPr>
        <w:t xml:space="preserve">таких характеристик как целенаправленность, концентрация и переключаемость внимания. Исходя из результатов исследования, нами была выделена группа из 11 человек, с которыми мы провели формирующий эксперимент, направленный на повышение уровня развития произвольного внимания. </w:t>
      </w:r>
    </w:p>
    <w:p w:rsidR="000D6EB4" w:rsidRPr="00E1058B" w:rsidRDefault="000D6EB4" w:rsidP="002426E7">
      <w:pPr>
        <w:widowControl/>
        <w:snapToGrid/>
        <w:spacing w:line="360" w:lineRule="auto"/>
        <w:ind w:firstLine="709"/>
        <w:rPr>
          <w:sz w:val="28"/>
          <w:szCs w:val="24"/>
        </w:rPr>
      </w:pPr>
    </w:p>
    <w:p w:rsidR="00E81D9B" w:rsidRPr="00E1058B" w:rsidRDefault="00E81D9B" w:rsidP="002426E7">
      <w:pPr>
        <w:pStyle w:val="2"/>
        <w:spacing w:before="0" w:after="0" w:line="360" w:lineRule="auto"/>
        <w:ind w:firstLine="709"/>
        <w:jc w:val="both"/>
        <w:rPr>
          <w:rFonts w:cs="Times New Roman"/>
          <w:b/>
          <w:iCs w:val="0"/>
        </w:rPr>
      </w:pPr>
      <w:bookmarkStart w:id="15" w:name="_Toc165824809"/>
      <w:r w:rsidRPr="00E1058B">
        <w:rPr>
          <w:rFonts w:cs="Times New Roman"/>
          <w:b/>
          <w:iCs w:val="0"/>
        </w:rPr>
        <w:t>3.2</w:t>
      </w:r>
      <w:r w:rsidR="00396A3E">
        <w:rPr>
          <w:rFonts w:cs="Times New Roman"/>
          <w:b/>
          <w:iCs w:val="0"/>
        </w:rPr>
        <w:t xml:space="preserve"> </w:t>
      </w:r>
      <w:r w:rsidRPr="00E1058B">
        <w:rPr>
          <w:rFonts w:cs="Times New Roman"/>
          <w:b/>
          <w:iCs w:val="0"/>
        </w:rPr>
        <w:t>Формирующий эксперимент</w:t>
      </w:r>
      <w:bookmarkEnd w:id="15"/>
    </w:p>
    <w:p w:rsidR="004B384B" w:rsidRPr="00E1058B" w:rsidRDefault="004B384B" w:rsidP="002426E7">
      <w:pPr>
        <w:widowControl/>
        <w:snapToGrid/>
        <w:spacing w:line="360" w:lineRule="auto"/>
        <w:ind w:firstLine="709"/>
        <w:rPr>
          <w:sz w:val="28"/>
          <w:szCs w:val="24"/>
        </w:rPr>
      </w:pPr>
    </w:p>
    <w:p w:rsidR="00547B7A" w:rsidRPr="00E1058B" w:rsidRDefault="00547B7A" w:rsidP="002426E7">
      <w:pPr>
        <w:widowControl/>
        <w:snapToGrid/>
        <w:spacing w:line="360" w:lineRule="auto"/>
        <w:ind w:firstLine="709"/>
        <w:rPr>
          <w:sz w:val="28"/>
          <w:szCs w:val="24"/>
        </w:rPr>
      </w:pPr>
      <w:r w:rsidRPr="00E1058B">
        <w:rPr>
          <w:sz w:val="28"/>
          <w:szCs w:val="24"/>
        </w:rPr>
        <w:t>Формирующий эксперимент проводился в марте-апреле 2007 года с детьми, показавшими в ходе констатирующего эксперимента средний и низкий уровень развития произвольного внимания.</w:t>
      </w:r>
    </w:p>
    <w:p w:rsidR="000D6EB4" w:rsidRPr="00E1058B" w:rsidRDefault="000D6EB4" w:rsidP="002426E7">
      <w:pPr>
        <w:widowControl/>
        <w:snapToGrid/>
        <w:spacing w:line="360" w:lineRule="auto"/>
        <w:ind w:firstLine="709"/>
        <w:rPr>
          <w:sz w:val="28"/>
          <w:szCs w:val="24"/>
        </w:rPr>
      </w:pPr>
      <w:r w:rsidRPr="00E1058B">
        <w:rPr>
          <w:b/>
          <w:sz w:val="28"/>
          <w:szCs w:val="24"/>
        </w:rPr>
        <w:t>Цель эксперимента:</w:t>
      </w:r>
      <w:r w:rsidRPr="00E1058B">
        <w:rPr>
          <w:sz w:val="28"/>
          <w:szCs w:val="24"/>
        </w:rPr>
        <w:t xml:space="preserve"> </w:t>
      </w:r>
      <w:r w:rsidR="00D141E0" w:rsidRPr="00E1058B">
        <w:rPr>
          <w:sz w:val="28"/>
          <w:szCs w:val="24"/>
        </w:rPr>
        <w:t>повысить уровень развития основных характеристик произвольного внимания.</w:t>
      </w:r>
    </w:p>
    <w:p w:rsidR="00D141E0" w:rsidRPr="00E1058B" w:rsidRDefault="000D6EB4" w:rsidP="002426E7">
      <w:pPr>
        <w:widowControl/>
        <w:snapToGrid/>
        <w:spacing w:line="360" w:lineRule="auto"/>
        <w:ind w:firstLine="709"/>
        <w:rPr>
          <w:sz w:val="28"/>
          <w:szCs w:val="24"/>
        </w:rPr>
      </w:pPr>
      <w:r w:rsidRPr="00E1058B">
        <w:rPr>
          <w:sz w:val="28"/>
          <w:szCs w:val="24"/>
        </w:rPr>
        <w:t xml:space="preserve">Для коррекции проблем развития </w:t>
      </w:r>
      <w:r w:rsidR="00D141E0" w:rsidRPr="00E1058B">
        <w:rPr>
          <w:sz w:val="28"/>
          <w:szCs w:val="24"/>
        </w:rPr>
        <w:t xml:space="preserve">произвольного внимания </w:t>
      </w:r>
      <w:r w:rsidRPr="00E1058B">
        <w:rPr>
          <w:sz w:val="28"/>
          <w:szCs w:val="24"/>
        </w:rPr>
        <w:t xml:space="preserve">была </w:t>
      </w:r>
      <w:r w:rsidR="00D141E0" w:rsidRPr="00E1058B">
        <w:rPr>
          <w:sz w:val="28"/>
          <w:szCs w:val="24"/>
        </w:rPr>
        <w:t xml:space="preserve">внедрена </w:t>
      </w:r>
      <w:r w:rsidRPr="00E1058B">
        <w:rPr>
          <w:sz w:val="28"/>
          <w:szCs w:val="24"/>
        </w:rPr>
        <w:t>коррекционн</w:t>
      </w:r>
      <w:r w:rsidR="00D141E0" w:rsidRPr="00E1058B">
        <w:rPr>
          <w:sz w:val="28"/>
          <w:szCs w:val="24"/>
        </w:rPr>
        <w:t>о-развивающая</w:t>
      </w:r>
      <w:r w:rsidRPr="00E1058B">
        <w:rPr>
          <w:sz w:val="28"/>
          <w:szCs w:val="24"/>
        </w:rPr>
        <w:t xml:space="preserve"> программа, состоящая из 20 занятий.</w:t>
      </w:r>
    </w:p>
    <w:p w:rsidR="00B32716" w:rsidRPr="00E1058B" w:rsidRDefault="00B32716" w:rsidP="002426E7">
      <w:pPr>
        <w:widowControl/>
        <w:snapToGrid/>
        <w:spacing w:line="360" w:lineRule="auto"/>
        <w:ind w:firstLine="709"/>
        <w:rPr>
          <w:sz w:val="28"/>
          <w:szCs w:val="24"/>
        </w:rPr>
      </w:pPr>
      <w:r w:rsidRPr="00E1058B">
        <w:rPr>
          <w:sz w:val="28"/>
          <w:szCs w:val="24"/>
        </w:rPr>
        <w:t xml:space="preserve">Занятия проводились 2 раза в неделю; продолжительность каждого занятия — 30—40 минут. </w:t>
      </w:r>
    </w:p>
    <w:p w:rsidR="008031CB" w:rsidRPr="00E1058B" w:rsidRDefault="008031CB" w:rsidP="002426E7">
      <w:pPr>
        <w:widowControl/>
        <w:snapToGrid/>
        <w:spacing w:line="360" w:lineRule="auto"/>
        <w:ind w:firstLine="709"/>
        <w:rPr>
          <w:sz w:val="28"/>
          <w:szCs w:val="24"/>
        </w:rPr>
      </w:pPr>
      <w:r w:rsidRPr="00E1058B">
        <w:rPr>
          <w:b/>
          <w:sz w:val="28"/>
          <w:szCs w:val="24"/>
        </w:rPr>
        <w:t>Цели программы:</w:t>
      </w:r>
      <w:r w:rsidRPr="00E1058B">
        <w:rPr>
          <w:sz w:val="28"/>
          <w:szCs w:val="24"/>
        </w:rPr>
        <w:t xml:space="preserve"> коррекция проблем развития произвольного внимания.</w:t>
      </w:r>
    </w:p>
    <w:p w:rsidR="008031CB" w:rsidRPr="00E1058B" w:rsidRDefault="008031CB" w:rsidP="002426E7">
      <w:pPr>
        <w:widowControl/>
        <w:snapToGrid/>
        <w:spacing w:line="360" w:lineRule="auto"/>
        <w:ind w:firstLine="709"/>
        <w:rPr>
          <w:b/>
          <w:sz w:val="28"/>
          <w:szCs w:val="24"/>
        </w:rPr>
      </w:pPr>
      <w:r w:rsidRPr="00E1058B">
        <w:rPr>
          <w:b/>
          <w:sz w:val="28"/>
          <w:szCs w:val="24"/>
        </w:rPr>
        <w:t>Задачи программы:</w:t>
      </w:r>
    </w:p>
    <w:p w:rsidR="008031CB" w:rsidRPr="00E1058B" w:rsidRDefault="008031CB" w:rsidP="002426E7">
      <w:pPr>
        <w:widowControl/>
        <w:snapToGrid/>
        <w:spacing w:line="360" w:lineRule="auto"/>
        <w:ind w:firstLine="709"/>
        <w:rPr>
          <w:sz w:val="28"/>
          <w:szCs w:val="28"/>
        </w:rPr>
      </w:pPr>
      <w:r w:rsidRPr="00E1058B">
        <w:rPr>
          <w:sz w:val="28"/>
          <w:szCs w:val="24"/>
        </w:rPr>
        <w:t xml:space="preserve">1. </w:t>
      </w:r>
      <w:r w:rsidR="00FC7B92" w:rsidRPr="00E1058B">
        <w:rPr>
          <w:sz w:val="28"/>
          <w:szCs w:val="24"/>
        </w:rPr>
        <w:t>П</w:t>
      </w:r>
      <w:r w:rsidRPr="00E1058B">
        <w:rPr>
          <w:sz w:val="28"/>
          <w:szCs w:val="24"/>
        </w:rPr>
        <w:t xml:space="preserve">овысить уровень развития </w:t>
      </w:r>
      <w:r w:rsidR="00FC7B92" w:rsidRPr="00E1058B">
        <w:rPr>
          <w:sz w:val="28"/>
          <w:szCs w:val="24"/>
        </w:rPr>
        <w:t xml:space="preserve">таких характеристик произвольного внимания как </w:t>
      </w:r>
      <w:r w:rsidR="00FC7B92" w:rsidRPr="00E1058B">
        <w:rPr>
          <w:sz w:val="28"/>
          <w:szCs w:val="28"/>
        </w:rPr>
        <w:t>устойчивость, концентрация, переключаемость, объем,</w:t>
      </w:r>
      <w:r w:rsidR="002426E7" w:rsidRPr="00E1058B">
        <w:rPr>
          <w:sz w:val="28"/>
          <w:szCs w:val="28"/>
        </w:rPr>
        <w:t xml:space="preserve"> </w:t>
      </w:r>
      <w:r w:rsidR="00FC7B92" w:rsidRPr="00E1058B">
        <w:rPr>
          <w:sz w:val="28"/>
          <w:szCs w:val="28"/>
        </w:rPr>
        <w:t>произвольность и целенаправленность.</w:t>
      </w:r>
    </w:p>
    <w:p w:rsidR="008D29E3" w:rsidRPr="00E1058B" w:rsidRDefault="00FC7B92" w:rsidP="002426E7">
      <w:pPr>
        <w:widowControl/>
        <w:snapToGrid/>
        <w:spacing w:line="360" w:lineRule="auto"/>
        <w:ind w:firstLine="709"/>
        <w:rPr>
          <w:bCs/>
          <w:iCs/>
          <w:sz w:val="28"/>
          <w:szCs w:val="24"/>
        </w:rPr>
      </w:pPr>
      <w:r w:rsidRPr="00E1058B">
        <w:rPr>
          <w:sz w:val="28"/>
          <w:szCs w:val="24"/>
        </w:rPr>
        <w:t xml:space="preserve">2. Повысить уровень </w:t>
      </w:r>
      <w:r w:rsidRPr="00E1058B">
        <w:rPr>
          <w:bCs/>
          <w:iCs/>
          <w:sz w:val="28"/>
          <w:szCs w:val="24"/>
        </w:rPr>
        <w:t>развития</w:t>
      </w:r>
      <w:r w:rsidR="002426E7" w:rsidRPr="00E1058B">
        <w:rPr>
          <w:bCs/>
          <w:iCs/>
          <w:sz w:val="28"/>
          <w:szCs w:val="24"/>
        </w:rPr>
        <w:t xml:space="preserve"> </w:t>
      </w:r>
      <w:r w:rsidRPr="00E1058B">
        <w:rPr>
          <w:bCs/>
          <w:iCs/>
          <w:sz w:val="28"/>
          <w:szCs w:val="24"/>
        </w:rPr>
        <w:t>регулируемого восприятия</w:t>
      </w:r>
      <w:r w:rsidR="008D29E3" w:rsidRPr="00E1058B">
        <w:rPr>
          <w:bCs/>
          <w:iCs/>
          <w:sz w:val="28"/>
          <w:szCs w:val="24"/>
        </w:rPr>
        <w:t>.</w:t>
      </w:r>
    </w:p>
    <w:p w:rsidR="00FC7B92" w:rsidRPr="00E1058B" w:rsidRDefault="008D29E3" w:rsidP="002426E7">
      <w:pPr>
        <w:widowControl/>
        <w:snapToGrid/>
        <w:spacing w:line="360" w:lineRule="auto"/>
        <w:ind w:firstLine="709"/>
        <w:rPr>
          <w:sz w:val="28"/>
          <w:szCs w:val="24"/>
        </w:rPr>
      </w:pPr>
      <w:r w:rsidRPr="00E1058B">
        <w:rPr>
          <w:bCs/>
          <w:iCs/>
          <w:sz w:val="28"/>
          <w:szCs w:val="24"/>
        </w:rPr>
        <w:t xml:space="preserve">3. Развивать умение мыслить вслух, способности </w:t>
      </w:r>
      <w:r w:rsidR="00FC7B92" w:rsidRPr="00E1058B">
        <w:rPr>
          <w:bCs/>
          <w:iCs/>
          <w:sz w:val="28"/>
          <w:szCs w:val="24"/>
        </w:rPr>
        <w:t>активного владения речью.</w:t>
      </w:r>
    </w:p>
    <w:p w:rsidR="00B32716" w:rsidRPr="00E1058B" w:rsidRDefault="00B32716" w:rsidP="002426E7">
      <w:pPr>
        <w:widowControl/>
        <w:snapToGrid/>
        <w:spacing w:line="360" w:lineRule="auto"/>
        <w:ind w:firstLine="709"/>
        <w:rPr>
          <w:sz w:val="28"/>
          <w:szCs w:val="24"/>
        </w:rPr>
      </w:pPr>
      <w:r w:rsidRPr="00E1058B">
        <w:rPr>
          <w:sz w:val="28"/>
          <w:szCs w:val="24"/>
        </w:rPr>
        <w:t>Содержание занятий</w:t>
      </w:r>
    </w:p>
    <w:p w:rsidR="00B32716" w:rsidRPr="00E1058B" w:rsidRDefault="00B32716" w:rsidP="002426E7">
      <w:pPr>
        <w:widowControl/>
        <w:snapToGrid/>
        <w:spacing w:line="360" w:lineRule="auto"/>
        <w:ind w:firstLine="709"/>
        <w:rPr>
          <w:sz w:val="28"/>
          <w:szCs w:val="24"/>
        </w:rPr>
      </w:pPr>
      <w:r w:rsidRPr="00E1058B">
        <w:rPr>
          <w:sz w:val="28"/>
          <w:szCs w:val="24"/>
        </w:rPr>
        <w:t>Занятия включали:</w:t>
      </w:r>
    </w:p>
    <w:p w:rsidR="00B32716" w:rsidRPr="00E1058B" w:rsidRDefault="00B32716" w:rsidP="002426E7">
      <w:pPr>
        <w:widowControl/>
        <w:snapToGrid/>
        <w:spacing w:line="360" w:lineRule="auto"/>
        <w:ind w:firstLine="709"/>
        <w:rPr>
          <w:sz w:val="28"/>
          <w:szCs w:val="24"/>
        </w:rPr>
      </w:pPr>
      <w:r w:rsidRPr="00E1058B">
        <w:rPr>
          <w:sz w:val="28"/>
          <w:szCs w:val="24"/>
        </w:rPr>
        <w:t>— игры с правилами: подвижные</w:t>
      </w:r>
      <w:r w:rsidR="008D29E3" w:rsidRPr="00E1058B">
        <w:rPr>
          <w:sz w:val="28"/>
          <w:szCs w:val="24"/>
        </w:rPr>
        <w:t>, словесные</w:t>
      </w:r>
      <w:r w:rsidRPr="00E1058B">
        <w:rPr>
          <w:sz w:val="28"/>
          <w:szCs w:val="24"/>
        </w:rPr>
        <w:t xml:space="preserve"> и дидактические;</w:t>
      </w:r>
    </w:p>
    <w:p w:rsidR="00B32716" w:rsidRPr="00E1058B" w:rsidRDefault="00B32716" w:rsidP="002426E7">
      <w:pPr>
        <w:widowControl/>
        <w:snapToGrid/>
        <w:spacing w:line="360" w:lineRule="auto"/>
        <w:ind w:firstLine="709"/>
        <w:rPr>
          <w:sz w:val="28"/>
          <w:szCs w:val="24"/>
        </w:rPr>
      </w:pPr>
      <w:r w:rsidRPr="00E1058B">
        <w:rPr>
          <w:sz w:val="28"/>
          <w:szCs w:val="24"/>
        </w:rPr>
        <w:t>— игровые упражнения, творческие и подражательно-исполнительного характера;</w:t>
      </w:r>
    </w:p>
    <w:p w:rsidR="00B32716" w:rsidRPr="00E1058B" w:rsidRDefault="00B32716" w:rsidP="002426E7">
      <w:pPr>
        <w:widowControl/>
        <w:snapToGrid/>
        <w:spacing w:line="360" w:lineRule="auto"/>
        <w:ind w:firstLine="709"/>
        <w:rPr>
          <w:sz w:val="28"/>
          <w:szCs w:val="24"/>
        </w:rPr>
      </w:pPr>
      <w:r w:rsidRPr="00E1058B">
        <w:rPr>
          <w:sz w:val="28"/>
          <w:szCs w:val="24"/>
        </w:rPr>
        <w:t>— свободное и тематическое рисование;</w:t>
      </w:r>
    </w:p>
    <w:p w:rsidR="00D141E0" w:rsidRPr="00E1058B" w:rsidRDefault="00B32716" w:rsidP="002426E7">
      <w:pPr>
        <w:widowControl/>
        <w:snapToGrid/>
        <w:spacing w:line="360" w:lineRule="auto"/>
        <w:ind w:firstLine="709"/>
        <w:rPr>
          <w:sz w:val="28"/>
          <w:szCs w:val="24"/>
        </w:rPr>
      </w:pPr>
      <w:r w:rsidRPr="00E1058B">
        <w:rPr>
          <w:sz w:val="28"/>
          <w:szCs w:val="24"/>
        </w:rPr>
        <w:t>— релаксацию.</w:t>
      </w:r>
    </w:p>
    <w:p w:rsidR="00FC7B92" w:rsidRPr="00E1058B" w:rsidRDefault="00FC7B92" w:rsidP="002426E7">
      <w:pPr>
        <w:pStyle w:val="af2"/>
        <w:spacing w:before="0" w:beforeAutospacing="0" w:after="0" w:afterAutospacing="0" w:line="360" w:lineRule="auto"/>
        <w:ind w:firstLine="709"/>
        <w:jc w:val="both"/>
        <w:rPr>
          <w:rStyle w:val="af7"/>
          <w:bCs/>
          <w:sz w:val="28"/>
          <w:szCs w:val="28"/>
        </w:rPr>
      </w:pPr>
    </w:p>
    <w:p w:rsidR="00B32716" w:rsidRPr="00E1058B" w:rsidRDefault="00B32716" w:rsidP="002426E7">
      <w:pPr>
        <w:pStyle w:val="af2"/>
        <w:spacing w:before="0" w:beforeAutospacing="0" w:after="0" w:afterAutospacing="0" w:line="360" w:lineRule="auto"/>
        <w:ind w:firstLine="709"/>
        <w:jc w:val="both"/>
        <w:rPr>
          <w:sz w:val="28"/>
          <w:szCs w:val="28"/>
        </w:rPr>
      </w:pPr>
      <w:r w:rsidRPr="00E1058B">
        <w:rPr>
          <w:rStyle w:val="af7"/>
          <w:bCs/>
          <w:sz w:val="28"/>
          <w:szCs w:val="28"/>
        </w:rPr>
        <w:t>Игры и игровые упражнения на развитие внимания</w:t>
      </w:r>
    </w:p>
    <w:tbl>
      <w:tblPr>
        <w:tblW w:w="9072"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658"/>
        <w:gridCol w:w="6414"/>
      </w:tblGrid>
      <w:tr w:rsidR="00B32716" w:rsidRPr="00396A3E" w:rsidTr="00396A3E">
        <w:trPr>
          <w:tblCellSpacing w:w="0" w:type="dxa"/>
          <w:jc w:val="center"/>
        </w:trPr>
        <w:tc>
          <w:tcPr>
            <w:tcW w:w="2760" w:type="dxa"/>
            <w:tcBorders>
              <w:top w:val="outset" w:sz="6" w:space="0" w:color="auto"/>
              <w:bottom w:val="outset" w:sz="6" w:space="0" w:color="auto"/>
              <w:right w:val="outset" w:sz="6" w:space="0" w:color="auto"/>
            </w:tcBorders>
            <w:vAlign w:val="center"/>
          </w:tcPr>
          <w:p w:rsidR="00B32716" w:rsidRPr="00396A3E" w:rsidRDefault="00B32716" w:rsidP="00396A3E">
            <w:pPr>
              <w:pStyle w:val="11"/>
              <w:ind w:firstLine="0"/>
              <w:rPr>
                <w:sz w:val="20"/>
                <w:szCs w:val="20"/>
              </w:rPr>
            </w:pPr>
            <w:r w:rsidRPr="00396A3E">
              <w:rPr>
                <w:sz w:val="20"/>
                <w:szCs w:val="20"/>
              </w:rPr>
              <w:t>Способности</w:t>
            </w:r>
          </w:p>
        </w:tc>
        <w:tc>
          <w:tcPr>
            <w:tcW w:w="7049" w:type="dxa"/>
            <w:tcBorders>
              <w:top w:val="outset" w:sz="6" w:space="0" w:color="auto"/>
              <w:left w:val="outset" w:sz="6" w:space="0" w:color="auto"/>
              <w:bottom w:val="outset" w:sz="6" w:space="0" w:color="auto"/>
            </w:tcBorders>
            <w:vAlign w:val="center"/>
          </w:tcPr>
          <w:p w:rsidR="00B32716" w:rsidRPr="00396A3E" w:rsidRDefault="00B32716" w:rsidP="00396A3E">
            <w:pPr>
              <w:pStyle w:val="11"/>
              <w:ind w:firstLine="0"/>
              <w:rPr>
                <w:sz w:val="20"/>
                <w:szCs w:val="20"/>
              </w:rPr>
            </w:pPr>
            <w:r w:rsidRPr="00396A3E">
              <w:rPr>
                <w:sz w:val="20"/>
                <w:szCs w:val="20"/>
              </w:rPr>
              <w:t>Развивающие игры</w:t>
            </w:r>
          </w:p>
        </w:tc>
      </w:tr>
      <w:tr w:rsidR="00B32716" w:rsidRPr="00396A3E" w:rsidTr="00396A3E">
        <w:trPr>
          <w:tblCellSpacing w:w="0" w:type="dxa"/>
          <w:jc w:val="center"/>
        </w:trPr>
        <w:tc>
          <w:tcPr>
            <w:tcW w:w="2760" w:type="dxa"/>
            <w:tcBorders>
              <w:top w:val="outset" w:sz="6" w:space="0" w:color="auto"/>
              <w:bottom w:val="outset" w:sz="6" w:space="0" w:color="auto"/>
              <w:right w:val="outset" w:sz="6" w:space="0" w:color="auto"/>
            </w:tcBorders>
          </w:tcPr>
          <w:p w:rsidR="00B32716" w:rsidRPr="00396A3E" w:rsidRDefault="00B32716" w:rsidP="00396A3E">
            <w:pPr>
              <w:pStyle w:val="11"/>
              <w:ind w:firstLine="0"/>
              <w:rPr>
                <w:sz w:val="20"/>
                <w:szCs w:val="20"/>
              </w:rPr>
            </w:pPr>
            <w:r w:rsidRPr="00396A3E">
              <w:rPr>
                <w:sz w:val="20"/>
                <w:szCs w:val="20"/>
              </w:rPr>
              <w:t>Устойчивость иконцентр</w:t>
            </w:r>
            <w:r w:rsidR="00FC7B92" w:rsidRPr="00396A3E">
              <w:rPr>
                <w:sz w:val="20"/>
                <w:szCs w:val="20"/>
              </w:rPr>
              <w:t>ация</w:t>
            </w:r>
          </w:p>
        </w:tc>
        <w:tc>
          <w:tcPr>
            <w:tcW w:w="7049" w:type="dxa"/>
            <w:tcBorders>
              <w:top w:val="outset" w:sz="6" w:space="0" w:color="auto"/>
              <w:left w:val="outset" w:sz="6" w:space="0" w:color="auto"/>
              <w:bottom w:val="outset" w:sz="6" w:space="0" w:color="auto"/>
            </w:tcBorders>
          </w:tcPr>
          <w:p w:rsidR="00B32716" w:rsidRPr="00396A3E" w:rsidRDefault="00B32716" w:rsidP="00396A3E">
            <w:pPr>
              <w:pStyle w:val="11"/>
              <w:ind w:firstLine="0"/>
              <w:rPr>
                <w:sz w:val="20"/>
                <w:szCs w:val="20"/>
              </w:rPr>
            </w:pPr>
            <w:r w:rsidRPr="00396A3E">
              <w:rPr>
                <w:sz w:val="20"/>
                <w:szCs w:val="20"/>
              </w:rPr>
              <w:t>«Сравни картинки», игра на пространственную ориентацию на плоскости, работа с сюжетной картинкой, «Круги», «Селектор»</w:t>
            </w:r>
          </w:p>
        </w:tc>
      </w:tr>
      <w:tr w:rsidR="00B32716" w:rsidRPr="00396A3E" w:rsidTr="00396A3E">
        <w:trPr>
          <w:tblCellSpacing w:w="0" w:type="dxa"/>
          <w:jc w:val="center"/>
        </w:trPr>
        <w:tc>
          <w:tcPr>
            <w:tcW w:w="2760" w:type="dxa"/>
            <w:tcBorders>
              <w:top w:val="outset" w:sz="6" w:space="0" w:color="auto"/>
              <w:bottom w:val="outset" w:sz="6" w:space="0" w:color="auto"/>
              <w:right w:val="outset" w:sz="6" w:space="0" w:color="auto"/>
            </w:tcBorders>
          </w:tcPr>
          <w:p w:rsidR="00B32716" w:rsidRPr="00396A3E" w:rsidRDefault="00B32716" w:rsidP="00396A3E">
            <w:pPr>
              <w:pStyle w:val="11"/>
              <w:ind w:firstLine="0"/>
              <w:rPr>
                <w:sz w:val="20"/>
                <w:szCs w:val="20"/>
              </w:rPr>
            </w:pPr>
            <w:r w:rsidRPr="00396A3E">
              <w:rPr>
                <w:sz w:val="20"/>
                <w:szCs w:val="20"/>
              </w:rPr>
              <w:t>Переключаемость</w:t>
            </w:r>
          </w:p>
        </w:tc>
        <w:tc>
          <w:tcPr>
            <w:tcW w:w="7049" w:type="dxa"/>
            <w:tcBorders>
              <w:top w:val="outset" w:sz="6" w:space="0" w:color="auto"/>
              <w:left w:val="outset" w:sz="6" w:space="0" w:color="auto"/>
              <w:bottom w:val="outset" w:sz="6" w:space="0" w:color="auto"/>
            </w:tcBorders>
          </w:tcPr>
          <w:p w:rsidR="00B32716" w:rsidRPr="00396A3E" w:rsidRDefault="00B32716" w:rsidP="00396A3E">
            <w:pPr>
              <w:pStyle w:val="11"/>
              <w:ind w:firstLine="0"/>
              <w:rPr>
                <w:sz w:val="20"/>
                <w:szCs w:val="20"/>
              </w:rPr>
            </w:pPr>
            <w:r w:rsidRPr="00396A3E">
              <w:rPr>
                <w:sz w:val="20"/>
                <w:szCs w:val="20"/>
              </w:rPr>
              <w:t>«Животные», «Веселое троеборье», «Утренняя гимнастика», «Параллельный счет предметов», «Не пропусти растения», «Не пропусти профессию», «Рыбы, птицы, звери»</w:t>
            </w:r>
          </w:p>
        </w:tc>
      </w:tr>
      <w:tr w:rsidR="00B32716" w:rsidRPr="00396A3E" w:rsidTr="00396A3E">
        <w:trPr>
          <w:tblCellSpacing w:w="0" w:type="dxa"/>
          <w:jc w:val="center"/>
        </w:trPr>
        <w:tc>
          <w:tcPr>
            <w:tcW w:w="2760" w:type="dxa"/>
            <w:tcBorders>
              <w:top w:val="outset" w:sz="6" w:space="0" w:color="auto"/>
              <w:bottom w:val="outset" w:sz="6" w:space="0" w:color="auto"/>
              <w:right w:val="outset" w:sz="6" w:space="0" w:color="auto"/>
            </w:tcBorders>
          </w:tcPr>
          <w:p w:rsidR="00B32716" w:rsidRPr="00396A3E" w:rsidRDefault="00B32716" w:rsidP="00396A3E">
            <w:pPr>
              <w:pStyle w:val="11"/>
              <w:ind w:firstLine="0"/>
              <w:rPr>
                <w:sz w:val="20"/>
                <w:szCs w:val="20"/>
              </w:rPr>
            </w:pPr>
            <w:r w:rsidRPr="00396A3E">
              <w:rPr>
                <w:sz w:val="20"/>
                <w:szCs w:val="20"/>
              </w:rPr>
              <w:t>Наблюдательностьи объем</w:t>
            </w:r>
          </w:p>
        </w:tc>
        <w:tc>
          <w:tcPr>
            <w:tcW w:w="7049" w:type="dxa"/>
            <w:tcBorders>
              <w:top w:val="outset" w:sz="6" w:space="0" w:color="auto"/>
              <w:left w:val="outset" w:sz="6" w:space="0" w:color="auto"/>
              <w:bottom w:val="outset" w:sz="6" w:space="0" w:color="auto"/>
            </w:tcBorders>
          </w:tcPr>
          <w:p w:rsidR="00B32716" w:rsidRPr="00396A3E" w:rsidRDefault="00B32716" w:rsidP="00396A3E">
            <w:pPr>
              <w:pStyle w:val="11"/>
              <w:ind w:firstLine="0"/>
              <w:rPr>
                <w:sz w:val="20"/>
                <w:szCs w:val="20"/>
              </w:rPr>
            </w:pPr>
            <w:r w:rsidRPr="00396A3E">
              <w:rPr>
                <w:sz w:val="20"/>
                <w:szCs w:val="20"/>
              </w:rPr>
              <w:t>«Шерлок Холмс», «Пантомима для наблюдательных», работа с сюжетной картиной, «Кто больше увидит и запомнит», игры с лабиринтами, задачи в стихах, работа на запоминание с сюжетными картинками, игра в лабиринты</w:t>
            </w:r>
          </w:p>
        </w:tc>
      </w:tr>
      <w:tr w:rsidR="00B32716" w:rsidRPr="00396A3E" w:rsidTr="00396A3E">
        <w:trPr>
          <w:tblCellSpacing w:w="0" w:type="dxa"/>
          <w:jc w:val="center"/>
        </w:trPr>
        <w:tc>
          <w:tcPr>
            <w:tcW w:w="2760" w:type="dxa"/>
            <w:tcBorders>
              <w:top w:val="outset" w:sz="6" w:space="0" w:color="auto"/>
              <w:bottom w:val="outset" w:sz="6" w:space="0" w:color="auto"/>
              <w:right w:val="outset" w:sz="6" w:space="0" w:color="auto"/>
            </w:tcBorders>
          </w:tcPr>
          <w:p w:rsidR="00B32716" w:rsidRPr="00396A3E" w:rsidRDefault="00B32716" w:rsidP="00396A3E">
            <w:pPr>
              <w:pStyle w:val="11"/>
              <w:ind w:firstLine="0"/>
              <w:rPr>
                <w:sz w:val="20"/>
                <w:szCs w:val="20"/>
              </w:rPr>
            </w:pPr>
            <w:r w:rsidRPr="00396A3E">
              <w:rPr>
                <w:sz w:val="20"/>
                <w:szCs w:val="20"/>
              </w:rPr>
              <w:t>Распределение</w:t>
            </w:r>
          </w:p>
        </w:tc>
        <w:tc>
          <w:tcPr>
            <w:tcW w:w="7049" w:type="dxa"/>
            <w:tcBorders>
              <w:top w:val="outset" w:sz="6" w:space="0" w:color="auto"/>
              <w:left w:val="outset" w:sz="6" w:space="0" w:color="auto"/>
              <w:bottom w:val="outset" w:sz="6" w:space="0" w:color="auto"/>
            </w:tcBorders>
          </w:tcPr>
          <w:p w:rsidR="00B32716" w:rsidRPr="00396A3E" w:rsidRDefault="00B32716" w:rsidP="00396A3E">
            <w:pPr>
              <w:pStyle w:val="11"/>
              <w:ind w:firstLine="0"/>
              <w:rPr>
                <w:sz w:val="20"/>
                <w:szCs w:val="20"/>
              </w:rPr>
            </w:pPr>
            <w:r w:rsidRPr="00396A3E">
              <w:rPr>
                <w:sz w:val="20"/>
                <w:szCs w:val="20"/>
              </w:rPr>
              <w:t>«Обратный счет», «Окна», работа с картинками с изображением заслоненных предметов, работа с картинками-загадками и зашумованными картинками</w:t>
            </w:r>
          </w:p>
        </w:tc>
      </w:tr>
      <w:tr w:rsidR="00B32716" w:rsidRPr="00396A3E" w:rsidTr="00396A3E">
        <w:trPr>
          <w:tblCellSpacing w:w="0" w:type="dxa"/>
          <w:jc w:val="center"/>
        </w:trPr>
        <w:tc>
          <w:tcPr>
            <w:tcW w:w="2760" w:type="dxa"/>
            <w:tcBorders>
              <w:top w:val="outset" w:sz="6" w:space="0" w:color="auto"/>
              <w:bottom w:val="outset" w:sz="6" w:space="0" w:color="auto"/>
              <w:right w:val="outset" w:sz="6" w:space="0" w:color="auto"/>
            </w:tcBorders>
          </w:tcPr>
          <w:p w:rsidR="00FC7B92" w:rsidRPr="00396A3E" w:rsidRDefault="00B32716" w:rsidP="00396A3E">
            <w:pPr>
              <w:pStyle w:val="11"/>
              <w:ind w:firstLine="0"/>
              <w:rPr>
                <w:sz w:val="20"/>
                <w:szCs w:val="20"/>
              </w:rPr>
            </w:pPr>
            <w:r w:rsidRPr="00396A3E">
              <w:rPr>
                <w:sz w:val="20"/>
                <w:szCs w:val="20"/>
              </w:rPr>
              <w:t>Произвольность</w:t>
            </w:r>
            <w:r w:rsidR="00FC7B92" w:rsidRPr="00396A3E">
              <w:rPr>
                <w:sz w:val="20"/>
                <w:szCs w:val="20"/>
              </w:rPr>
              <w:t xml:space="preserve"> и целенаправленность</w:t>
            </w:r>
          </w:p>
        </w:tc>
        <w:tc>
          <w:tcPr>
            <w:tcW w:w="7049" w:type="dxa"/>
            <w:tcBorders>
              <w:top w:val="outset" w:sz="6" w:space="0" w:color="auto"/>
              <w:left w:val="outset" w:sz="6" w:space="0" w:color="auto"/>
              <w:bottom w:val="outset" w:sz="6" w:space="0" w:color="auto"/>
            </w:tcBorders>
          </w:tcPr>
          <w:p w:rsidR="00B32716" w:rsidRPr="00396A3E" w:rsidRDefault="00B32716" w:rsidP="00396A3E">
            <w:pPr>
              <w:pStyle w:val="11"/>
              <w:ind w:firstLine="0"/>
              <w:rPr>
                <w:sz w:val="20"/>
                <w:szCs w:val="20"/>
              </w:rPr>
            </w:pPr>
            <w:r w:rsidRPr="00396A3E">
              <w:rPr>
                <w:sz w:val="20"/>
                <w:szCs w:val="20"/>
              </w:rPr>
              <w:t>«Зеваки», «Треугольники», «Запретное слово», «Делай как я», «Внимательные руки», «Запретное движение»</w:t>
            </w:r>
          </w:p>
        </w:tc>
      </w:tr>
    </w:tbl>
    <w:p w:rsidR="00B32716" w:rsidRPr="00E1058B" w:rsidRDefault="00B32716" w:rsidP="002426E7">
      <w:pPr>
        <w:widowControl/>
        <w:snapToGrid/>
        <w:spacing w:line="360" w:lineRule="auto"/>
        <w:ind w:firstLine="709"/>
        <w:rPr>
          <w:sz w:val="28"/>
          <w:szCs w:val="28"/>
        </w:rPr>
      </w:pPr>
    </w:p>
    <w:p w:rsidR="00B32716" w:rsidRPr="00E1058B" w:rsidRDefault="00B32716" w:rsidP="002426E7">
      <w:pPr>
        <w:widowControl/>
        <w:snapToGrid/>
        <w:spacing w:line="360" w:lineRule="auto"/>
        <w:ind w:firstLine="709"/>
        <w:rPr>
          <w:b/>
          <w:sz w:val="28"/>
          <w:szCs w:val="24"/>
        </w:rPr>
      </w:pPr>
      <w:r w:rsidRPr="00E1058B">
        <w:rPr>
          <w:b/>
          <w:sz w:val="28"/>
          <w:szCs w:val="24"/>
        </w:rPr>
        <w:t>ПРОГРАММА ЗАНЯТИЙ</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1</w:t>
      </w:r>
    </w:p>
    <w:p w:rsidR="00B32716" w:rsidRPr="00E1058B" w:rsidRDefault="00B32716" w:rsidP="002426E7">
      <w:pPr>
        <w:widowControl/>
        <w:snapToGrid/>
        <w:spacing w:line="360" w:lineRule="auto"/>
        <w:ind w:firstLine="709"/>
        <w:rPr>
          <w:sz w:val="28"/>
          <w:szCs w:val="24"/>
        </w:rPr>
      </w:pPr>
      <w:r w:rsidRPr="00E1058B">
        <w:rPr>
          <w:sz w:val="28"/>
          <w:szCs w:val="24"/>
        </w:rPr>
        <w:t xml:space="preserve">1. Знакомство и приветствие </w:t>
      </w:r>
    </w:p>
    <w:p w:rsidR="00B32716" w:rsidRPr="00E1058B" w:rsidRDefault="00B32716" w:rsidP="002426E7">
      <w:pPr>
        <w:widowControl/>
        <w:snapToGrid/>
        <w:spacing w:line="360" w:lineRule="auto"/>
        <w:ind w:firstLine="709"/>
        <w:rPr>
          <w:sz w:val="28"/>
          <w:szCs w:val="24"/>
        </w:rPr>
      </w:pPr>
      <w:r w:rsidRPr="00E1058B">
        <w:rPr>
          <w:sz w:val="28"/>
          <w:szCs w:val="24"/>
        </w:rPr>
        <w:t>Игра «Снежный ком»</w:t>
      </w:r>
    </w:p>
    <w:p w:rsidR="00B32716" w:rsidRPr="00E1058B" w:rsidRDefault="00B32716" w:rsidP="002426E7">
      <w:pPr>
        <w:widowControl/>
        <w:snapToGrid/>
        <w:spacing w:line="360" w:lineRule="auto"/>
        <w:ind w:firstLine="709"/>
        <w:rPr>
          <w:sz w:val="28"/>
          <w:szCs w:val="24"/>
        </w:rPr>
      </w:pPr>
      <w:r w:rsidRPr="00E1058B">
        <w:rPr>
          <w:sz w:val="28"/>
          <w:szCs w:val="24"/>
        </w:rPr>
        <w:t>Первый ребенок называет свое имя, передавая мяч другому, а тот в свою очередь называет имя первого и свое, затем мяч получает третий участник и т.д. Игра проводится по кругу со всеми участниками.</w:t>
      </w:r>
    </w:p>
    <w:p w:rsidR="00B32716" w:rsidRPr="00E1058B" w:rsidRDefault="00B32716" w:rsidP="002426E7">
      <w:pPr>
        <w:widowControl/>
        <w:snapToGrid/>
        <w:spacing w:line="360" w:lineRule="auto"/>
        <w:ind w:firstLine="709"/>
        <w:rPr>
          <w:sz w:val="28"/>
          <w:szCs w:val="24"/>
        </w:rPr>
      </w:pPr>
      <w:r w:rsidRPr="00E1058B">
        <w:rPr>
          <w:sz w:val="28"/>
          <w:szCs w:val="24"/>
        </w:rPr>
        <w:t>2. «Ищи безостановочно»</w:t>
      </w:r>
    </w:p>
    <w:p w:rsidR="00B32716" w:rsidRPr="00E1058B" w:rsidRDefault="00B32716" w:rsidP="002426E7">
      <w:pPr>
        <w:widowControl/>
        <w:snapToGrid/>
        <w:spacing w:line="360" w:lineRule="auto"/>
        <w:ind w:firstLine="709"/>
        <w:rPr>
          <w:sz w:val="28"/>
          <w:szCs w:val="24"/>
        </w:rPr>
      </w:pPr>
      <w:r w:rsidRPr="00E1058B">
        <w:rPr>
          <w:sz w:val="28"/>
          <w:szCs w:val="24"/>
        </w:rPr>
        <w:t>В течение 10—15 секунд надо увидеть вокруг себя как можно больше предметов одного и того же цвета. Первый участник по сигналу ведущего начинает перечислять, другие его дополняют.</w:t>
      </w:r>
    </w:p>
    <w:p w:rsidR="00B32716" w:rsidRPr="00E1058B" w:rsidRDefault="00B32716" w:rsidP="002426E7">
      <w:pPr>
        <w:widowControl/>
        <w:snapToGrid/>
        <w:spacing w:line="360" w:lineRule="auto"/>
        <w:ind w:firstLine="709"/>
        <w:rPr>
          <w:sz w:val="28"/>
          <w:szCs w:val="24"/>
        </w:rPr>
      </w:pPr>
      <w:r w:rsidRPr="00E1058B">
        <w:rPr>
          <w:sz w:val="28"/>
          <w:szCs w:val="24"/>
        </w:rPr>
        <w:t>3. «Маленькие обезьянки»</w:t>
      </w:r>
    </w:p>
    <w:p w:rsidR="00B32716" w:rsidRPr="00E1058B" w:rsidRDefault="00B32716" w:rsidP="002426E7">
      <w:pPr>
        <w:widowControl/>
        <w:snapToGrid/>
        <w:spacing w:line="360" w:lineRule="auto"/>
        <w:ind w:firstLine="709"/>
        <w:rPr>
          <w:sz w:val="28"/>
          <w:szCs w:val="24"/>
        </w:rPr>
      </w:pPr>
      <w:r w:rsidRPr="00E1058B">
        <w:rPr>
          <w:sz w:val="28"/>
          <w:szCs w:val="24"/>
        </w:rPr>
        <w:t>Каждый из играющих принимает какую-либо позу. Водящий, поглядев на них секунд 40—50 (по сигналу), начинает копировать позу каждого, в то время как остальные стоят спокойно. Водящий меняется, и игра продолжается, пока все не побывают в роли водящего.</w:t>
      </w:r>
    </w:p>
    <w:p w:rsidR="00B32716" w:rsidRPr="00E1058B" w:rsidRDefault="00B32716" w:rsidP="002426E7">
      <w:pPr>
        <w:widowControl/>
        <w:snapToGrid/>
        <w:spacing w:line="360" w:lineRule="auto"/>
        <w:ind w:firstLine="709"/>
        <w:rPr>
          <w:sz w:val="28"/>
          <w:szCs w:val="24"/>
        </w:rPr>
      </w:pPr>
      <w:r w:rsidRPr="00E1058B">
        <w:rPr>
          <w:sz w:val="28"/>
          <w:szCs w:val="24"/>
        </w:rPr>
        <w:t>4. «Шалтай-Болтай»</w:t>
      </w:r>
    </w:p>
    <w:p w:rsidR="00B32716" w:rsidRPr="00E1058B" w:rsidRDefault="00B32716" w:rsidP="002426E7">
      <w:pPr>
        <w:widowControl/>
        <w:snapToGrid/>
        <w:spacing w:line="360" w:lineRule="auto"/>
        <w:ind w:firstLine="709"/>
        <w:rPr>
          <w:sz w:val="28"/>
          <w:szCs w:val="24"/>
        </w:rPr>
      </w:pPr>
      <w:r w:rsidRPr="00E1058B">
        <w:rPr>
          <w:sz w:val="28"/>
          <w:szCs w:val="24"/>
        </w:rPr>
        <w:t>Шалтай-Болтай</w:t>
      </w:r>
    </w:p>
    <w:p w:rsidR="00B32716" w:rsidRPr="00E1058B" w:rsidRDefault="00B32716" w:rsidP="002426E7">
      <w:pPr>
        <w:widowControl/>
        <w:snapToGrid/>
        <w:spacing w:line="360" w:lineRule="auto"/>
        <w:ind w:firstLine="709"/>
        <w:rPr>
          <w:sz w:val="28"/>
          <w:szCs w:val="24"/>
        </w:rPr>
      </w:pPr>
      <w:r w:rsidRPr="00E1058B">
        <w:rPr>
          <w:sz w:val="28"/>
          <w:szCs w:val="24"/>
        </w:rPr>
        <w:t>Сидел на стене,</w:t>
      </w:r>
    </w:p>
    <w:p w:rsidR="00B32716" w:rsidRPr="00E1058B" w:rsidRDefault="00B32716" w:rsidP="002426E7">
      <w:pPr>
        <w:widowControl/>
        <w:snapToGrid/>
        <w:spacing w:line="360" w:lineRule="auto"/>
        <w:ind w:firstLine="709"/>
        <w:rPr>
          <w:sz w:val="28"/>
          <w:szCs w:val="24"/>
        </w:rPr>
      </w:pPr>
      <w:r w:rsidRPr="00E1058B">
        <w:rPr>
          <w:sz w:val="28"/>
          <w:szCs w:val="24"/>
        </w:rPr>
        <w:t>Шалтай-Болтай</w:t>
      </w:r>
    </w:p>
    <w:p w:rsidR="00B32716" w:rsidRPr="00E1058B" w:rsidRDefault="00B32716" w:rsidP="002426E7">
      <w:pPr>
        <w:widowControl/>
        <w:snapToGrid/>
        <w:spacing w:line="360" w:lineRule="auto"/>
        <w:ind w:firstLine="709"/>
        <w:rPr>
          <w:sz w:val="28"/>
          <w:szCs w:val="24"/>
        </w:rPr>
      </w:pPr>
      <w:r w:rsidRPr="00E1058B">
        <w:rPr>
          <w:sz w:val="28"/>
          <w:szCs w:val="24"/>
        </w:rPr>
        <w:t>Свалился во сне.</w:t>
      </w:r>
    </w:p>
    <w:p w:rsidR="00B32716" w:rsidRPr="00E1058B" w:rsidRDefault="00B32716" w:rsidP="002426E7">
      <w:pPr>
        <w:widowControl/>
        <w:snapToGrid/>
        <w:spacing w:line="360" w:lineRule="auto"/>
        <w:ind w:firstLine="709"/>
        <w:rPr>
          <w:sz w:val="28"/>
          <w:szCs w:val="24"/>
        </w:rPr>
      </w:pPr>
      <w:r w:rsidRPr="00E1058B">
        <w:rPr>
          <w:sz w:val="28"/>
          <w:szCs w:val="24"/>
        </w:rPr>
        <w:t xml:space="preserve">С. Маршак </w:t>
      </w:r>
    </w:p>
    <w:p w:rsidR="00B32716" w:rsidRPr="00E1058B" w:rsidRDefault="00B32716" w:rsidP="002426E7">
      <w:pPr>
        <w:widowControl/>
        <w:snapToGrid/>
        <w:spacing w:line="360" w:lineRule="auto"/>
        <w:ind w:firstLine="709"/>
        <w:rPr>
          <w:sz w:val="28"/>
          <w:szCs w:val="24"/>
        </w:rPr>
      </w:pPr>
      <w:r w:rsidRPr="00E1058B">
        <w:rPr>
          <w:sz w:val="28"/>
          <w:szCs w:val="24"/>
        </w:rPr>
        <w:t>Ведущий читает четверостишие. Дети поворачивают туловище вправо и влево, руки свободно болтаются, как у тряпичной куклы. Услышав слова «свалился во сне», резко наклоняют корпус вниз.</w:t>
      </w:r>
    </w:p>
    <w:p w:rsidR="00B32716" w:rsidRPr="00E1058B" w:rsidRDefault="00B32716" w:rsidP="002426E7">
      <w:pPr>
        <w:widowControl/>
        <w:snapToGrid/>
        <w:spacing w:line="360" w:lineRule="auto"/>
        <w:ind w:firstLine="709"/>
        <w:rPr>
          <w:sz w:val="28"/>
          <w:szCs w:val="24"/>
        </w:rPr>
      </w:pPr>
      <w:r w:rsidRPr="00E1058B">
        <w:rPr>
          <w:sz w:val="28"/>
          <w:szCs w:val="24"/>
        </w:rPr>
        <w:t>5. Итоги занятий (настроение в цвете)</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2</w:t>
      </w:r>
    </w:p>
    <w:p w:rsidR="00B32716" w:rsidRPr="00E1058B" w:rsidRDefault="00B32716" w:rsidP="002426E7">
      <w:pPr>
        <w:widowControl/>
        <w:snapToGrid/>
        <w:spacing w:line="360" w:lineRule="auto"/>
        <w:ind w:firstLine="709"/>
        <w:rPr>
          <w:sz w:val="28"/>
          <w:szCs w:val="24"/>
        </w:rPr>
      </w:pPr>
      <w:r w:rsidRPr="00E1058B">
        <w:rPr>
          <w:sz w:val="28"/>
          <w:szCs w:val="24"/>
        </w:rPr>
        <w:t>1. Приветствие. Игра «Снежный ком»</w:t>
      </w:r>
    </w:p>
    <w:p w:rsidR="00B32716" w:rsidRPr="00E1058B" w:rsidRDefault="00B32716" w:rsidP="002426E7">
      <w:pPr>
        <w:widowControl/>
        <w:snapToGrid/>
        <w:spacing w:line="360" w:lineRule="auto"/>
        <w:ind w:firstLine="709"/>
        <w:rPr>
          <w:sz w:val="28"/>
          <w:szCs w:val="24"/>
        </w:rPr>
      </w:pPr>
      <w:r w:rsidRPr="00E1058B">
        <w:rPr>
          <w:sz w:val="28"/>
          <w:szCs w:val="24"/>
        </w:rPr>
        <w:t>См. занятие 1.</w:t>
      </w:r>
    </w:p>
    <w:p w:rsidR="00B32716" w:rsidRPr="00E1058B" w:rsidRDefault="00B32716" w:rsidP="002426E7">
      <w:pPr>
        <w:widowControl/>
        <w:snapToGrid/>
        <w:spacing w:line="360" w:lineRule="auto"/>
        <w:ind w:firstLine="709"/>
        <w:rPr>
          <w:sz w:val="28"/>
          <w:szCs w:val="24"/>
        </w:rPr>
      </w:pPr>
      <w:r w:rsidRPr="00E1058B">
        <w:rPr>
          <w:sz w:val="28"/>
          <w:szCs w:val="24"/>
        </w:rPr>
        <w:t>2. «Слушай и исполняй»</w:t>
      </w:r>
    </w:p>
    <w:p w:rsidR="00B32716" w:rsidRPr="00E1058B" w:rsidRDefault="00B32716" w:rsidP="002426E7">
      <w:pPr>
        <w:widowControl/>
        <w:snapToGrid/>
        <w:spacing w:line="360" w:lineRule="auto"/>
        <w:ind w:firstLine="709"/>
        <w:rPr>
          <w:sz w:val="28"/>
          <w:szCs w:val="24"/>
        </w:rPr>
      </w:pPr>
      <w:r w:rsidRPr="00E1058B">
        <w:rPr>
          <w:sz w:val="28"/>
          <w:szCs w:val="24"/>
        </w:rPr>
        <w:t>Ведущий называет несколько действий, не показывая их. Разрешается повторить задание 1—2 раза. Затем дети должны повторить эти действия в той последовательности, в которой они были названы ведущим.</w:t>
      </w:r>
    </w:p>
    <w:p w:rsidR="00B32716" w:rsidRPr="00E1058B" w:rsidRDefault="00B32716" w:rsidP="002426E7">
      <w:pPr>
        <w:widowControl/>
        <w:snapToGrid/>
        <w:spacing w:line="360" w:lineRule="auto"/>
        <w:ind w:firstLine="709"/>
        <w:rPr>
          <w:sz w:val="28"/>
          <w:szCs w:val="24"/>
        </w:rPr>
      </w:pPr>
      <w:r w:rsidRPr="00E1058B">
        <w:rPr>
          <w:sz w:val="28"/>
          <w:szCs w:val="24"/>
        </w:rPr>
        <w:t>• Повернуть голову направо, прямо, опустить голову вниз, поднять голову.</w:t>
      </w:r>
    </w:p>
    <w:p w:rsidR="00B32716" w:rsidRPr="00E1058B" w:rsidRDefault="00B32716" w:rsidP="002426E7">
      <w:pPr>
        <w:widowControl/>
        <w:snapToGrid/>
        <w:spacing w:line="360" w:lineRule="auto"/>
        <w:ind w:firstLine="709"/>
        <w:rPr>
          <w:sz w:val="28"/>
          <w:szCs w:val="24"/>
        </w:rPr>
      </w:pPr>
      <w:r w:rsidRPr="00E1058B">
        <w:rPr>
          <w:sz w:val="28"/>
          <w:szCs w:val="24"/>
        </w:rPr>
        <w:t>• Поднять правую руку вверх, поднять левую руку вверх, опустить обе руки.</w:t>
      </w:r>
    </w:p>
    <w:p w:rsidR="00B32716" w:rsidRPr="00E1058B" w:rsidRDefault="00B32716" w:rsidP="002426E7">
      <w:pPr>
        <w:widowControl/>
        <w:snapToGrid/>
        <w:spacing w:line="360" w:lineRule="auto"/>
        <w:ind w:firstLine="709"/>
        <w:rPr>
          <w:sz w:val="28"/>
          <w:szCs w:val="24"/>
        </w:rPr>
      </w:pPr>
      <w:r w:rsidRPr="00E1058B">
        <w:rPr>
          <w:sz w:val="28"/>
          <w:szCs w:val="24"/>
        </w:rPr>
        <w:t>3. «Заметить все»</w:t>
      </w:r>
    </w:p>
    <w:p w:rsidR="00B32716" w:rsidRPr="00E1058B" w:rsidRDefault="00B32716" w:rsidP="002426E7">
      <w:pPr>
        <w:widowControl/>
        <w:snapToGrid/>
        <w:spacing w:line="360" w:lineRule="auto"/>
        <w:ind w:firstLine="709"/>
        <w:rPr>
          <w:sz w:val="28"/>
          <w:szCs w:val="24"/>
        </w:rPr>
      </w:pPr>
      <w:r w:rsidRPr="00E1058B">
        <w:rPr>
          <w:sz w:val="28"/>
          <w:szCs w:val="24"/>
        </w:rPr>
        <w:t>Положить в ряд 7—10 различных предметов и прикрыть их. Приоткрыв их секунд на 10, снова закрыть и предложить ребятам перечислить все. Приоткрыв снова эти же предметы секунд на 8—10, спросить у детей, в какой последовательности они лежали.</w:t>
      </w:r>
    </w:p>
    <w:p w:rsidR="00B32716" w:rsidRPr="00E1058B" w:rsidRDefault="00B32716" w:rsidP="002426E7">
      <w:pPr>
        <w:widowControl/>
        <w:snapToGrid/>
        <w:spacing w:line="360" w:lineRule="auto"/>
        <w:ind w:firstLine="709"/>
        <w:rPr>
          <w:sz w:val="28"/>
          <w:szCs w:val="24"/>
        </w:rPr>
      </w:pPr>
      <w:r w:rsidRPr="00E1058B">
        <w:rPr>
          <w:sz w:val="28"/>
          <w:szCs w:val="24"/>
        </w:rPr>
        <w:t>Поменять местами два каких-либо предмета, показать снова все предметы на 10 секунд. Предложить детям уловить, какие два предмета переложены.</w:t>
      </w:r>
    </w:p>
    <w:p w:rsidR="00B32716" w:rsidRPr="00E1058B" w:rsidRDefault="00B32716" w:rsidP="002426E7">
      <w:pPr>
        <w:widowControl/>
        <w:snapToGrid/>
        <w:spacing w:line="360" w:lineRule="auto"/>
        <w:ind w:firstLine="709"/>
        <w:rPr>
          <w:sz w:val="28"/>
          <w:szCs w:val="24"/>
        </w:rPr>
      </w:pPr>
      <w:r w:rsidRPr="00E1058B">
        <w:rPr>
          <w:sz w:val="28"/>
          <w:szCs w:val="24"/>
        </w:rPr>
        <w:t xml:space="preserve">Не глядя больше на предметы, сказать, какого цвета каждый из них. </w:t>
      </w:r>
    </w:p>
    <w:p w:rsidR="00B32716" w:rsidRPr="00E1058B" w:rsidRDefault="00B32716" w:rsidP="002426E7">
      <w:pPr>
        <w:widowControl/>
        <w:snapToGrid/>
        <w:spacing w:line="360" w:lineRule="auto"/>
        <w:ind w:firstLine="709"/>
        <w:rPr>
          <w:sz w:val="28"/>
          <w:szCs w:val="24"/>
        </w:rPr>
      </w:pPr>
      <w:r w:rsidRPr="00E1058B">
        <w:rPr>
          <w:sz w:val="28"/>
          <w:szCs w:val="24"/>
        </w:rPr>
        <w:t>4. «Ищи безостановочно»</w:t>
      </w:r>
    </w:p>
    <w:p w:rsidR="00B32716" w:rsidRPr="00E1058B" w:rsidRDefault="00B32716" w:rsidP="002426E7">
      <w:pPr>
        <w:widowControl/>
        <w:snapToGrid/>
        <w:spacing w:line="360" w:lineRule="auto"/>
        <w:ind w:firstLine="709"/>
        <w:rPr>
          <w:sz w:val="28"/>
          <w:szCs w:val="24"/>
        </w:rPr>
      </w:pPr>
      <w:r w:rsidRPr="00E1058B">
        <w:rPr>
          <w:sz w:val="28"/>
          <w:szCs w:val="24"/>
        </w:rPr>
        <w:t>В течение 10—15 секунд увидеть вокруг себя как можно больше предметов одного и того же цвета. Один по сигналу ведущего начинает перечислять, другие его дополняют.</w:t>
      </w:r>
    </w:p>
    <w:p w:rsidR="00B32716" w:rsidRPr="00E1058B" w:rsidRDefault="00B32716" w:rsidP="002426E7">
      <w:pPr>
        <w:widowControl/>
        <w:snapToGrid/>
        <w:spacing w:line="360" w:lineRule="auto"/>
        <w:ind w:firstLine="709"/>
        <w:rPr>
          <w:sz w:val="28"/>
          <w:szCs w:val="24"/>
        </w:rPr>
      </w:pPr>
      <w:r w:rsidRPr="00E1058B">
        <w:rPr>
          <w:sz w:val="28"/>
          <w:szCs w:val="24"/>
        </w:rPr>
        <w:t>5. Этюд «Факиры»</w:t>
      </w:r>
    </w:p>
    <w:p w:rsidR="00B32716" w:rsidRPr="00E1058B" w:rsidRDefault="00B32716" w:rsidP="002426E7">
      <w:pPr>
        <w:widowControl/>
        <w:snapToGrid/>
        <w:spacing w:line="360" w:lineRule="auto"/>
        <w:ind w:firstLine="709"/>
        <w:rPr>
          <w:sz w:val="28"/>
          <w:szCs w:val="24"/>
        </w:rPr>
      </w:pPr>
      <w:r w:rsidRPr="00E1058B">
        <w:rPr>
          <w:sz w:val="28"/>
          <w:szCs w:val="24"/>
        </w:rPr>
        <w:t>Дети изображают факиров. Они садятся на пол (на коврик), скрестив по-турецки ноги, руки на коленях, кисти свисают вниз, спина и шея расслаблены, голова опущена, глаза закрыты. Звучит спокойная музыка, факиры отдыхают.</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3</w:t>
      </w:r>
    </w:p>
    <w:p w:rsidR="00B32716" w:rsidRPr="00E1058B" w:rsidRDefault="00B32716" w:rsidP="002426E7">
      <w:pPr>
        <w:widowControl/>
        <w:snapToGrid/>
        <w:spacing w:line="360" w:lineRule="auto"/>
        <w:ind w:firstLine="709"/>
        <w:rPr>
          <w:sz w:val="28"/>
          <w:szCs w:val="24"/>
        </w:rPr>
      </w:pPr>
      <w:r w:rsidRPr="00E1058B">
        <w:rPr>
          <w:sz w:val="28"/>
          <w:szCs w:val="24"/>
        </w:rPr>
        <w:t>1. Игра «Снежный ком»</w:t>
      </w:r>
    </w:p>
    <w:p w:rsidR="00B32716" w:rsidRPr="00E1058B" w:rsidRDefault="00B32716" w:rsidP="002426E7">
      <w:pPr>
        <w:widowControl/>
        <w:snapToGrid/>
        <w:spacing w:line="360" w:lineRule="auto"/>
        <w:ind w:firstLine="709"/>
        <w:rPr>
          <w:sz w:val="28"/>
          <w:szCs w:val="24"/>
        </w:rPr>
      </w:pPr>
      <w:r w:rsidRPr="00E1058B">
        <w:rPr>
          <w:sz w:val="28"/>
          <w:szCs w:val="24"/>
        </w:rPr>
        <w:t>См. занятие 1.</w:t>
      </w:r>
    </w:p>
    <w:p w:rsidR="00B32716" w:rsidRPr="00E1058B" w:rsidRDefault="00B32716" w:rsidP="002426E7">
      <w:pPr>
        <w:widowControl/>
        <w:snapToGrid/>
        <w:spacing w:line="360" w:lineRule="auto"/>
        <w:ind w:firstLine="709"/>
        <w:rPr>
          <w:sz w:val="28"/>
          <w:szCs w:val="24"/>
        </w:rPr>
      </w:pPr>
      <w:r w:rsidRPr="00E1058B">
        <w:rPr>
          <w:sz w:val="28"/>
          <w:szCs w:val="24"/>
        </w:rPr>
        <w:t>2. «Пуговицы»</w:t>
      </w:r>
    </w:p>
    <w:p w:rsidR="00B32716" w:rsidRPr="00E1058B" w:rsidRDefault="00B32716" w:rsidP="002426E7">
      <w:pPr>
        <w:widowControl/>
        <w:snapToGrid/>
        <w:spacing w:line="360" w:lineRule="auto"/>
        <w:ind w:firstLine="709"/>
        <w:rPr>
          <w:sz w:val="28"/>
          <w:szCs w:val="24"/>
        </w:rPr>
      </w:pPr>
      <w:r w:rsidRPr="00E1058B">
        <w:rPr>
          <w:sz w:val="28"/>
          <w:szCs w:val="24"/>
        </w:rPr>
        <w:t>На листке из тетради в клеточку по линиям клеток чертится квадрат в девять клеток и в любых клетках ставятся две пуговицы. Рассмотрев рисунок в течение примерно 3 секунд, ребенок должен воспроизвести его по памяти на такой же бумаге.</w:t>
      </w:r>
    </w:p>
    <w:p w:rsidR="00B32716" w:rsidRPr="00E1058B" w:rsidRDefault="00B32716" w:rsidP="002426E7">
      <w:pPr>
        <w:widowControl/>
        <w:snapToGrid/>
        <w:spacing w:line="360" w:lineRule="auto"/>
        <w:ind w:firstLine="709"/>
        <w:rPr>
          <w:sz w:val="28"/>
          <w:szCs w:val="24"/>
        </w:rPr>
      </w:pPr>
      <w:r w:rsidRPr="00E1058B">
        <w:rPr>
          <w:sz w:val="28"/>
          <w:szCs w:val="24"/>
        </w:rPr>
        <w:t>3. Рассматривание зашумованной картинки</w:t>
      </w:r>
    </w:p>
    <w:p w:rsidR="00B32716" w:rsidRPr="00E1058B" w:rsidRDefault="00B32716" w:rsidP="002426E7">
      <w:pPr>
        <w:widowControl/>
        <w:snapToGrid/>
        <w:spacing w:line="360" w:lineRule="auto"/>
        <w:ind w:firstLine="709"/>
        <w:rPr>
          <w:sz w:val="28"/>
          <w:szCs w:val="24"/>
        </w:rPr>
      </w:pPr>
      <w:r w:rsidRPr="00E1058B">
        <w:rPr>
          <w:sz w:val="28"/>
          <w:szCs w:val="24"/>
        </w:rPr>
        <w:t>Задание: внимательно рассмотреть данный рисунок и ответить на вопросы ведущего (педагога).</w:t>
      </w:r>
    </w:p>
    <w:p w:rsidR="00B32716" w:rsidRPr="00E1058B" w:rsidRDefault="00B32716" w:rsidP="002426E7">
      <w:pPr>
        <w:widowControl/>
        <w:snapToGrid/>
        <w:spacing w:line="360" w:lineRule="auto"/>
        <w:ind w:firstLine="709"/>
        <w:rPr>
          <w:sz w:val="28"/>
          <w:szCs w:val="24"/>
        </w:rPr>
      </w:pPr>
      <w:r w:rsidRPr="00E1058B">
        <w:rPr>
          <w:sz w:val="28"/>
          <w:szCs w:val="24"/>
        </w:rPr>
        <w:t xml:space="preserve">4. Рассматривание зашумованной картинки </w:t>
      </w:r>
    </w:p>
    <w:p w:rsidR="00B32716" w:rsidRPr="00E1058B" w:rsidRDefault="00B32716" w:rsidP="002426E7">
      <w:pPr>
        <w:widowControl/>
        <w:snapToGrid/>
        <w:spacing w:line="360" w:lineRule="auto"/>
        <w:ind w:firstLine="709"/>
        <w:rPr>
          <w:sz w:val="28"/>
          <w:szCs w:val="24"/>
        </w:rPr>
      </w:pPr>
      <w:r w:rsidRPr="00E1058B">
        <w:rPr>
          <w:sz w:val="28"/>
          <w:szCs w:val="24"/>
        </w:rPr>
        <w:t>Задание: найти и перечислить все изображенные предметы. Как можно назвать одним словом каждую группу предметов?</w:t>
      </w:r>
    </w:p>
    <w:p w:rsidR="00B32716" w:rsidRPr="00E1058B" w:rsidRDefault="00B32716" w:rsidP="002426E7">
      <w:pPr>
        <w:widowControl/>
        <w:snapToGrid/>
        <w:spacing w:line="360" w:lineRule="auto"/>
        <w:ind w:firstLine="709"/>
        <w:rPr>
          <w:sz w:val="28"/>
          <w:szCs w:val="24"/>
        </w:rPr>
      </w:pPr>
      <w:r w:rsidRPr="00E1058B">
        <w:rPr>
          <w:sz w:val="28"/>
          <w:szCs w:val="24"/>
        </w:rPr>
        <w:t>См. приложение</w:t>
      </w:r>
      <w:r w:rsidR="00271EA0" w:rsidRPr="00E1058B">
        <w:rPr>
          <w:sz w:val="28"/>
          <w:szCs w:val="24"/>
        </w:rPr>
        <w:t xml:space="preserve"> 7</w:t>
      </w:r>
      <w:r w:rsidRPr="00E1058B">
        <w:rPr>
          <w:sz w:val="28"/>
          <w:szCs w:val="24"/>
        </w:rPr>
        <w:t>, рис. 1.</w:t>
      </w:r>
    </w:p>
    <w:p w:rsidR="00B32716" w:rsidRPr="00E1058B" w:rsidRDefault="00B32716" w:rsidP="002426E7">
      <w:pPr>
        <w:widowControl/>
        <w:snapToGrid/>
        <w:spacing w:line="360" w:lineRule="auto"/>
        <w:ind w:firstLine="709"/>
        <w:rPr>
          <w:sz w:val="28"/>
          <w:szCs w:val="24"/>
        </w:rPr>
      </w:pPr>
      <w:r w:rsidRPr="00E1058B">
        <w:rPr>
          <w:sz w:val="28"/>
          <w:szCs w:val="24"/>
        </w:rPr>
        <w:t>5. Этюд «Факиры»</w:t>
      </w:r>
    </w:p>
    <w:p w:rsidR="00B32716" w:rsidRPr="00E1058B" w:rsidRDefault="00B32716" w:rsidP="002426E7">
      <w:pPr>
        <w:widowControl/>
        <w:snapToGrid/>
        <w:spacing w:line="360" w:lineRule="auto"/>
        <w:ind w:firstLine="709"/>
        <w:rPr>
          <w:sz w:val="28"/>
          <w:szCs w:val="24"/>
        </w:rPr>
      </w:pPr>
      <w:r w:rsidRPr="00E1058B">
        <w:rPr>
          <w:sz w:val="28"/>
          <w:szCs w:val="24"/>
        </w:rPr>
        <w:t>См. занятие 2.</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4</w:t>
      </w:r>
    </w:p>
    <w:p w:rsidR="00B32716" w:rsidRPr="00E1058B" w:rsidRDefault="00B32716" w:rsidP="002426E7">
      <w:pPr>
        <w:widowControl/>
        <w:snapToGrid/>
        <w:spacing w:line="360" w:lineRule="auto"/>
        <w:ind w:firstLine="709"/>
        <w:rPr>
          <w:sz w:val="28"/>
          <w:szCs w:val="24"/>
        </w:rPr>
      </w:pPr>
      <w:r w:rsidRPr="00E1058B">
        <w:rPr>
          <w:sz w:val="28"/>
          <w:szCs w:val="24"/>
        </w:rPr>
        <w:t>1. Игра «Имя + прилагательное»</w:t>
      </w:r>
    </w:p>
    <w:p w:rsidR="00B32716" w:rsidRPr="00E1058B" w:rsidRDefault="00B32716" w:rsidP="002426E7">
      <w:pPr>
        <w:widowControl/>
        <w:snapToGrid/>
        <w:spacing w:line="360" w:lineRule="auto"/>
        <w:ind w:firstLine="709"/>
        <w:rPr>
          <w:sz w:val="28"/>
          <w:szCs w:val="24"/>
        </w:rPr>
      </w:pPr>
      <w:r w:rsidRPr="00E1058B">
        <w:rPr>
          <w:sz w:val="28"/>
          <w:szCs w:val="24"/>
        </w:rPr>
        <w:t>Дети стоят по кругу, первый играющий называет свое имя и еще прилагательное, которое начинается с такой же буквы (например: Марина, милая).</w:t>
      </w:r>
    </w:p>
    <w:p w:rsidR="00B32716" w:rsidRPr="00E1058B" w:rsidRDefault="00B32716" w:rsidP="002426E7">
      <w:pPr>
        <w:widowControl/>
        <w:snapToGrid/>
        <w:spacing w:line="360" w:lineRule="auto"/>
        <w:ind w:firstLine="709"/>
        <w:rPr>
          <w:sz w:val="28"/>
          <w:szCs w:val="24"/>
        </w:rPr>
      </w:pPr>
      <w:r w:rsidRPr="00E1058B">
        <w:rPr>
          <w:sz w:val="28"/>
          <w:szCs w:val="24"/>
        </w:rPr>
        <w:t xml:space="preserve">2. Игра на пространственную ориентацию на плоскости </w:t>
      </w:r>
    </w:p>
    <w:p w:rsidR="00B32716" w:rsidRPr="00E1058B" w:rsidRDefault="00B32716" w:rsidP="002426E7">
      <w:pPr>
        <w:widowControl/>
        <w:snapToGrid/>
        <w:spacing w:line="360" w:lineRule="auto"/>
        <w:ind w:firstLine="709"/>
        <w:rPr>
          <w:sz w:val="28"/>
          <w:szCs w:val="24"/>
        </w:rPr>
      </w:pPr>
      <w:r w:rsidRPr="00E1058B">
        <w:rPr>
          <w:sz w:val="28"/>
          <w:szCs w:val="24"/>
        </w:rPr>
        <w:t>См. приложение</w:t>
      </w:r>
      <w:r w:rsidR="00271EA0" w:rsidRPr="00E1058B">
        <w:rPr>
          <w:sz w:val="28"/>
          <w:szCs w:val="24"/>
        </w:rPr>
        <w:t xml:space="preserve"> 7</w:t>
      </w:r>
      <w:r w:rsidRPr="00E1058B">
        <w:rPr>
          <w:sz w:val="28"/>
          <w:szCs w:val="24"/>
        </w:rPr>
        <w:t>, рис. 2.</w:t>
      </w:r>
    </w:p>
    <w:p w:rsidR="00B32716" w:rsidRPr="00E1058B" w:rsidRDefault="00B32716" w:rsidP="002426E7">
      <w:pPr>
        <w:widowControl/>
        <w:snapToGrid/>
        <w:spacing w:line="360" w:lineRule="auto"/>
        <w:ind w:firstLine="709"/>
        <w:rPr>
          <w:sz w:val="28"/>
          <w:szCs w:val="24"/>
        </w:rPr>
      </w:pPr>
      <w:r w:rsidRPr="00E1058B">
        <w:rPr>
          <w:sz w:val="28"/>
          <w:szCs w:val="24"/>
        </w:rPr>
        <w:t>По клеточкам игрового поля следует перемещать карточку с изображением персонажа. Перемещение персонажа с одной клетки на другую происходит по команде «вверх», «вниз», «вправо», «влево». Исходное положение персонажа указывается перед началом игры.</w:t>
      </w:r>
    </w:p>
    <w:p w:rsidR="00B32716" w:rsidRPr="00E1058B" w:rsidRDefault="00B32716" w:rsidP="002426E7">
      <w:pPr>
        <w:widowControl/>
        <w:snapToGrid/>
        <w:spacing w:line="360" w:lineRule="auto"/>
        <w:ind w:firstLine="709"/>
        <w:rPr>
          <w:sz w:val="28"/>
          <w:szCs w:val="24"/>
        </w:rPr>
      </w:pPr>
      <w:r w:rsidRPr="00E1058B">
        <w:rPr>
          <w:sz w:val="28"/>
          <w:szCs w:val="24"/>
        </w:rPr>
        <w:t>3. Игра с сюжетной картинкой</w:t>
      </w:r>
    </w:p>
    <w:p w:rsidR="00B32716" w:rsidRPr="00E1058B" w:rsidRDefault="00B32716" w:rsidP="002426E7">
      <w:pPr>
        <w:widowControl/>
        <w:snapToGrid/>
        <w:spacing w:line="360" w:lineRule="auto"/>
        <w:ind w:firstLine="709"/>
        <w:rPr>
          <w:sz w:val="28"/>
          <w:szCs w:val="24"/>
        </w:rPr>
      </w:pPr>
      <w:r w:rsidRPr="00E1058B">
        <w:rPr>
          <w:sz w:val="28"/>
          <w:szCs w:val="24"/>
        </w:rPr>
        <w:t>Задание: внимательно посмотреть на рисунки и найти как можно быстрее все отличия одной картинки от другой. Можно задать детям вопросы по содержанию картинки.</w:t>
      </w:r>
    </w:p>
    <w:p w:rsidR="00B32716" w:rsidRPr="00E1058B" w:rsidRDefault="00B32716" w:rsidP="002426E7">
      <w:pPr>
        <w:widowControl/>
        <w:snapToGrid/>
        <w:spacing w:line="360" w:lineRule="auto"/>
        <w:ind w:firstLine="709"/>
        <w:rPr>
          <w:sz w:val="28"/>
          <w:szCs w:val="24"/>
        </w:rPr>
      </w:pPr>
      <w:r w:rsidRPr="00E1058B">
        <w:rPr>
          <w:sz w:val="28"/>
          <w:szCs w:val="24"/>
        </w:rPr>
        <w:t>4. Игра «Веселое троеборье»</w:t>
      </w:r>
    </w:p>
    <w:p w:rsidR="00B32716" w:rsidRPr="00E1058B" w:rsidRDefault="00B32716" w:rsidP="002426E7">
      <w:pPr>
        <w:widowControl/>
        <w:snapToGrid/>
        <w:spacing w:line="360" w:lineRule="auto"/>
        <w:ind w:firstLine="709"/>
        <w:rPr>
          <w:sz w:val="28"/>
          <w:szCs w:val="24"/>
        </w:rPr>
      </w:pPr>
      <w:r w:rsidRPr="00E1058B">
        <w:rPr>
          <w:sz w:val="28"/>
          <w:szCs w:val="24"/>
        </w:rPr>
        <w:t>Выбери три вида занятий, например конструирование домика из кубиков, рисование какого-нибудь животного и рассказывание считалки. Каждое задание нужно выполнять очень быстро и точно. Для контроля используется секундомер. В соревновании побеждает самый быстрый и самый точный. Игру можно разнообразить, меняя виды заданий и увеличивая их количество.</w:t>
      </w:r>
    </w:p>
    <w:p w:rsidR="00B32716" w:rsidRPr="00E1058B" w:rsidRDefault="00B32716" w:rsidP="002426E7">
      <w:pPr>
        <w:widowControl/>
        <w:snapToGrid/>
        <w:spacing w:line="360" w:lineRule="auto"/>
        <w:ind w:firstLine="709"/>
        <w:rPr>
          <w:sz w:val="28"/>
          <w:szCs w:val="24"/>
        </w:rPr>
      </w:pPr>
      <w:r w:rsidRPr="00E1058B">
        <w:rPr>
          <w:sz w:val="28"/>
          <w:szCs w:val="24"/>
        </w:rPr>
        <w:t>5. Итоги занятий (настроение в цвете)</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5</w:t>
      </w:r>
    </w:p>
    <w:p w:rsidR="00B32716" w:rsidRPr="00E1058B" w:rsidRDefault="00B32716" w:rsidP="002426E7">
      <w:pPr>
        <w:widowControl/>
        <w:snapToGrid/>
        <w:spacing w:line="360" w:lineRule="auto"/>
        <w:ind w:firstLine="709"/>
        <w:rPr>
          <w:sz w:val="28"/>
          <w:szCs w:val="24"/>
        </w:rPr>
      </w:pPr>
      <w:r w:rsidRPr="00E1058B">
        <w:rPr>
          <w:sz w:val="28"/>
          <w:szCs w:val="24"/>
        </w:rPr>
        <w:t>1. Игра «Имя + прилагательное»</w:t>
      </w:r>
    </w:p>
    <w:p w:rsidR="00B32716" w:rsidRPr="00E1058B" w:rsidRDefault="00B32716" w:rsidP="002426E7">
      <w:pPr>
        <w:widowControl/>
        <w:snapToGrid/>
        <w:spacing w:line="360" w:lineRule="auto"/>
        <w:ind w:firstLine="709"/>
        <w:rPr>
          <w:sz w:val="28"/>
          <w:szCs w:val="24"/>
        </w:rPr>
      </w:pPr>
      <w:r w:rsidRPr="00E1058B">
        <w:rPr>
          <w:sz w:val="28"/>
          <w:szCs w:val="24"/>
        </w:rPr>
        <w:t>См. занятие 4.</w:t>
      </w:r>
    </w:p>
    <w:p w:rsidR="00B32716" w:rsidRPr="00E1058B" w:rsidRDefault="00B32716" w:rsidP="002426E7">
      <w:pPr>
        <w:widowControl/>
        <w:snapToGrid/>
        <w:spacing w:line="360" w:lineRule="auto"/>
        <w:ind w:firstLine="709"/>
        <w:rPr>
          <w:sz w:val="28"/>
          <w:szCs w:val="24"/>
        </w:rPr>
      </w:pPr>
      <w:r w:rsidRPr="00E1058B">
        <w:rPr>
          <w:sz w:val="28"/>
          <w:szCs w:val="24"/>
        </w:rPr>
        <w:t>2. Упражнение «Запретное слово»</w:t>
      </w:r>
    </w:p>
    <w:p w:rsidR="00B32716" w:rsidRPr="00E1058B" w:rsidRDefault="00B32716" w:rsidP="002426E7">
      <w:pPr>
        <w:widowControl/>
        <w:snapToGrid/>
        <w:spacing w:line="360" w:lineRule="auto"/>
        <w:ind w:firstLine="709"/>
        <w:rPr>
          <w:sz w:val="28"/>
          <w:szCs w:val="24"/>
        </w:rPr>
      </w:pPr>
      <w:r w:rsidRPr="00E1058B">
        <w:rPr>
          <w:sz w:val="28"/>
          <w:szCs w:val="24"/>
        </w:rPr>
        <w:t>Ведущий задает вопросы, игрок отвечает. Ответы могут быть разными, только нельзя произносить одно запретное слово, о котором заранее договариваются, например слово «нет». После этого можно начать задавать вопросы:</w:t>
      </w:r>
    </w:p>
    <w:p w:rsidR="00B32716" w:rsidRPr="00E1058B" w:rsidRDefault="00B32716" w:rsidP="002426E7">
      <w:pPr>
        <w:widowControl/>
        <w:snapToGrid/>
        <w:spacing w:line="360" w:lineRule="auto"/>
        <w:ind w:firstLine="709"/>
        <w:rPr>
          <w:sz w:val="28"/>
          <w:szCs w:val="24"/>
        </w:rPr>
      </w:pPr>
      <w:r w:rsidRPr="00E1058B">
        <w:rPr>
          <w:sz w:val="28"/>
          <w:szCs w:val="24"/>
        </w:rPr>
        <w:t>— Ты спишь в ванной?</w:t>
      </w:r>
    </w:p>
    <w:p w:rsidR="00B32716" w:rsidRPr="00E1058B" w:rsidRDefault="00B32716" w:rsidP="002426E7">
      <w:pPr>
        <w:widowControl/>
        <w:snapToGrid/>
        <w:spacing w:line="360" w:lineRule="auto"/>
        <w:ind w:firstLine="709"/>
        <w:rPr>
          <w:sz w:val="28"/>
          <w:szCs w:val="24"/>
        </w:rPr>
      </w:pPr>
      <w:r w:rsidRPr="00E1058B">
        <w:rPr>
          <w:sz w:val="28"/>
          <w:szCs w:val="24"/>
        </w:rPr>
        <w:t>— Снег белый?</w:t>
      </w:r>
    </w:p>
    <w:p w:rsidR="00B32716" w:rsidRPr="00E1058B" w:rsidRDefault="00B32716" w:rsidP="002426E7">
      <w:pPr>
        <w:widowControl/>
        <w:snapToGrid/>
        <w:spacing w:line="360" w:lineRule="auto"/>
        <w:ind w:firstLine="709"/>
        <w:rPr>
          <w:sz w:val="28"/>
          <w:szCs w:val="24"/>
        </w:rPr>
      </w:pPr>
      <w:r w:rsidRPr="00E1058B">
        <w:rPr>
          <w:sz w:val="28"/>
          <w:szCs w:val="24"/>
        </w:rPr>
        <w:t>— Ты умеешь летать?</w:t>
      </w:r>
    </w:p>
    <w:p w:rsidR="00B32716" w:rsidRPr="00E1058B" w:rsidRDefault="00B32716" w:rsidP="002426E7">
      <w:pPr>
        <w:widowControl/>
        <w:snapToGrid/>
        <w:spacing w:line="360" w:lineRule="auto"/>
        <w:ind w:firstLine="709"/>
        <w:rPr>
          <w:sz w:val="28"/>
          <w:szCs w:val="24"/>
        </w:rPr>
      </w:pPr>
      <w:r w:rsidRPr="00E1058B">
        <w:rPr>
          <w:sz w:val="28"/>
          <w:szCs w:val="24"/>
        </w:rPr>
        <w:t>— Ты был на Луне? и т.д.</w:t>
      </w:r>
    </w:p>
    <w:p w:rsidR="00B32716" w:rsidRPr="00E1058B" w:rsidRDefault="00B32716" w:rsidP="002426E7">
      <w:pPr>
        <w:widowControl/>
        <w:snapToGrid/>
        <w:spacing w:line="360" w:lineRule="auto"/>
        <w:ind w:firstLine="709"/>
        <w:rPr>
          <w:sz w:val="28"/>
          <w:szCs w:val="24"/>
        </w:rPr>
      </w:pPr>
      <w:r w:rsidRPr="00E1058B">
        <w:rPr>
          <w:sz w:val="28"/>
          <w:szCs w:val="24"/>
        </w:rPr>
        <w:t>3. Игра «Параллельный счет предметов»</w:t>
      </w:r>
    </w:p>
    <w:p w:rsidR="00B32716" w:rsidRPr="00E1058B" w:rsidRDefault="00B32716" w:rsidP="002426E7">
      <w:pPr>
        <w:widowControl/>
        <w:snapToGrid/>
        <w:spacing w:line="360" w:lineRule="auto"/>
        <w:ind w:firstLine="709"/>
        <w:rPr>
          <w:sz w:val="28"/>
          <w:szCs w:val="24"/>
        </w:rPr>
      </w:pPr>
      <w:r w:rsidRPr="00E1058B">
        <w:rPr>
          <w:sz w:val="28"/>
          <w:szCs w:val="24"/>
        </w:rPr>
        <w:t>См. приложение, рис. 3.</w:t>
      </w:r>
    </w:p>
    <w:p w:rsidR="00B32716" w:rsidRPr="00E1058B" w:rsidRDefault="00B32716" w:rsidP="002426E7">
      <w:pPr>
        <w:widowControl/>
        <w:snapToGrid/>
        <w:spacing w:line="360" w:lineRule="auto"/>
        <w:ind w:firstLine="709"/>
        <w:rPr>
          <w:sz w:val="28"/>
          <w:szCs w:val="24"/>
        </w:rPr>
      </w:pPr>
      <w:r w:rsidRPr="00E1058B">
        <w:rPr>
          <w:sz w:val="28"/>
          <w:szCs w:val="24"/>
        </w:rPr>
        <w:t>Перед детьми карточка с изображением трех предметов. Ребенок должен последовательно двигаться от предмета к предмету и вести их счет таким образом: один цветок, один мяч, одна груша, два мяча, две груши, три мяча и т.д.</w:t>
      </w:r>
    </w:p>
    <w:p w:rsidR="00B32716" w:rsidRPr="00E1058B" w:rsidRDefault="00B32716" w:rsidP="002426E7">
      <w:pPr>
        <w:widowControl/>
        <w:snapToGrid/>
        <w:spacing w:line="360" w:lineRule="auto"/>
        <w:ind w:firstLine="709"/>
        <w:rPr>
          <w:sz w:val="28"/>
          <w:szCs w:val="24"/>
        </w:rPr>
      </w:pPr>
      <w:r w:rsidRPr="00E1058B">
        <w:rPr>
          <w:sz w:val="28"/>
          <w:szCs w:val="24"/>
        </w:rPr>
        <w:t>4. «Какая бабочка на какой цветок прилетит?»</w:t>
      </w:r>
    </w:p>
    <w:p w:rsidR="00B32716" w:rsidRPr="00E1058B" w:rsidRDefault="00B32716" w:rsidP="002426E7">
      <w:pPr>
        <w:widowControl/>
        <w:snapToGrid/>
        <w:spacing w:line="360" w:lineRule="auto"/>
        <w:ind w:firstLine="709"/>
        <w:rPr>
          <w:sz w:val="28"/>
          <w:szCs w:val="24"/>
        </w:rPr>
      </w:pPr>
      <w:r w:rsidRPr="00E1058B">
        <w:rPr>
          <w:sz w:val="28"/>
          <w:szCs w:val="24"/>
        </w:rPr>
        <w:t>См. приложение</w:t>
      </w:r>
      <w:r w:rsidR="00271EA0" w:rsidRPr="00E1058B">
        <w:rPr>
          <w:sz w:val="28"/>
          <w:szCs w:val="24"/>
        </w:rPr>
        <w:t xml:space="preserve"> 7</w:t>
      </w:r>
      <w:r w:rsidRPr="00E1058B">
        <w:rPr>
          <w:sz w:val="28"/>
          <w:szCs w:val="24"/>
        </w:rPr>
        <w:t>, рис. 4.</w:t>
      </w:r>
    </w:p>
    <w:p w:rsidR="00B32716" w:rsidRPr="00E1058B" w:rsidRDefault="00B32716" w:rsidP="002426E7">
      <w:pPr>
        <w:widowControl/>
        <w:snapToGrid/>
        <w:spacing w:line="360" w:lineRule="auto"/>
        <w:ind w:firstLine="709"/>
        <w:rPr>
          <w:sz w:val="28"/>
          <w:szCs w:val="24"/>
        </w:rPr>
      </w:pPr>
      <w:r w:rsidRPr="00E1058B">
        <w:rPr>
          <w:sz w:val="28"/>
          <w:szCs w:val="24"/>
        </w:rPr>
        <w:t>Задание: проследить полет каждой бабочки.</w:t>
      </w:r>
    </w:p>
    <w:p w:rsidR="00B32716" w:rsidRPr="00E1058B" w:rsidRDefault="00B32716" w:rsidP="002426E7">
      <w:pPr>
        <w:widowControl/>
        <w:snapToGrid/>
        <w:spacing w:line="360" w:lineRule="auto"/>
        <w:ind w:firstLine="709"/>
        <w:rPr>
          <w:sz w:val="28"/>
          <w:szCs w:val="24"/>
        </w:rPr>
      </w:pPr>
      <w:r w:rsidRPr="00E1058B">
        <w:rPr>
          <w:sz w:val="28"/>
          <w:szCs w:val="24"/>
        </w:rPr>
        <w:t>5. Этюд «Факиры»</w:t>
      </w:r>
    </w:p>
    <w:p w:rsidR="00B32716" w:rsidRPr="00E1058B" w:rsidRDefault="00B32716" w:rsidP="002426E7">
      <w:pPr>
        <w:widowControl/>
        <w:snapToGrid/>
        <w:spacing w:line="360" w:lineRule="auto"/>
        <w:ind w:firstLine="709"/>
        <w:rPr>
          <w:sz w:val="28"/>
          <w:szCs w:val="24"/>
        </w:rPr>
      </w:pPr>
      <w:r w:rsidRPr="00E1058B">
        <w:rPr>
          <w:sz w:val="28"/>
          <w:szCs w:val="24"/>
        </w:rPr>
        <w:t>См. занятие 2.</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6</w:t>
      </w:r>
    </w:p>
    <w:p w:rsidR="00B32716" w:rsidRPr="00E1058B" w:rsidRDefault="00B32716" w:rsidP="002426E7">
      <w:pPr>
        <w:widowControl/>
        <w:snapToGrid/>
        <w:spacing w:line="360" w:lineRule="auto"/>
        <w:ind w:firstLine="709"/>
        <w:rPr>
          <w:sz w:val="28"/>
          <w:szCs w:val="24"/>
        </w:rPr>
      </w:pPr>
      <w:r w:rsidRPr="00E1058B">
        <w:rPr>
          <w:sz w:val="28"/>
          <w:szCs w:val="24"/>
        </w:rPr>
        <w:t>1. Игра «Снежный ком»</w:t>
      </w:r>
    </w:p>
    <w:p w:rsidR="00B32716" w:rsidRPr="00E1058B" w:rsidRDefault="00B32716" w:rsidP="002426E7">
      <w:pPr>
        <w:widowControl/>
        <w:snapToGrid/>
        <w:spacing w:line="360" w:lineRule="auto"/>
        <w:ind w:firstLine="709"/>
        <w:rPr>
          <w:sz w:val="28"/>
          <w:szCs w:val="24"/>
        </w:rPr>
      </w:pPr>
      <w:r w:rsidRPr="00E1058B">
        <w:rPr>
          <w:sz w:val="28"/>
          <w:szCs w:val="24"/>
        </w:rPr>
        <w:t>См. занятие 1.</w:t>
      </w:r>
    </w:p>
    <w:p w:rsidR="00B32716" w:rsidRPr="00E1058B" w:rsidRDefault="00B32716" w:rsidP="002426E7">
      <w:pPr>
        <w:widowControl/>
        <w:snapToGrid/>
        <w:spacing w:line="360" w:lineRule="auto"/>
        <w:ind w:firstLine="709"/>
        <w:rPr>
          <w:sz w:val="28"/>
          <w:szCs w:val="24"/>
        </w:rPr>
      </w:pPr>
      <w:r w:rsidRPr="00E1058B">
        <w:rPr>
          <w:sz w:val="28"/>
          <w:szCs w:val="24"/>
        </w:rPr>
        <w:t>2. Игра «Утренняя гимнастика»</w:t>
      </w:r>
    </w:p>
    <w:p w:rsidR="00B32716" w:rsidRPr="00E1058B" w:rsidRDefault="00B32716" w:rsidP="002426E7">
      <w:pPr>
        <w:widowControl/>
        <w:snapToGrid/>
        <w:spacing w:line="360" w:lineRule="auto"/>
        <w:ind w:firstLine="709"/>
        <w:rPr>
          <w:sz w:val="28"/>
          <w:szCs w:val="24"/>
        </w:rPr>
      </w:pPr>
      <w:r w:rsidRPr="00E1058B">
        <w:rPr>
          <w:sz w:val="28"/>
          <w:szCs w:val="24"/>
        </w:rPr>
        <w:t>Ведущий выполняет упражнения, дети должны их повторять одновременно с ним. Выполняются упражнения в разной последовательности, по два раза каждое и быстро переходя от одного упражнения к другому: два раза присели, два раза повернулись. Выиграет тот, кто допустит меньше ошибок.</w:t>
      </w:r>
    </w:p>
    <w:p w:rsidR="00B32716" w:rsidRPr="00E1058B" w:rsidRDefault="00B32716" w:rsidP="002426E7">
      <w:pPr>
        <w:widowControl/>
        <w:snapToGrid/>
        <w:spacing w:line="360" w:lineRule="auto"/>
        <w:ind w:firstLine="709"/>
        <w:rPr>
          <w:sz w:val="28"/>
          <w:szCs w:val="24"/>
        </w:rPr>
      </w:pPr>
      <w:r w:rsidRPr="00E1058B">
        <w:rPr>
          <w:sz w:val="28"/>
          <w:szCs w:val="24"/>
        </w:rPr>
        <w:t>3. Игра «Круги»</w:t>
      </w:r>
    </w:p>
    <w:p w:rsidR="00B32716" w:rsidRPr="00E1058B" w:rsidRDefault="00B32716" w:rsidP="002426E7">
      <w:pPr>
        <w:widowControl/>
        <w:snapToGrid/>
        <w:spacing w:line="360" w:lineRule="auto"/>
        <w:ind w:firstLine="709"/>
        <w:rPr>
          <w:sz w:val="28"/>
          <w:szCs w:val="24"/>
        </w:rPr>
      </w:pPr>
      <w:r w:rsidRPr="00E1058B">
        <w:rPr>
          <w:sz w:val="28"/>
          <w:szCs w:val="24"/>
        </w:rPr>
        <w:t>В игре используется таблица. см. приложение</w:t>
      </w:r>
      <w:r w:rsidR="00271EA0" w:rsidRPr="00E1058B">
        <w:rPr>
          <w:sz w:val="28"/>
          <w:szCs w:val="24"/>
        </w:rPr>
        <w:t xml:space="preserve"> 7</w:t>
      </w:r>
      <w:r w:rsidRPr="00E1058B">
        <w:rPr>
          <w:sz w:val="28"/>
          <w:szCs w:val="24"/>
        </w:rPr>
        <w:t>, рис. 5. Предложить малышу отыскать круги в порядке уменьшения их размеров. Двойные и тройные круги следует игнорировать. Чтобы сделать игру более азартной, предложите детям посоревноваться на время.</w:t>
      </w:r>
    </w:p>
    <w:p w:rsidR="00B32716" w:rsidRPr="00E1058B" w:rsidRDefault="00B32716" w:rsidP="002426E7">
      <w:pPr>
        <w:widowControl/>
        <w:snapToGrid/>
        <w:spacing w:line="360" w:lineRule="auto"/>
        <w:ind w:firstLine="709"/>
        <w:rPr>
          <w:sz w:val="28"/>
          <w:szCs w:val="24"/>
        </w:rPr>
      </w:pPr>
      <w:r w:rsidRPr="00E1058B">
        <w:rPr>
          <w:sz w:val="28"/>
          <w:szCs w:val="24"/>
        </w:rPr>
        <w:t>4. Игра «Замысловатая картинка»</w:t>
      </w:r>
    </w:p>
    <w:p w:rsidR="00B32716" w:rsidRPr="00E1058B" w:rsidRDefault="00B32716" w:rsidP="002426E7">
      <w:pPr>
        <w:widowControl/>
        <w:snapToGrid/>
        <w:spacing w:line="360" w:lineRule="auto"/>
        <w:ind w:firstLine="709"/>
        <w:rPr>
          <w:sz w:val="28"/>
          <w:szCs w:val="24"/>
        </w:rPr>
      </w:pPr>
      <w:r w:rsidRPr="00E1058B">
        <w:rPr>
          <w:sz w:val="28"/>
          <w:szCs w:val="24"/>
        </w:rPr>
        <w:t xml:space="preserve">Перед вами замысловатая картинка. Постарайтесь рассмотреть ее. </w:t>
      </w:r>
      <w:r w:rsidR="00271EA0" w:rsidRPr="00E1058B">
        <w:rPr>
          <w:sz w:val="28"/>
          <w:szCs w:val="24"/>
        </w:rPr>
        <w:t>(С</w:t>
      </w:r>
      <w:r w:rsidRPr="00E1058B">
        <w:rPr>
          <w:sz w:val="28"/>
          <w:szCs w:val="24"/>
        </w:rPr>
        <w:t>м. приложение</w:t>
      </w:r>
      <w:r w:rsidR="00271EA0" w:rsidRPr="00E1058B">
        <w:rPr>
          <w:sz w:val="28"/>
          <w:szCs w:val="24"/>
        </w:rPr>
        <w:t xml:space="preserve"> 7</w:t>
      </w:r>
      <w:r w:rsidRPr="00E1058B">
        <w:rPr>
          <w:sz w:val="28"/>
          <w:szCs w:val="24"/>
        </w:rPr>
        <w:t>, рис. 6</w:t>
      </w:r>
      <w:r w:rsidR="00271EA0" w:rsidRPr="00E1058B">
        <w:rPr>
          <w:sz w:val="28"/>
          <w:szCs w:val="24"/>
        </w:rPr>
        <w:t>)</w:t>
      </w:r>
      <w:r w:rsidRPr="00E1058B">
        <w:rPr>
          <w:sz w:val="28"/>
          <w:szCs w:val="24"/>
        </w:rPr>
        <w:t>.</w:t>
      </w:r>
    </w:p>
    <w:p w:rsidR="00B32716" w:rsidRPr="00E1058B" w:rsidRDefault="00B32716" w:rsidP="002426E7">
      <w:pPr>
        <w:widowControl/>
        <w:snapToGrid/>
        <w:spacing w:line="360" w:lineRule="auto"/>
        <w:ind w:firstLine="709"/>
        <w:rPr>
          <w:sz w:val="28"/>
          <w:szCs w:val="24"/>
        </w:rPr>
      </w:pPr>
      <w:r w:rsidRPr="00E1058B">
        <w:rPr>
          <w:sz w:val="28"/>
          <w:szCs w:val="24"/>
        </w:rPr>
        <w:t>Задание:</w:t>
      </w:r>
    </w:p>
    <w:p w:rsidR="00B32716" w:rsidRPr="00E1058B" w:rsidRDefault="00B32716" w:rsidP="002426E7">
      <w:pPr>
        <w:widowControl/>
        <w:snapToGrid/>
        <w:spacing w:line="360" w:lineRule="auto"/>
        <w:ind w:firstLine="709"/>
        <w:rPr>
          <w:sz w:val="28"/>
          <w:szCs w:val="24"/>
        </w:rPr>
      </w:pPr>
      <w:r w:rsidRPr="00E1058B">
        <w:rPr>
          <w:sz w:val="28"/>
          <w:szCs w:val="24"/>
        </w:rPr>
        <w:t>Что нарисовано на картинке?</w:t>
      </w:r>
    </w:p>
    <w:p w:rsidR="00B32716" w:rsidRPr="00E1058B" w:rsidRDefault="00B32716" w:rsidP="002426E7">
      <w:pPr>
        <w:widowControl/>
        <w:snapToGrid/>
        <w:spacing w:line="360" w:lineRule="auto"/>
        <w:ind w:firstLine="709"/>
        <w:rPr>
          <w:sz w:val="28"/>
          <w:szCs w:val="24"/>
        </w:rPr>
      </w:pPr>
      <w:r w:rsidRPr="00E1058B">
        <w:rPr>
          <w:sz w:val="28"/>
          <w:szCs w:val="24"/>
        </w:rPr>
        <w:t>5. Упражнение «Дорисуй»</w:t>
      </w:r>
    </w:p>
    <w:p w:rsidR="00B32716" w:rsidRPr="00E1058B" w:rsidRDefault="00B32716" w:rsidP="002426E7">
      <w:pPr>
        <w:widowControl/>
        <w:snapToGrid/>
        <w:spacing w:line="360" w:lineRule="auto"/>
        <w:ind w:firstLine="709"/>
        <w:rPr>
          <w:sz w:val="28"/>
          <w:szCs w:val="24"/>
        </w:rPr>
      </w:pPr>
      <w:r w:rsidRPr="00E1058B">
        <w:rPr>
          <w:sz w:val="28"/>
          <w:szCs w:val="24"/>
        </w:rPr>
        <w:t>См. приложение</w:t>
      </w:r>
      <w:r w:rsidR="00271EA0" w:rsidRPr="00E1058B">
        <w:rPr>
          <w:sz w:val="28"/>
          <w:szCs w:val="24"/>
        </w:rPr>
        <w:t xml:space="preserve"> 7</w:t>
      </w:r>
      <w:r w:rsidRPr="00E1058B">
        <w:rPr>
          <w:sz w:val="28"/>
          <w:szCs w:val="24"/>
        </w:rPr>
        <w:t>, рис. 7.</w:t>
      </w:r>
    </w:p>
    <w:p w:rsidR="00B32716" w:rsidRPr="00E1058B" w:rsidRDefault="00B32716" w:rsidP="002426E7">
      <w:pPr>
        <w:widowControl/>
        <w:snapToGrid/>
        <w:spacing w:line="360" w:lineRule="auto"/>
        <w:ind w:firstLine="709"/>
        <w:rPr>
          <w:sz w:val="28"/>
          <w:szCs w:val="24"/>
        </w:rPr>
      </w:pPr>
      <w:r w:rsidRPr="00E1058B">
        <w:rPr>
          <w:sz w:val="28"/>
          <w:szCs w:val="24"/>
        </w:rPr>
        <w:t>Задание: дорисовать каждому домику окошко, яблоку — веточку, а цветочку — серединку.</w:t>
      </w:r>
    </w:p>
    <w:p w:rsidR="00B32716" w:rsidRPr="00E1058B" w:rsidRDefault="00B32716" w:rsidP="002426E7">
      <w:pPr>
        <w:widowControl/>
        <w:snapToGrid/>
        <w:spacing w:line="360" w:lineRule="auto"/>
        <w:ind w:firstLine="709"/>
        <w:rPr>
          <w:sz w:val="28"/>
          <w:szCs w:val="24"/>
        </w:rPr>
      </w:pPr>
      <w:r w:rsidRPr="00E1058B">
        <w:rPr>
          <w:sz w:val="28"/>
          <w:szCs w:val="24"/>
        </w:rPr>
        <w:t>6. Упражнение «Спасибо, до свидания!»</w:t>
      </w:r>
    </w:p>
    <w:p w:rsidR="00B32716" w:rsidRPr="00E1058B" w:rsidRDefault="00B32716" w:rsidP="002426E7">
      <w:pPr>
        <w:widowControl/>
        <w:snapToGrid/>
        <w:spacing w:line="360" w:lineRule="auto"/>
        <w:ind w:firstLine="709"/>
        <w:rPr>
          <w:sz w:val="28"/>
          <w:szCs w:val="24"/>
        </w:rPr>
      </w:pPr>
      <w:r w:rsidRPr="00E1058B">
        <w:rPr>
          <w:sz w:val="28"/>
          <w:szCs w:val="24"/>
        </w:rPr>
        <w:t>Дети стоят в кругу. Мяч передается друг другу со словами «Спасибо, до свидания!».</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7</w:t>
      </w:r>
    </w:p>
    <w:p w:rsidR="00B32716" w:rsidRPr="00E1058B" w:rsidRDefault="00B32716" w:rsidP="002426E7">
      <w:pPr>
        <w:widowControl/>
        <w:snapToGrid/>
        <w:spacing w:line="360" w:lineRule="auto"/>
        <w:ind w:firstLine="709"/>
        <w:rPr>
          <w:sz w:val="28"/>
          <w:szCs w:val="24"/>
        </w:rPr>
      </w:pPr>
      <w:r w:rsidRPr="00E1058B">
        <w:rPr>
          <w:sz w:val="28"/>
          <w:szCs w:val="24"/>
        </w:rPr>
        <w:t>1. Игра «Имя + прилагательное»</w:t>
      </w:r>
    </w:p>
    <w:p w:rsidR="00B32716" w:rsidRPr="00E1058B" w:rsidRDefault="00B32716" w:rsidP="002426E7">
      <w:pPr>
        <w:widowControl/>
        <w:snapToGrid/>
        <w:spacing w:line="360" w:lineRule="auto"/>
        <w:ind w:firstLine="709"/>
        <w:rPr>
          <w:sz w:val="28"/>
          <w:szCs w:val="24"/>
        </w:rPr>
      </w:pPr>
      <w:r w:rsidRPr="00E1058B">
        <w:rPr>
          <w:sz w:val="28"/>
          <w:szCs w:val="24"/>
        </w:rPr>
        <w:t>2. Игра «Селектор»</w:t>
      </w:r>
    </w:p>
    <w:p w:rsidR="00B32716" w:rsidRPr="00E1058B" w:rsidRDefault="00B32716" w:rsidP="002426E7">
      <w:pPr>
        <w:widowControl/>
        <w:snapToGrid/>
        <w:spacing w:line="360" w:lineRule="auto"/>
        <w:ind w:firstLine="709"/>
        <w:rPr>
          <w:sz w:val="28"/>
          <w:szCs w:val="24"/>
        </w:rPr>
      </w:pPr>
      <w:r w:rsidRPr="00E1058B">
        <w:rPr>
          <w:sz w:val="28"/>
          <w:szCs w:val="24"/>
        </w:rPr>
        <w:t>Один игрок выполняет роль «приемника» (он принимает сигнал), а остальные — «передатчики» (передают сигнал). Каждый передатчик передает свою информацию. Например, один считает вслух от 5 до 12, второй называет в определенной последовательности предметы, изображенные на картинке, третий произносит название цветов радуги. Все это они делают одновременно, примерно с одинаковой громкостью и непрерывно. «Приемник» держит в руке жезл и молча слушает. Он должен поочередно настроиться на каждый «передатчик». Если ему слишком сложно усилить тот или иной сигнал, он может повелительным жестом заставить «передатчик» говорить громче, жезлом он останавливает игру.</w:t>
      </w:r>
    </w:p>
    <w:p w:rsidR="00B32716" w:rsidRPr="00E1058B" w:rsidRDefault="00B32716" w:rsidP="002426E7">
      <w:pPr>
        <w:widowControl/>
        <w:snapToGrid/>
        <w:spacing w:line="360" w:lineRule="auto"/>
        <w:ind w:firstLine="709"/>
        <w:rPr>
          <w:sz w:val="28"/>
          <w:szCs w:val="24"/>
        </w:rPr>
      </w:pPr>
      <w:r w:rsidRPr="00E1058B">
        <w:rPr>
          <w:sz w:val="28"/>
          <w:szCs w:val="24"/>
        </w:rPr>
        <w:t>3. Упражнение «Запретное слово»</w:t>
      </w:r>
    </w:p>
    <w:p w:rsidR="00B32716" w:rsidRPr="00E1058B" w:rsidRDefault="00B32716" w:rsidP="002426E7">
      <w:pPr>
        <w:widowControl/>
        <w:snapToGrid/>
        <w:spacing w:line="360" w:lineRule="auto"/>
        <w:ind w:firstLine="709"/>
        <w:rPr>
          <w:sz w:val="28"/>
          <w:szCs w:val="24"/>
        </w:rPr>
      </w:pPr>
      <w:r w:rsidRPr="00E1058B">
        <w:rPr>
          <w:sz w:val="28"/>
          <w:szCs w:val="24"/>
        </w:rPr>
        <w:t>См. занятие 5.</w:t>
      </w:r>
    </w:p>
    <w:p w:rsidR="00B32716" w:rsidRPr="00E1058B" w:rsidRDefault="00B32716" w:rsidP="002426E7">
      <w:pPr>
        <w:widowControl/>
        <w:snapToGrid/>
        <w:spacing w:line="360" w:lineRule="auto"/>
        <w:ind w:firstLine="709"/>
        <w:rPr>
          <w:sz w:val="28"/>
          <w:szCs w:val="24"/>
        </w:rPr>
      </w:pPr>
      <w:r w:rsidRPr="00E1058B">
        <w:rPr>
          <w:sz w:val="28"/>
          <w:szCs w:val="24"/>
        </w:rPr>
        <w:t>4. Игра «Запретное движение»</w:t>
      </w:r>
    </w:p>
    <w:p w:rsidR="00B32716" w:rsidRPr="00E1058B" w:rsidRDefault="00B32716" w:rsidP="002426E7">
      <w:pPr>
        <w:widowControl/>
        <w:snapToGrid/>
        <w:spacing w:line="360" w:lineRule="auto"/>
        <w:ind w:firstLine="709"/>
        <w:rPr>
          <w:sz w:val="28"/>
          <w:szCs w:val="24"/>
        </w:rPr>
      </w:pPr>
      <w:r w:rsidRPr="00E1058B">
        <w:rPr>
          <w:sz w:val="28"/>
          <w:szCs w:val="24"/>
        </w:rPr>
        <w:t>Ведущий последовательно дает одну из двух команд: «ухо» или «нос». По этой команде группа играющих должна хвататься соответственно за свой нос или за ухо. Ведущий тоже выполняет эту команду, как бы демонстрируя, что должны делать дети. Однако через некоторое время начинает намеренно ошибаться: дает одну команду (например, «ухо»), а демонстрирует другую (хватается за нос). Задача группы — выполнять только то, что говорит ведущий.</w:t>
      </w:r>
    </w:p>
    <w:p w:rsidR="00B32716" w:rsidRPr="00E1058B" w:rsidRDefault="00B32716" w:rsidP="002426E7">
      <w:pPr>
        <w:widowControl/>
        <w:snapToGrid/>
        <w:spacing w:line="360" w:lineRule="auto"/>
        <w:ind w:firstLine="709"/>
        <w:rPr>
          <w:sz w:val="28"/>
          <w:szCs w:val="24"/>
        </w:rPr>
      </w:pPr>
      <w:r w:rsidRPr="00E1058B">
        <w:rPr>
          <w:sz w:val="28"/>
          <w:szCs w:val="24"/>
        </w:rPr>
        <w:t>5. Итоги занятия (настроение в цвете)</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8</w:t>
      </w:r>
    </w:p>
    <w:p w:rsidR="00B32716" w:rsidRPr="00E1058B" w:rsidRDefault="00B32716" w:rsidP="002426E7">
      <w:pPr>
        <w:widowControl/>
        <w:snapToGrid/>
        <w:spacing w:line="360" w:lineRule="auto"/>
        <w:ind w:firstLine="709"/>
        <w:rPr>
          <w:sz w:val="28"/>
          <w:szCs w:val="24"/>
        </w:rPr>
      </w:pPr>
      <w:r w:rsidRPr="00E1058B">
        <w:rPr>
          <w:sz w:val="28"/>
          <w:szCs w:val="24"/>
        </w:rPr>
        <w:t>1. Игра «Снежный ком»</w:t>
      </w:r>
    </w:p>
    <w:p w:rsidR="00B32716" w:rsidRPr="00E1058B" w:rsidRDefault="00B32716" w:rsidP="002426E7">
      <w:pPr>
        <w:widowControl/>
        <w:snapToGrid/>
        <w:spacing w:line="360" w:lineRule="auto"/>
        <w:ind w:firstLine="709"/>
        <w:rPr>
          <w:sz w:val="28"/>
          <w:szCs w:val="24"/>
        </w:rPr>
      </w:pPr>
      <w:r w:rsidRPr="00E1058B">
        <w:rPr>
          <w:sz w:val="28"/>
          <w:szCs w:val="24"/>
        </w:rPr>
        <w:t>См. занятие 1.</w:t>
      </w:r>
    </w:p>
    <w:p w:rsidR="00B32716" w:rsidRPr="00E1058B" w:rsidRDefault="00B32716" w:rsidP="002426E7">
      <w:pPr>
        <w:widowControl/>
        <w:snapToGrid/>
        <w:spacing w:line="360" w:lineRule="auto"/>
        <w:ind w:firstLine="709"/>
        <w:rPr>
          <w:sz w:val="28"/>
          <w:szCs w:val="24"/>
        </w:rPr>
      </w:pPr>
      <w:r w:rsidRPr="00E1058B">
        <w:rPr>
          <w:sz w:val="28"/>
          <w:szCs w:val="24"/>
        </w:rPr>
        <w:t>2. Игра «Четыре стихии»</w:t>
      </w:r>
    </w:p>
    <w:p w:rsidR="00B32716" w:rsidRPr="00E1058B" w:rsidRDefault="00B32716" w:rsidP="002426E7">
      <w:pPr>
        <w:widowControl/>
        <w:snapToGrid/>
        <w:spacing w:line="360" w:lineRule="auto"/>
        <w:ind w:firstLine="709"/>
        <w:rPr>
          <w:sz w:val="28"/>
          <w:szCs w:val="24"/>
        </w:rPr>
      </w:pPr>
      <w:r w:rsidRPr="00E1058B">
        <w:rPr>
          <w:sz w:val="28"/>
          <w:szCs w:val="24"/>
        </w:rPr>
        <w:t>Играющие сидят в кругу. Ведущий договаривается с ними: если он скажет слово «земля», то все должны опустить руки вниз, если слово «вода» — вытянуть руки вперед, слово «воздух» — поднять руки вверх, слово «огонь» — произвести вращение руками в локтевых суставах. Кто ошибается, считается проигравшим.</w:t>
      </w:r>
    </w:p>
    <w:p w:rsidR="00B32716" w:rsidRPr="00E1058B" w:rsidRDefault="00B32716" w:rsidP="002426E7">
      <w:pPr>
        <w:widowControl/>
        <w:snapToGrid/>
        <w:spacing w:line="360" w:lineRule="auto"/>
        <w:ind w:firstLine="709"/>
        <w:rPr>
          <w:sz w:val="28"/>
          <w:szCs w:val="24"/>
        </w:rPr>
      </w:pPr>
      <w:r w:rsidRPr="00E1058B">
        <w:rPr>
          <w:sz w:val="28"/>
          <w:szCs w:val="24"/>
        </w:rPr>
        <w:t>3. Игра «Узнай по голосу»</w:t>
      </w:r>
    </w:p>
    <w:p w:rsidR="00B32716" w:rsidRPr="00E1058B" w:rsidRDefault="00B32716" w:rsidP="002426E7">
      <w:pPr>
        <w:widowControl/>
        <w:snapToGrid/>
        <w:spacing w:line="360" w:lineRule="auto"/>
        <w:ind w:firstLine="709"/>
        <w:rPr>
          <w:sz w:val="28"/>
          <w:szCs w:val="24"/>
        </w:rPr>
      </w:pPr>
      <w:r w:rsidRPr="00E1058B">
        <w:rPr>
          <w:sz w:val="28"/>
          <w:szCs w:val="24"/>
        </w:rPr>
        <w:t>Дети стоят в кругу, выбирается ведущий. Он стоит в центре круга и старается узнать детей по голосу.</w:t>
      </w:r>
    </w:p>
    <w:p w:rsidR="00B32716" w:rsidRPr="00E1058B" w:rsidRDefault="00B32716" w:rsidP="002426E7">
      <w:pPr>
        <w:widowControl/>
        <w:snapToGrid/>
        <w:spacing w:line="360" w:lineRule="auto"/>
        <w:ind w:firstLine="709"/>
        <w:rPr>
          <w:sz w:val="28"/>
          <w:szCs w:val="24"/>
        </w:rPr>
      </w:pPr>
      <w:r w:rsidRPr="00E1058B">
        <w:rPr>
          <w:sz w:val="28"/>
          <w:szCs w:val="24"/>
        </w:rPr>
        <w:t>4. Игра «Шерлок Холмс»</w:t>
      </w:r>
    </w:p>
    <w:p w:rsidR="00B32716" w:rsidRPr="00E1058B" w:rsidRDefault="00B32716" w:rsidP="002426E7">
      <w:pPr>
        <w:widowControl/>
        <w:snapToGrid/>
        <w:spacing w:line="360" w:lineRule="auto"/>
        <w:ind w:firstLine="709"/>
        <w:rPr>
          <w:sz w:val="28"/>
          <w:szCs w:val="24"/>
        </w:rPr>
      </w:pPr>
      <w:r w:rsidRPr="00E1058B">
        <w:rPr>
          <w:sz w:val="28"/>
          <w:szCs w:val="24"/>
        </w:rPr>
        <w:t>Играющий роль Шерлока Холмса, внимательно рассматривает внешний вид своего партнера и отворачивается или уходит из комнаты. Партнер меняет некоторые детали своего внешнего вида и предлагает сыщику угадать, что он изменил.</w:t>
      </w:r>
    </w:p>
    <w:p w:rsidR="00B32716" w:rsidRPr="00E1058B" w:rsidRDefault="00B32716" w:rsidP="002426E7">
      <w:pPr>
        <w:widowControl/>
        <w:snapToGrid/>
        <w:spacing w:line="360" w:lineRule="auto"/>
        <w:ind w:firstLine="709"/>
        <w:rPr>
          <w:sz w:val="28"/>
          <w:szCs w:val="24"/>
        </w:rPr>
      </w:pPr>
      <w:r w:rsidRPr="00E1058B">
        <w:rPr>
          <w:sz w:val="28"/>
          <w:szCs w:val="24"/>
        </w:rPr>
        <w:t>5. Игра «Ассоциации»</w:t>
      </w:r>
    </w:p>
    <w:p w:rsidR="00B32716" w:rsidRPr="00E1058B" w:rsidRDefault="00B32716" w:rsidP="002426E7">
      <w:pPr>
        <w:widowControl/>
        <w:snapToGrid/>
        <w:spacing w:line="360" w:lineRule="auto"/>
        <w:ind w:firstLine="709"/>
        <w:rPr>
          <w:sz w:val="28"/>
          <w:szCs w:val="24"/>
        </w:rPr>
      </w:pPr>
      <w:r w:rsidRPr="00E1058B">
        <w:rPr>
          <w:sz w:val="28"/>
          <w:szCs w:val="24"/>
        </w:rPr>
        <w:t>Ребенок жестами, мимикой изображает другого ребенка, его особенности, привычки, как он их видит, остальные дети отгадывают, кого он изображает.</w:t>
      </w:r>
    </w:p>
    <w:p w:rsidR="00B32716" w:rsidRPr="00E1058B" w:rsidRDefault="00B32716" w:rsidP="002426E7">
      <w:pPr>
        <w:widowControl/>
        <w:snapToGrid/>
        <w:spacing w:line="360" w:lineRule="auto"/>
        <w:ind w:firstLine="709"/>
        <w:rPr>
          <w:sz w:val="28"/>
          <w:szCs w:val="24"/>
        </w:rPr>
      </w:pPr>
      <w:r w:rsidRPr="00E1058B">
        <w:rPr>
          <w:sz w:val="28"/>
          <w:szCs w:val="24"/>
        </w:rPr>
        <w:t>6. Этюд «Факиры»</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9</w:t>
      </w:r>
    </w:p>
    <w:p w:rsidR="00B32716" w:rsidRPr="00E1058B" w:rsidRDefault="00B32716" w:rsidP="002426E7">
      <w:pPr>
        <w:widowControl/>
        <w:snapToGrid/>
        <w:spacing w:line="360" w:lineRule="auto"/>
        <w:ind w:firstLine="709"/>
        <w:rPr>
          <w:sz w:val="28"/>
          <w:szCs w:val="24"/>
        </w:rPr>
      </w:pPr>
      <w:r w:rsidRPr="00E1058B">
        <w:rPr>
          <w:sz w:val="28"/>
          <w:szCs w:val="24"/>
        </w:rPr>
        <w:t>1. Упражнение «Бип»</w:t>
      </w:r>
    </w:p>
    <w:p w:rsidR="00B32716" w:rsidRPr="00E1058B" w:rsidRDefault="00B32716" w:rsidP="002426E7">
      <w:pPr>
        <w:widowControl/>
        <w:snapToGrid/>
        <w:spacing w:line="360" w:lineRule="auto"/>
        <w:ind w:firstLine="709"/>
        <w:rPr>
          <w:sz w:val="28"/>
          <w:szCs w:val="24"/>
        </w:rPr>
      </w:pPr>
      <w:r w:rsidRPr="00E1058B">
        <w:rPr>
          <w:sz w:val="28"/>
          <w:szCs w:val="24"/>
        </w:rPr>
        <w:t>Дети сидят на стульях. Водящий с закрытыми глазами ходит по кругу, садится по очереди на колени к детям и угадывает, на ком сидит. Если он угадал правильно, тот, кого назвали, говорит «Бип» и становится водящим.</w:t>
      </w:r>
    </w:p>
    <w:p w:rsidR="00B32716" w:rsidRPr="00E1058B" w:rsidRDefault="00B32716" w:rsidP="002426E7">
      <w:pPr>
        <w:widowControl/>
        <w:snapToGrid/>
        <w:spacing w:line="360" w:lineRule="auto"/>
        <w:ind w:firstLine="709"/>
        <w:rPr>
          <w:sz w:val="28"/>
          <w:szCs w:val="24"/>
        </w:rPr>
      </w:pPr>
      <w:r w:rsidRPr="00E1058B">
        <w:rPr>
          <w:sz w:val="28"/>
          <w:szCs w:val="24"/>
        </w:rPr>
        <w:t>2. Игра «Изображение предметов»</w:t>
      </w:r>
    </w:p>
    <w:p w:rsidR="00B32716" w:rsidRPr="00E1058B" w:rsidRDefault="00B32716" w:rsidP="002426E7">
      <w:pPr>
        <w:widowControl/>
        <w:snapToGrid/>
        <w:spacing w:line="360" w:lineRule="auto"/>
        <w:ind w:firstLine="709"/>
        <w:rPr>
          <w:sz w:val="28"/>
          <w:szCs w:val="24"/>
        </w:rPr>
      </w:pPr>
      <w:r w:rsidRPr="00E1058B">
        <w:rPr>
          <w:sz w:val="28"/>
          <w:szCs w:val="24"/>
        </w:rPr>
        <w:t>Ребенок мимикой, жестами изображает предмет, остальные дети его угадывают. Кто правильно назвал, становится водящим.</w:t>
      </w:r>
    </w:p>
    <w:p w:rsidR="00B32716" w:rsidRPr="00E1058B" w:rsidRDefault="00B32716" w:rsidP="002426E7">
      <w:pPr>
        <w:widowControl/>
        <w:snapToGrid/>
        <w:spacing w:line="360" w:lineRule="auto"/>
        <w:ind w:firstLine="709"/>
        <w:rPr>
          <w:sz w:val="28"/>
          <w:szCs w:val="24"/>
        </w:rPr>
      </w:pPr>
      <w:r w:rsidRPr="00E1058B">
        <w:rPr>
          <w:sz w:val="28"/>
          <w:szCs w:val="24"/>
        </w:rPr>
        <w:t>3. «Пантомима для наблюдательных»</w:t>
      </w:r>
    </w:p>
    <w:p w:rsidR="00B32716" w:rsidRPr="00E1058B" w:rsidRDefault="00B32716" w:rsidP="002426E7">
      <w:pPr>
        <w:widowControl/>
        <w:snapToGrid/>
        <w:spacing w:line="360" w:lineRule="auto"/>
        <w:ind w:firstLine="709"/>
        <w:rPr>
          <w:sz w:val="28"/>
          <w:szCs w:val="24"/>
        </w:rPr>
      </w:pPr>
      <w:r w:rsidRPr="00E1058B">
        <w:rPr>
          <w:sz w:val="28"/>
          <w:szCs w:val="24"/>
        </w:rPr>
        <w:t>Водящий показывает пантомиму, а остальные дети должны угадывать, что данное действие означает. Для начала предлагается изобразить простые действия (как причесываетесь, чистите зубы, наливаете чай). Затем идут действия посложнее: например, как вы накрываете на стол, делаете уборку в квартире и т.д.</w:t>
      </w:r>
    </w:p>
    <w:p w:rsidR="00B32716" w:rsidRPr="00E1058B" w:rsidRDefault="00B32716" w:rsidP="002426E7">
      <w:pPr>
        <w:widowControl/>
        <w:snapToGrid/>
        <w:spacing w:line="360" w:lineRule="auto"/>
        <w:ind w:firstLine="709"/>
        <w:rPr>
          <w:sz w:val="28"/>
          <w:szCs w:val="24"/>
        </w:rPr>
      </w:pPr>
      <w:r w:rsidRPr="00E1058B">
        <w:rPr>
          <w:sz w:val="28"/>
          <w:szCs w:val="24"/>
        </w:rPr>
        <w:t>4. Работа с сюжетной картинкой</w:t>
      </w:r>
    </w:p>
    <w:p w:rsidR="00B32716" w:rsidRPr="00E1058B" w:rsidRDefault="00B32716" w:rsidP="002426E7">
      <w:pPr>
        <w:widowControl/>
        <w:snapToGrid/>
        <w:spacing w:line="360" w:lineRule="auto"/>
        <w:ind w:firstLine="709"/>
        <w:rPr>
          <w:sz w:val="28"/>
          <w:szCs w:val="24"/>
        </w:rPr>
      </w:pPr>
      <w:r w:rsidRPr="00E1058B">
        <w:rPr>
          <w:sz w:val="28"/>
          <w:szCs w:val="24"/>
        </w:rPr>
        <w:t>Задание. Посмотрите внимательно на рисунок и постарайтесь запомнить как можно больше информации (картинка показывается в течение 30 секунд).</w:t>
      </w:r>
    </w:p>
    <w:p w:rsidR="00B32716" w:rsidRPr="00E1058B" w:rsidRDefault="00B32716" w:rsidP="002426E7">
      <w:pPr>
        <w:widowControl/>
        <w:snapToGrid/>
        <w:spacing w:line="360" w:lineRule="auto"/>
        <w:ind w:firstLine="709"/>
        <w:rPr>
          <w:sz w:val="28"/>
          <w:szCs w:val="24"/>
        </w:rPr>
      </w:pPr>
      <w:r w:rsidRPr="00E1058B">
        <w:rPr>
          <w:sz w:val="28"/>
          <w:szCs w:val="24"/>
        </w:rPr>
        <w:t>Что нарисовано на картинке? (Далее ведущий задает детям как можно больше вопросов, с помощью которых они могут вспомнить детали рисунка.)</w:t>
      </w:r>
    </w:p>
    <w:p w:rsidR="00B32716" w:rsidRPr="00E1058B" w:rsidRDefault="00B32716" w:rsidP="002426E7">
      <w:pPr>
        <w:widowControl/>
        <w:snapToGrid/>
        <w:spacing w:line="360" w:lineRule="auto"/>
        <w:ind w:firstLine="709"/>
        <w:rPr>
          <w:sz w:val="28"/>
          <w:szCs w:val="24"/>
        </w:rPr>
      </w:pPr>
      <w:r w:rsidRPr="00E1058B">
        <w:rPr>
          <w:sz w:val="28"/>
          <w:szCs w:val="24"/>
        </w:rPr>
        <w:t>5. Упражнение «Спасибо, до свидания!»</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10</w:t>
      </w:r>
    </w:p>
    <w:p w:rsidR="00B32716" w:rsidRPr="00E1058B" w:rsidRDefault="00B32716" w:rsidP="002426E7">
      <w:pPr>
        <w:widowControl/>
        <w:snapToGrid/>
        <w:spacing w:line="360" w:lineRule="auto"/>
        <w:ind w:firstLine="709"/>
        <w:rPr>
          <w:sz w:val="28"/>
          <w:szCs w:val="24"/>
        </w:rPr>
      </w:pPr>
      <w:r w:rsidRPr="00E1058B">
        <w:rPr>
          <w:sz w:val="28"/>
          <w:szCs w:val="24"/>
        </w:rPr>
        <w:t>1. Упражнение «Бип»</w:t>
      </w:r>
    </w:p>
    <w:p w:rsidR="00B32716" w:rsidRPr="00E1058B" w:rsidRDefault="00B32716" w:rsidP="002426E7">
      <w:pPr>
        <w:widowControl/>
        <w:snapToGrid/>
        <w:spacing w:line="360" w:lineRule="auto"/>
        <w:ind w:firstLine="709"/>
        <w:rPr>
          <w:sz w:val="28"/>
          <w:szCs w:val="24"/>
        </w:rPr>
      </w:pPr>
      <w:r w:rsidRPr="00E1058B">
        <w:rPr>
          <w:sz w:val="28"/>
          <w:szCs w:val="24"/>
        </w:rPr>
        <w:t>См. занятие 9.</w:t>
      </w:r>
    </w:p>
    <w:p w:rsidR="00B32716" w:rsidRPr="00E1058B" w:rsidRDefault="00B32716" w:rsidP="002426E7">
      <w:pPr>
        <w:widowControl/>
        <w:snapToGrid/>
        <w:spacing w:line="360" w:lineRule="auto"/>
        <w:ind w:firstLine="709"/>
        <w:rPr>
          <w:sz w:val="28"/>
          <w:szCs w:val="24"/>
        </w:rPr>
      </w:pPr>
      <w:r w:rsidRPr="00E1058B">
        <w:rPr>
          <w:sz w:val="28"/>
          <w:szCs w:val="24"/>
        </w:rPr>
        <w:t>2. Игра «Животные»</w:t>
      </w:r>
    </w:p>
    <w:p w:rsidR="00B32716" w:rsidRPr="00E1058B" w:rsidRDefault="00B32716" w:rsidP="002426E7">
      <w:pPr>
        <w:widowControl/>
        <w:snapToGrid/>
        <w:spacing w:line="360" w:lineRule="auto"/>
        <w:ind w:firstLine="709"/>
        <w:rPr>
          <w:sz w:val="28"/>
          <w:szCs w:val="24"/>
        </w:rPr>
      </w:pPr>
      <w:r w:rsidRPr="00E1058B">
        <w:rPr>
          <w:sz w:val="28"/>
          <w:szCs w:val="24"/>
        </w:rPr>
        <w:t>Называются различные слова: стол, кровать, чашка, карандаш, тетрадь, собака и т.д. Дети должны хлопками отреагировать на определенное слово — обозначающее, например, животное.</w:t>
      </w:r>
    </w:p>
    <w:p w:rsidR="00B32716" w:rsidRPr="00E1058B" w:rsidRDefault="00B32716" w:rsidP="002426E7">
      <w:pPr>
        <w:widowControl/>
        <w:snapToGrid/>
        <w:spacing w:line="360" w:lineRule="auto"/>
        <w:ind w:firstLine="709"/>
        <w:rPr>
          <w:sz w:val="28"/>
          <w:szCs w:val="24"/>
        </w:rPr>
      </w:pPr>
      <w:r w:rsidRPr="00E1058B">
        <w:rPr>
          <w:sz w:val="28"/>
          <w:szCs w:val="24"/>
        </w:rPr>
        <w:t>3. «Пуговицы»</w:t>
      </w:r>
    </w:p>
    <w:p w:rsidR="00B32716" w:rsidRPr="00E1058B" w:rsidRDefault="00B32716" w:rsidP="002426E7">
      <w:pPr>
        <w:widowControl/>
        <w:snapToGrid/>
        <w:spacing w:line="360" w:lineRule="auto"/>
        <w:ind w:firstLine="709"/>
        <w:rPr>
          <w:sz w:val="28"/>
          <w:szCs w:val="24"/>
        </w:rPr>
      </w:pPr>
      <w:r w:rsidRPr="00E1058B">
        <w:rPr>
          <w:sz w:val="28"/>
          <w:szCs w:val="24"/>
        </w:rPr>
        <w:t>См. занятие 3.</w:t>
      </w:r>
    </w:p>
    <w:p w:rsidR="00B32716" w:rsidRPr="00E1058B" w:rsidRDefault="00B32716" w:rsidP="002426E7">
      <w:pPr>
        <w:widowControl/>
        <w:snapToGrid/>
        <w:spacing w:line="360" w:lineRule="auto"/>
        <w:ind w:firstLine="709"/>
        <w:rPr>
          <w:sz w:val="28"/>
          <w:szCs w:val="24"/>
        </w:rPr>
      </w:pPr>
      <w:r w:rsidRPr="00E1058B">
        <w:rPr>
          <w:sz w:val="28"/>
          <w:szCs w:val="24"/>
        </w:rPr>
        <w:t>4. Игра «Сравни картинки»</w:t>
      </w:r>
    </w:p>
    <w:p w:rsidR="00B32716" w:rsidRPr="00E1058B" w:rsidRDefault="00B32716" w:rsidP="002426E7">
      <w:pPr>
        <w:widowControl/>
        <w:snapToGrid/>
        <w:spacing w:line="360" w:lineRule="auto"/>
        <w:ind w:firstLine="709"/>
        <w:rPr>
          <w:sz w:val="28"/>
          <w:szCs w:val="24"/>
        </w:rPr>
      </w:pPr>
      <w:r w:rsidRPr="00E1058B">
        <w:rPr>
          <w:sz w:val="28"/>
          <w:szCs w:val="24"/>
        </w:rPr>
        <w:t xml:space="preserve">Детей просят сравнить картинки и назвать все их различия. </w:t>
      </w:r>
    </w:p>
    <w:p w:rsidR="00B32716" w:rsidRPr="00E1058B" w:rsidRDefault="00B32716" w:rsidP="002426E7">
      <w:pPr>
        <w:widowControl/>
        <w:snapToGrid/>
        <w:spacing w:line="360" w:lineRule="auto"/>
        <w:ind w:firstLine="709"/>
        <w:rPr>
          <w:sz w:val="28"/>
          <w:szCs w:val="24"/>
        </w:rPr>
      </w:pPr>
      <w:r w:rsidRPr="00E1058B">
        <w:rPr>
          <w:sz w:val="28"/>
          <w:szCs w:val="24"/>
        </w:rPr>
        <w:t>5. Игра «Треугольники»</w:t>
      </w:r>
    </w:p>
    <w:p w:rsidR="00B32716" w:rsidRPr="00E1058B" w:rsidRDefault="00B32716" w:rsidP="002426E7">
      <w:pPr>
        <w:widowControl/>
        <w:snapToGrid/>
        <w:spacing w:line="360" w:lineRule="auto"/>
        <w:ind w:firstLine="709"/>
        <w:rPr>
          <w:sz w:val="28"/>
          <w:szCs w:val="24"/>
        </w:rPr>
      </w:pPr>
      <w:r w:rsidRPr="00E1058B">
        <w:rPr>
          <w:sz w:val="28"/>
          <w:szCs w:val="24"/>
        </w:rPr>
        <w:t>Детям дают листы бумаги, цветные карандаши и просят нарисовать в ряд 10 треугольников. Когда работа завершена, произносится инструкция: «Заштрихуй красным карандашом третий, седьмой и девятый треугольник».</w:t>
      </w:r>
    </w:p>
    <w:p w:rsidR="00B32716" w:rsidRPr="00E1058B" w:rsidRDefault="00B32716" w:rsidP="002426E7">
      <w:pPr>
        <w:widowControl/>
        <w:snapToGrid/>
        <w:spacing w:line="360" w:lineRule="auto"/>
        <w:ind w:firstLine="709"/>
        <w:rPr>
          <w:sz w:val="28"/>
          <w:szCs w:val="24"/>
        </w:rPr>
      </w:pPr>
      <w:r w:rsidRPr="00E1058B">
        <w:rPr>
          <w:sz w:val="28"/>
          <w:szCs w:val="24"/>
        </w:rPr>
        <w:t>6. Итоги занятия (настроение в цвете)</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11</w:t>
      </w:r>
    </w:p>
    <w:p w:rsidR="00B32716" w:rsidRPr="00E1058B" w:rsidRDefault="00B32716" w:rsidP="002426E7">
      <w:pPr>
        <w:widowControl/>
        <w:snapToGrid/>
        <w:spacing w:line="360" w:lineRule="auto"/>
        <w:ind w:firstLine="709"/>
        <w:rPr>
          <w:sz w:val="28"/>
          <w:szCs w:val="24"/>
        </w:rPr>
      </w:pPr>
      <w:r w:rsidRPr="00E1058B">
        <w:rPr>
          <w:sz w:val="28"/>
          <w:szCs w:val="24"/>
        </w:rPr>
        <w:t>1. Приветствие. Игра «Путаница»</w:t>
      </w:r>
    </w:p>
    <w:p w:rsidR="00B32716" w:rsidRPr="00E1058B" w:rsidRDefault="00B32716" w:rsidP="002426E7">
      <w:pPr>
        <w:widowControl/>
        <w:snapToGrid/>
        <w:spacing w:line="360" w:lineRule="auto"/>
        <w:ind w:firstLine="709"/>
        <w:rPr>
          <w:sz w:val="28"/>
          <w:szCs w:val="24"/>
        </w:rPr>
      </w:pPr>
      <w:r w:rsidRPr="00E1058B">
        <w:rPr>
          <w:sz w:val="28"/>
          <w:szCs w:val="24"/>
        </w:rPr>
        <w:t>Выбирается считалочкой водящий. Он выходит из комнаты. Остальные дети берутся за руки и образуют круг. Не разжимая рук, они начинают запутываться, кто как умеет. Когда образовалась путаница, водящий заходит в комнату и распутывает, также не разнимая рук у детей.</w:t>
      </w:r>
    </w:p>
    <w:p w:rsidR="00B32716" w:rsidRPr="00E1058B" w:rsidRDefault="00B32716" w:rsidP="002426E7">
      <w:pPr>
        <w:widowControl/>
        <w:snapToGrid/>
        <w:spacing w:line="360" w:lineRule="auto"/>
        <w:ind w:firstLine="709"/>
        <w:rPr>
          <w:sz w:val="28"/>
          <w:szCs w:val="24"/>
        </w:rPr>
      </w:pPr>
      <w:r w:rsidRPr="00E1058B">
        <w:rPr>
          <w:sz w:val="28"/>
          <w:szCs w:val="24"/>
        </w:rPr>
        <w:t>2. Игра «Слушай и исполняй»</w:t>
      </w:r>
    </w:p>
    <w:p w:rsidR="00B32716" w:rsidRPr="00E1058B" w:rsidRDefault="00B32716" w:rsidP="002426E7">
      <w:pPr>
        <w:widowControl/>
        <w:snapToGrid/>
        <w:spacing w:line="360" w:lineRule="auto"/>
        <w:ind w:firstLine="709"/>
        <w:rPr>
          <w:sz w:val="28"/>
          <w:szCs w:val="24"/>
        </w:rPr>
      </w:pPr>
      <w:r w:rsidRPr="00E1058B">
        <w:rPr>
          <w:sz w:val="28"/>
          <w:szCs w:val="24"/>
        </w:rPr>
        <w:t>См. занятие 2.</w:t>
      </w:r>
    </w:p>
    <w:p w:rsidR="00B32716" w:rsidRPr="00E1058B" w:rsidRDefault="00B32716" w:rsidP="002426E7">
      <w:pPr>
        <w:widowControl/>
        <w:snapToGrid/>
        <w:spacing w:line="360" w:lineRule="auto"/>
        <w:ind w:firstLine="709"/>
        <w:rPr>
          <w:sz w:val="28"/>
          <w:szCs w:val="24"/>
        </w:rPr>
      </w:pPr>
      <w:r w:rsidRPr="00E1058B">
        <w:rPr>
          <w:sz w:val="28"/>
          <w:szCs w:val="24"/>
        </w:rPr>
        <w:t>3. Упражнение «Сосчитай»</w:t>
      </w:r>
    </w:p>
    <w:p w:rsidR="00B32716" w:rsidRPr="00E1058B" w:rsidRDefault="00B32716" w:rsidP="002426E7">
      <w:pPr>
        <w:widowControl/>
        <w:snapToGrid/>
        <w:spacing w:line="360" w:lineRule="auto"/>
        <w:ind w:firstLine="709"/>
        <w:rPr>
          <w:sz w:val="28"/>
          <w:szCs w:val="24"/>
        </w:rPr>
      </w:pPr>
      <w:r w:rsidRPr="00E1058B">
        <w:rPr>
          <w:sz w:val="28"/>
          <w:szCs w:val="24"/>
        </w:rPr>
        <w:t>См. приложение</w:t>
      </w:r>
      <w:r w:rsidR="002275B7" w:rsidRPr="00E1058B">
        <w:rPr>
          <w:sz w:val="28"/>
          <w:szCs w:val="24"/>
        </w:rPr>
        <w:t xml:space="preserve"> 7</w:t>
      </w:r>
      <w:r w:rsidRPr="00E1058B">
        <w:rPr>
          <w:sz w:val="28"/>
          <w:szCs w:val="24"/>
        </w:rPr>
        <w:t>, рис. 8.</w:t>
      </w:r>
    </w:p>
    <w:p w:rsidR="00B32716" w:rsidRPr="00E1058B" w:rsidRDefault="00B32716" w:rsidP="002426E7">
      <w:pPr>
        <w:widowControl/>
        <w:snapToGrid/>
        <w:spacing w:line="360" w:lineRule="auto"/>
        <w:ind w:firstLine="709"/>
        <w:rPr>
          <w:sz w:val="28"/>
          <w:szCs w:val="24"/>
        </w:rPr>
      </w:pPr>
      <w:r w:rsidRPr="00E1058B">
        <w:rPr>
          <w:sz w:val="28"/>
          <w:szCs w:val="24"/>
        </w:rPr>
        <w:t>Задание: посчитать и записать, сколько раз встречается каждая фигура.</w:t>
      </w:r>
    </w:p>
    <w:p w:rsidR="00B32716" w:rsidRPr="00E1058B" w:rsidRDefault="00B32716" w:rsidP="002426E7">
      <w:pPr>
        <w:widowControl/>
        <w:snapToGrid/>
        <w:spacing w:line="360" w:lineRule="auto"/>
        <w:ind w:firstLine="709"/>
        <w:rPr>
          <w:sz w:val="28"/>
          <w:szCs w:val="24"/>
        </w:rPr>
      </w:pPr>
      <w:r w:rsidRPr="00E1058B">
        <w:rPr>
          <w:sz w:val="28"/>
          <w:szCs w:val="24"/>
        </w:rPr>
        <w:t>4. Игра «Обратный счет»</w:t>
      </w:r>
    </w:p>
    <w:p w:rsidR="00B32716" w:rsidRPr="00E1058B" w:rsidRDefault="00B32716" w:rsidP="002426E7">
      <w:pPr>
        <w:widowControl/>
        <w:snapToGrid/>
        <w:spacing w:line="360" w:lineRule="auto"/>
        <w:ind w:firstLine="709"/>
        <w:rPr>
          <w:sz w:val="28"/>
          <w:szCs w:val="24"/>
        </w:rPr>
      </w:pPr>
      <w:r w:rsidRPr="00E1058B">
        <w:rPr>
          <w:sz w:val="28"/>
          <w:szCs w:val="24"/>
        </w:rPr>
        <w:t>Закрепление обратного счета. Считая, дети одновременно выполняют простые физические упражнения (наклоны, приседания, повороты).</w:t>
      </w:r>
    </w:p>
    <w:p w:rsidR="00B32716" w:rsidRPr="00E1058B" w:rsidRDefault="00B32716" w:rsidP="002426E7">
      <w:pPr>
        <w:widowControl/>
        <w:snapToGrid/>
        <w:spacing w:line="360" w:lineRule="auto"/>
        <w:ind w:firstLine="709"/>
        <w:rPr>
          <w:sz w:val="28"/>
          <w:szCs w:val="24"/>
        </w:rPr>
      </w:pPr>
      <w:r w:rsidRPr="00E1058B">
        <w:rPr>
          <w:sz w:val="28"/>
          <w:szCs w:val="24"/>
        </w:rPr>
        <w:t>5. Игра «Узнай по голосу»</w:t>
      </w:r>
    </w:p>
    <w:p w:rsidR="00B32716" w:rsidRPr="00E1058B" w:rsidRDefault="00B32716" w:rsidP="002426E7">
      <w:pPr>
        <w:widowControl/>
        <w:snapToGrid/>
        <w:spacing w:line="360" w:lineRule="auto"/>
        <w:ind w:firstLine="709"/>
        <w:rPr>
          <w:sz w:val="28"/>
          <w:szCs w:val="24"/>
        </w:rPr>
      </w:pPr>
      <w:r w:rsidRPr="00E1058B">
        <w:rPr>
          <w:sz w:val="28"/>
          <w:szCs w:val="24"/>
        </w:rPr>
        <w:t>См. занятие 8.</w:t>
      </w:r>
    </w:p>
    <w:p w:rsidR="00B32716" w:rsidRPr="00E1058B" w:rsidRDefault="00B32716" w:rsidP="002426E7">
      <w:pPr>
        <w:widowControl/>
        <w:snapToGrid/>
        <w:spacing w:line="360" w:lineRule="auto"/>
        <w:ind w:firstLine="709"/>
        <w:rPr>
          <w:sz w:val="28"/>
          <w:szCs w:val="24"/>
        </w:rPr>
      </w:pPr>
      <w:r w:rsidRPr="00E1058B">
        <w:rPr>
          <w:sz w:val="28"/>
          <w:szCs w:val="24"/>
        </w:rPr>
        <w:t>6. Упражнение «Спасибо, до свидания!»</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12</w:t>
      </w:r>
    </w:p>
    <w:p w:rsidR="00B32716" w:rsidRPr="00E1058B" w:rsidRDefault="00B32716" w:rsidP="002426E7">
      <w:pPr>
        <w:widowControl/>
        <w:snapToGrid/>
        <w:spacing w:line="360" w:lineRule="auto"/>
        <w:ind w:firstLine="709"/>
        <w:rPr>
          <w:sz w:val="28"/>
          <w:szCs w:val="24"/>
        </w:rPr>
      </w:pPr>
      <w:r w:rsidRPr="00E1058B">
        <w:rPr>
          <w:sz w:val="28"/>
          <w:szCs w:val="24"/>
        </w:rPr>
        <w:t>1. Игра «Перекличка-путаница»</w:t>
      </w:r>
    </w:p>
    <w:p w:rsidR="00B32716" w:rsidRPr="00E1058B" w:rsidRDefault="00B32716" w:rsidP="002426E7">
      <w:pPr>
        <w:widowControl/>
        <w:snapToGrid/>
        <w:spacing w:line="360" w:lineRule="auto"/>
        <w:ind w:firstLine="709"/>
        <w:rPr>
          <w:sz w:val="28"/>
          <w:szCs w:val="24"/>
        </w:rPr>
      </w:pPr>
      <w:r w:rsidRPr="00E1058B">
        <w:rPr>
          <w:sz w:val="28"/>
          <w:szCs w:val="24"/>
        </w:rPr>
        <w:t>Ведущий называет фамилии и имена присутствующих детей, путая при этом то фамилию, то имя. Дети внимательно слушают и откликаются только тогда, когда правильно названы и имя, и фамилия.</w:t>
      </w:r>
    </w:p>
    <w:p w:rsidR="00B32716" w:rsidRPr="00E1058B" w:rsidRDefault="00B32716" w:rsidP="002426E7">
      <w:pPr>
        <w:widowControl/>
        <w:snapToGrid/>
        <w:spacing w:line="360" w:lineRule="auto"/>
        <w:ind w:firstLine="709"/>
        <w:rPr>
          <w:sz w:val="28"/>
          <w:szCs w:val="24"/>
        </w:rPr>
      </w:pPr>
      <w:r w:rsidRPr="00E1058B">
        <w:rPr>
          <w:sz w:val="28"/>
          <w:szCs w:val="24"/>
        </w:rPr>
        <w:t>2. Игра «Не пропусти растение»</w:t>
      </w:r>
    </w:p>
    <w:p w:rsidR="00B32716" w:rsidRPr="00E1058B" w:rsidRDefault="00B32716" w:rsidP="002426E7">
      <w:pPr>
        <w:widowControl/>
        <w:snapToGrid/>
        <w:spacing w:line="360" w:lineRule="auto"/>
        <w:ind w:firstLine="709"/>
        <w:rPr>
          <w:sz w:val="28"/>
          <w:szCs w:val="24"/>
        </w:rPr>
      </w:pPr>
      <w:r w:rsidRPr="00E1058B">
        <w:rPr>
          <w:sz w:val="28"/>
          <w:szCs w:val="24"/>
        </w:rPr>
        <w:t>Играющие сидят в кругу и внимательно слушают слова, которые произносит ведущий. Всякий раз, когда встретится название растения, дети должны встать и тут же сесть. Например: дорога, тигр, береза, самолет, пшеница, роза, змея, дуб, кукла, гриб, школа, шиповник, ромашка, рама, дом и т.д.</w:t>
      </w:r>
    </w:p>
    <w:p w:rsidR="00B32716" w:rsidRPr="00E1058B" w:rsidRDefault="00B32716" w:rsidP="002426E7">
      <w:pPr>
        <w:widowControl/>
        <w:snapToGrid/>
        <w:spacing w:line="360" w:lineRule="auto"/>
        <w:ind w:firstLine="709"/>
        <w:rPr>
          <w:sz w:val="28"/>
          <w:szCs w:val="24"/>
        </w:rPr>
      </w:pPr>
      <w:r w:rsidRPr="00E1058B">
        <w:rPr>
          <w:sz w:val="28"/>
          <w:szCs w:val="24"/>
        </w:rPr>
        <w:t>3. Игра «Делай как я»</w:t>
      </w:r>
    </w:p>
    <w:p w:rsidR="00B32716" w:rsidRPr="00E1058B" w:rsidRDefault="00B32716" w:rsidP="002426E7">
      <w:pPr>
        <w:widowControl/>
        <w:snapToGrid/>
        <w:spacing w:line="360" w:lineRule="auto"/>
        <w:ind w:firstLine="709"/>
        <w:rPr>
          <w:sz w:val="28"/>
          <w:szCs w:val="24"/>
        </w:rPr>
      </w:pPr>
      <w:r w:rsidRPr="00E1058B">
        <w:rPr>
          <w:sz w:val="28"/>
          <w:szCs w:val="24"/>
        </w:rPr>
        <w:t>Дети стоят друг за другом. Руки лежат на плечах впереди стоящего. По первому сигналу ведущего первый ребенок поднимает правую руку, по второму сигналу все дети поднимают правую руку. По очередному сигналу начинают поднимать в том же порядке левую руку. Затем так же по сигналу опускают сначала правую руку, затем левую. Игра повторяется дважды, с ускорением темпа.</w:t>
      </w:r>
    </w:p>
    <w:p w:rsidR="00B32716" w:rsidRPr="00E1058B" w:rsidRDefault="00B32716" w:rsidP="002426E7">
      <w:pPr>
        <w:widowControl/>
        <w:snapToGrid/>
        <w:spacing w:line="360" w:lineRule="auto"/>
        <w:ind w:firstLine="709"/>
        <w:rPr>
          <w:sz w:val="28"/>
          <w:szCs w:val="24"/>
        </w:rPr>
      </w:pPr>
      <w:r w:rsidRPr="00E1058B">
        <w:rPr>
          <w:sz w:val="28"/>
          <w:szCs w:val="24"/>
        </w:rPr>
        <w:t>4. Игра «Кто больше увидит и запомнит?»</w:t>
      </w:r>
    </w:p>
    <w:p w:rsidR="00B32716" w:rsidRPr="00E1058B" w:rsidRDefault="00B32716" w:rsidP="002426E7">
      <w:pPr>
        <w:widowControl/>
        <w:snapToGrid/>
        <w:spacing w:line="360" w:lineRule="auto"/>
        <w:ind w:firstLine="709"/>
        <w:rPr>
          <w:sz w:val="28"/>
          <w:szCs w:val="24"/>
        </w:rPr>
      </w:pPr>
      <w:r w:rsidRPr="00E1058B">
        <w:rPr>
          <w:sz w:val="28"/>
          <w:szCs w:val="24"/>
        </w:rPr>
        <w:t>Пока ведущий считает до 30, нужно найти в комнате и запомнить все предметы, названия которых состоят из двух слогов. При произнесении ведущим числа 30 все закрывают глаза. Один из игроков (названный ведущим) перечисляет все, что запомнил, остальные дополняют. После того как игроки перечислили всё, что могли, все открывают глаза и вместе считают, сколько предметов пропущено.</w:t>
      </w:r>
    </w:p>
    <w:p w:rsidR="00B32716" w:rsidRPr="00E1058B" w:rsidRDefault="00B32716" w:rsidP="002426E7">
      <w:pPr>
        <w:widowControl/>
        <w:snapToGrid/>
        <w:spacing w:line="360" w:lineRule="auto"/>
        <w:ind w:firstLine="709"/>
        <w:rPr>
          <w:sz w:val="28"/>
          <w:szCs w:val="24"/>
        </w:rPr>
      </w:pPr>
      <w:r w:rsidRPr="00E1058B">
        <w:rPr>
          <w:sz w:val="28"/>
          <w:szCs w:val="24"/>
        </w:rPr>
        <w:t>5. Упражнение «Запомни картинку»</w:t>
      </w:r>
    </w:p>
    <w:p w:rsidR="00B32716" w:rsidRPr="00E1058B" w:rsidRDefault="00B32716" w:rsidP="002426E7">
      <w:pPr>
        <w:widowControl/>
        <w:snapToGrid/>
        <w:spacing w:line="360" w:lineRule="auto"/>
        <w:ind w:firstLine="709"/>
        <w:rPr>
          <w:sz w:val="28"/>
          <w:szCs w:val="24"/>
        </w:rPr>
      </w:pPr>
      <w:r w:rsidRPr="00E1058B">
        <w:rPr>
          <w:sz w:val="28"/>
          <w:szCs w:val="24"/>
        </w:rPr>
        <w:t>В течение одной минуты демонстрируется рисунок. Затем он убирается, ведущий задает детям вопросы по содержанию картинки. Ответы дети дают по памяти.</w:t>
      </w:r>
    </w:p>
    <w:p w:rsidR="00B32716" w:rsidRPr="00E1058B" w:rsidRDefault="00B32716" w:rsidP="002426E7">
      <w:pPr>
        <w:widowControl/>
        <w:snapToGrid/>
        <w:spacing w:line="360" w:lineRule="auto"/>
        <w:ind w:firstLine="709"/>
        <w:rPr>
          <w:sz w:val="28"/>
          <w:szCs w:val="24"/>
        </w:rPr>
      </w:pPr>
      <w:r w:rsidRPr="00E1058B">
        <w:rPr>
          <w:sz w:val="28"/>
          <w:szCs w:val="24"/>
        </w:rPr>
        <w:t>6. Этюд «Факиры»</w:t>
      </w:r>
    </w:p>
    <w:p w:rsidR="00B32716" w:rsidRPr="00E1058B" w:rsidRDefault="00B32716" w:rsidP="002426E7">
      <w:pPr>
        <w:widowControl/>
        <w:snapToGrid/>
        <w:spacing w:line="360" w:lineRule="auto"/>
        <w:ind w:firstLine="709"/>
        <w:rPr>
          <w:sz w:val="28"/>
          <w:szCs w:val="24"/>
        </w:rPr>
      </w:pPr>
      <w:r w:rsidRPr="00E1058B">
        <w:rPr>
          <w:sz w:val="28"/>
          <w:szCs w:val="24"/>
        </w:rPr>
        <w:t>См. занятие 2.</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13</w:t>
      </w:r>
    </w:p>
    <w:p w:rsidR="00B32716" w:rsidRPr="00E1058B" w:rsidRDefault="00B32716" w:rsidP="002426E7">
      <w:pPr>
        <w:widowControl/>
        <w:snapToGrid/>
        <w:spacing w:line="360" w:lineRule="auto"/>
        <w:ind w:firstLine="709"/>
        <w:rPr>
          <w:sz w:val="28"/>
          <w:szCs w:val="24"/>
        </w:rPr>
      </w:pPr>
      <w:r w:rsidRPr="00E1058B">
        <w:rPr>
          <w:sz w:val="28"/>
          <w:szCs w:val="24"/>
        </w:rPr>
        <w:t>1. Игра «Перекличка-путаница»</w:t>
      </w:r>
    </w:p>
    <w:p w:rsidR="00B32716" w:rsidRPr="00E1058B" w:rsidRDefault="00B32716" w:rsidP="002426E7">
      <w:pPr>
        <w:widowControl/>
        <w:snapToGrid/>
        <w:spacing w:line="360" w:lineRule="auto"/>
        <w:ind w:firstLine="709"/>
        <w:rPr>
          <w:sz w:val="28"/>
          <w:szCs w:val="24"/>
        </w:rPr>
      </w:pPr>
      <w:r w:rsidRPr="00E1058B">
        <w:rPr>
          <w:sz w:val="28"/>
          <w:szCs w:val="24"/>
        </w:rPr>
        <w:t>См. занятие 12.</w:t>
      </w:r>
    </w:p>
    <w:p w:rsidR="00B32716" w:rsidRPr="00E1058B" w:rsidRDefault="00B32716" w:rsidP="002426E7">
      <w:pPr>
        <w:widowControl/>
        <w:snapToGrid/>
        <w:spacing w:line="360" w:lineRule="auto"/>
        <w:ind w:firstLine="709"/>
        <w:rPr>
          <w:sz w:val="28"/>
          <w:szCs w:val="24"/>
        </w:rPr>
      </w:pPr>
      <w:r w:rsidRPr="00E1058B">
        <w:rPr>
          <w:sz w:val="28"/>
          <w:szCs w:val="24"/>
        </w:rPr>
        <w:t>2. Упражнение «Внимательные руки»</w:t>
      </w:r>
    </w:p>
    <w:p w:rsidR="00B32716" w:rsidRPr="00E1058B" w:rsidRDefault="00B32716" w:rsidP="002426E7">
      <w:pPr>
        <w:widowControl/>
        <w:snapToGrid/>
        <w:spacing w:line="360" w:lineRule="auto"/>
        <w:ind w:firstLine="709"/>
        <w:rPr>
          <w:sz w:val="28"/>
          <w:szCs w:val="24"/>
        </w:rPr>
      </w:pPr>
      <w:r w:rsidRPr="00E1058B">
        <w:rPr>
          <w:sz w:val="28"/>
          <w:szCs w:val="24"/>
        </w:rPr>
        <w:t>Ведущий читает ряд слов, в которых есть звуки «и» и «й». Дети внимательно слушают и, если в слове есть звук «и», поднимают правую руку, а если «й» — левую. Если нет ни того, ни другого, то руки остаются на коленях.</w:t>
      </w:r>
    </w:p>
    <w:p w:rsidR="00B32716" w:rsidRPr="00E1058B" w:rsidRDefault="00B32716" w:rsidP="002426E7">
      <w:pPr>
        <w:widowControl/>
        <w:snapToGrid/>
        <w:spacing w:line="360" w:lineRule="auto"/>
        <w:ind w:firstLine="709"/>
        <w:rPr>
          <w:sz w:val="28"/>
          <w:szCs w:val="24"/>
        </w:rPr>
      </w:pPr>
      <w:r w:rsidRPr="00E1058B">
        <w:rPr>
          <w:sz w:val="28"/>
          <w:szCs w:val="24"/>
        </w:rPr>
        <w:t>Список слов: лифт, ватин, йод, инженер, воробей, игра, карандаш, перо, буйвол, вагон, климат, байдарка, ученый, мечтатель, ладонь, маленький, сосед, первый, солома, гибкий, яйцо, театр, балет, вилы, поле, птица, балкон и т.д.</w:t>
      </w:r>
    </w:p>
    <w:p w:rsidR="00B32716" w:rsidRPr="00E1058B" w:rsidRDefault="00B32716" w:rsidP="002426E7">
      <w:pPr>
        <w:widowControl/>
        <w:snapToGrid/>
        <w:spacing w:line="360" w:lineRule="auto"/>
        <w:ind w:firstLine="709"/>
        <w:rPr>
          <w:sz w:val="28"/>
          <w:szCs w:val="24"/>
        </w:rPr>
      </w:pPr>
      <w:r w:rsidRPr="00E1058B">
        <w:rPr>
          <w:sz w:val="28"/>
          <w:szCs w:val="24"/>
        </w:rPr>
        <w:t>3. Игра «Селектор»</w:t>
      </w:r>
    </w:p>
    <w:p w:rsidR="00B32716" w:rsidRPr="00E1058B" w:rsidRDefault="00B32716" w:rsidP="002426E7">
      <w:pPr>
        <w:widowControl/>
        <w:snapToGrid/>
        <w:spacing w:line="360" w:lineRule="auto"/>
        <w:ind w:firstLine="709"/>
        <w:rPr>
          <w:sz w:val="28"/>
          <w:szCs w:val="24"/>
        </w:rPr>
      </w:pPr>
      <w:r w:rsidRPr="00E1058B">
        <w:rPr>
          <w:sz w:val="28"/>
          <w:szCs w:val="24"/>
        </w:rPr>
        <w:t>См. занятие 7.</w:t>
      </w:r>
    </w:p>
    <w:p w:rsidR="00B32716" w:rsidRPr="00E1058B" w:rsidRDefault="00B32716" w:rsidP="002426E7">
      <w:pPr>
        <w:widowControl/>
        <w:snapToGrid/>
        <w:spacing w:line="360" w:lineRule="auto"/>
        <w:ind w:firstLine="709"/>
        <w:rPr>
          <w:sz w:val="28"/>
          <w:szCs w:val="24"/>
        </w:rPr>
      </w:pPr>
      <w:r w:rsidRPr="00E1058B">
        <w:rPr>
          <w:sz w:val="28"/>
          <w:szCs w:val="24"/>
        </w:rPr>
        <w:t>4. Игра «Змейка»</w:t>
      </w:r>
    </w:p>
    <w:p w:rsidR="00B32716" w:rsidRPr="00E1058B" w:rsidRDefault="00B32716" w:rsidP="002426E7">
      <w:pPr>
        <w:widowControl/>
        <w:snapToGrid/>
        <w:spacing w:line="360" w:lineRule="auto"/>
        <w:ind w:firstLine="709"/>
        <w:rPr>
          <w:sz w:val="28"/>
          <w:szCs w:val="24"/>
        </w:rPr>
      </w:pPr>
      <w:r w:rsidRPr="00E1058B">
        <w:rPr>
          <w:sz w:val="28"/>
          <w:szCs w:val="24"/>
        </w:rPr>
        <w:t>Дети встают в две равные шеренги, друг напротив друга. Крайний в шеренге называет слог, стоящий напротив заканчивает слово, подбирая подходящий слог (можно два слога), и в свою очередь называет слог — задание для стоящего напротив, и так до конца шеренги.</w:t>
      </w:r>
      <w:r w:rsidR="002426E7" w:rsidRPr="00E1058B">
        <w:rPr>
          <w:sz w:val="28"/>
          <w:szCs w:val="24"/>
        </w:rPr>
        <w:t xml:space="preserve"> </w:t>
      </w:r>
      <w:r w:rsidRPr="00E1058B">
        <w:rPr>
          <w:sz w:val="28"/>
          <w:szCs w:val="24"/>
        </w:rPr>
        <w:t>5. Игра «Слушай и исполняй»</w:t>
      </w:r>
    </w:p>
    <w:p w:rsidR="00B32716" w:rsidRPr="00E1058B" w:rsidRDefault="00B32716" w:rsidP="002426E7">
      <w:pPr>
        <w:widowControl/>
        <w:snapToGrid/>
        <w:spacing w:line="360" w:lineRule="auto"/>
        <w:ind w:firstLine="709"/>
        <w:rPr>
          <w:sz w:val="28"/>
          <w:szCs w:val="24"/>
        </w:rPr>
      </w:pPr>
      <w:r w:rsidRPr="00E1058B">
        <w:rPr>
          <w:sz w:val="28"/>
          <w:szCs w:val="24"/>
        </w:rPr>
        <w:t>Ведущий называет и повторяет 1—2 раза несколько различных движений, не показывая их. Дети должны воспроизвести движения в той же последовательности, в какой они были названы ведущим.</w:t>
      </w:r>
    </w:p>
    <w:p w:rsidR="00B32716" w:rsidRPr="00E1058B" w:rsidRDefault="00B32716" w:rsidP="002426E7">
      <w:pPr>
        <w:widowControl/>
        <w:snapToGrid/>
        <w:spacing w:line="360" w:lineRule="auto"/>
        <w:ind w:firstLine="709"/>
        <w:rPr>
          <w:sz w:val="28"/>
          <w:szCs w:val="24"/>
        </w:rPr>
      </w:pPr>
      <w:r w:rsidRPr="00E1058B">
        <w:rPr>
          <w:sz w:val="28"/>
          <w:szCs w:val="24"/>
        </w:rPr>
        <w:t>6. Упражнение «Спасибо, до свидания!»</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14</w:t>
      </w:r>
    </w:p>
    <w:p w:rsidR="00B32716" w:rsidRPr="00E1058B" w:rsidRDefault="00B32716" w:rsidP="002426E7">
      <w:pPr>
        <w:widowControl/>
        <w:snapToGrid/>
        <w:spacing w:line="360" w:lineRule="auto"/>
        <w:ind w:firstLine="709"/>
        <w:rPr>
          <w:sz w:val="28"/>
          <w:szCs w:val="24"/>
        </w:rPr>
      </w:pPr>
      <w:r w:rsidRPr="00E1058B">
        <w:rPr>
          <w:sz w:val="28"/>
          <w:szCs w:val="24"/>
        </w:rPr>
        <w:t>1. Игра «Перекличка-путаница»</w:t>
      </w:r>
    </w:p>
    <w:p w:rsidR="00B32716" w:rsidRPr="00E1058B" w:rsidRDefault="00B32716" w:rsidP="002426E7">
      <w:pPr>
        <w:widowControl/>
        <w:snapToGrid/>
        <w:spacing w:line="360" w:lineRule="auto"/>
        <w:ind w:firstLine="709"/>
        <w:rPr>
          <w:sz w:val="28"/>
          <w:szCs w:val="24"/>
        </w:rPr>
      </w:pPr>
      <w:r w:rsidRPr="00E1058B">
        <w:rPr>
          <w:sz w:val="28"/>
          <w:szCs w:val="24"/>
        </w:rPr>
        <w:t>См. занятие 12.</w:t>
      </w:r>
    </w:p>
    <w:p w:rsidR="00B32716" w:rsidRPr="00E1058B" w:rsidRDefault="00B32716" w:rsidP="002426E7">
      <w:pPr>
        <w:widowControl/>
        <w:snapToGrid/>
        <w:spacing w:line="360" w:lineRule="auto"/>
        <w:ind w:firstLine="709"/>
        <w:rPr>
          <w:sz w:val="28"/>
          <w:szCs w:val="24"/>
        </w:rPr>
      </w:pPr>
      <w:r w:rsidRPr="00E1058B">
        <w:rPr>
          <w:sz w:val="28"/>
          <w:szCs w:val="24"/>
        </w:rPr>
        <w:t>2. Игра «Не пропусти профессию»</w:t>
      </w:r>
    </w:p>
    <w:p w:rsidR="00B32716" w:rsidRPr="00E1058B" w:rsidRDefault="00B32716" w:rsidP="002426E7">
      <w:pPr>
        <w:widowControl/>
        <w:snapToGrid/>
        <w:spacing w:line="360" w:lineRule="auto"/>
        <w:ind w:firstLine="709"/>
        <w:rPr>
          <w:sz w:val="28"/>
          <w:szCs w:val="24"/>
        </w:rPr>
      </w:pPr>
      <w:r w:rsidRPr="00E1058B">
        <w:rPr>
          <w:sz w:val="28"/>
          <w:szCs w:val="24"/>
        </w:rPr>
        <w:t>Дети встают в круг и внимательно слушают слова, которые произносит ведущий. Всякий раз, когда среди слов встречается название профессии, дети должны подпрыгивать на месте. Например: лампа, водитель, ножницы, механик, липа, токарь, яблоко, болтун, архитектор, карандаш, строитель, гроза, ткач, обруч и т.д.</w:t>
      </w:r>
    </w:p>
    <w:p w:rsidR="00B32716" w:rsidRPr="00E1058B" w:rsidRDefault="00B32716" w:rsidP="002426E7">
      <w:pPr>
        <w:widowControl/>
        <w:snapToGrid/>
        <w:spacing w:line="360" w:lineRule="auto"/>
        <w:ind w:firstLine="709"/>
        <w:rPr>
          <w:sz w:val="28"/>
          <w:szCs w:val="24"/>
        </w:rPr>
      </w:pPr>
      <w:r w:rsidRPr="00E1058B">
        <w:rPr>
          <w:sz w:val="28"/>
          <w:szCs w:val="24"/>
        </w:rPr>
        <w:t>3. Игра «Параллельный счет предметов»</w:t>
      </w:r>
    </w:p>
    <w:p w:rsidR="00B32716" w:rsidRPr="00E1058B" w:rsidRDefault="00B32716" w:rsidP="002426E7">
      <w:pPr>
        <w:widowControl/>
        <w:snapToGrid/>
        <w:spacing w:line="360" w:lineRule="auto"/>
        <w:ind w:firstLine="709"/>
        <w:rPr>
          <w:sz w:val="28"/>
          <w:szCs w:val="24"/>
        </w:rPr>
      </w:pPr>
      <w:r w:rsidRPr="00E1058B">
        <w:rPr>
          <w:sz w:val="28"/>
          <w:szCs w:val="24"/>
        </w:rPr>
        <w:t>См. занятие 5.</w:t>
      </w:r>
    </w:p>
    <w:p w:rsidR="00B32716" w:rsidRPr="00E1058B" w:rsidRDefault="00B32716" w:rsidP="002426E7">
      <w:pPr>
        <w:widowControl/>
        <w:snapToGrid/>
        <w:spacing w:line="360" w:lineRule="auto"/>
        <w:ind w:firstLine="709"/>
        <w:rPr>
          <w:sz w:val="28"/>
          <w:szCs w:val="24"/>
        </w:rPr>
      </w:pPr>
      <w:r w:rsidRPr="00E1058B">
        <w:rPr>
          <w:sz w:val="28"/>
          <w:szCs w:val="24"/>
        </w:rPr>
        <w:t>4. Игра «Разноцветные мячики»</w:t>
      </w:r>
    </w:p>
    <w:p w:rsidR="00B32716" w:rsidRPr="00E1058B" w:rsidRDefault="00B32716" w:rsidP="002426E7">
      <w:pPr>
        <w:widowControl/>
        <w:snapToGrid/>
        <w:spacing w:line="360" w:lineRule="auto"/>
        <w:ind w:firstLine="709"/>
        <w:rPr>
          <w:sz w:val="28"/>
          <w:szCs w:val="24"/>
        </w:rPr>
      </w:pPr>
      <w:r w:rsidRPr="00E1058B">
        <w:rPr>
          <w:sz w:val="28"/>
          <w:szCs w:val="24"/>
        </w:rPr>
        <w:t>Дети сидят в круге. Ведущий молча бросает кому-нибудь мяч. Поймавший мяч называет гласный звук, если мяч красного цвета, согласный — если мяч синего цвета, и возвращает мяч ведущему.</w:t>
      </w:r>
    </w:p>
    <w:p w:rsidR="00B32716" w:rsidRPr="00E1058B" w:rsidRDefault="00B32716" w:rsidP="002426E7">
      <w:pPr>
        <w:widowControl/>
        <w:snapToGrid/>
        <w:spacing w:line="360" w:lineRule="auto"/>
        <w:ind w:firstLine="709"/>
        <w:rPr>
          <w:sz w:val="28"/>
          <w:szCs w:val="24"/>
        </w:rPr>
      </w:pPr>
      <w:r w:rsidRPr="00E1058B">
        <w:rPr>
          <w:sz w:val="28"/>
          <w:szCs w:val="24"/>
        </w:rPr>
        <w:t>5. Игра «Зеваки»</w:t>
      </w:r>
    </w:p>
    <w:p w:rsidR="00B32716" w:rsidRPr="00E1058B" w:rsidRDefault="00B32716" w:rsidP="002426E7">
      <w:pPr>
        <w:widowControl/>
        <w:snapToGrid/>
        <w:spacing w:line="360" w:lineRule="auto"/>
        <w:ind w:firstLine="709"/>
        <w:rPr>
          <w:sz w:val="28"/>
          <w:szCs w:val="24"/>
        </w:rPr>
      </w:pPr>
      <w:r w:rsidRPr="00E1058B">
        <w:rPr>
          <w:sz w:val="28"/>
          <w:szCs w:val="24"/>
        </w:rPr>
        <w:t>Играющие идут по кругу, держась за руки. По сигналу ведущего останавливаются, делают четыре хлопка, поворачиваются кругом и продолжают движение. Направление движения меняется после каждого сигнала ведущего. Не выполнившие задание правильно после второй ошибки выходят из круга и внимательно наблюдают за игрой.</w:t>
      </w:r>
    </w:p>
    <w:p w:rsidR="00B32716" w:rsidRPr="00E1058B" w:rsidRDefault="00B32716" w:rsidP="002426E7">
      <w:pPr>
        <w:widowControl/>
        <w:snapToGrid/>
        <w:spacing w:line="360" w:lineRule="auto"/>
        <w:ind w:firstLine="709"/>
        <w:rPr>
          <w:sz w:val="28"/>
          <w:szCs w:val="24"/>
        </w:rPr>
      </w:pPr>
      <w:r w:rsidRPr="00E1058B">
        <w:rPr>
          <w:sz w:val="28"/>
          <w:szCs w:val="24"/>
        </w:rPr>
        <w:t>6. Итоги занятия (настроение в цвете)</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15</w:t>
      </w:r>
    </w:p>
    <w:p w:rsidR="00B32716" w:rsidRPr="00E1058B" w:rsidRDefault="00B32716" w:rsidP="002426E7">
      <w:pPr>
        <w:widowControl/>
        <w:snapToGrid/>
        <w:spacing w:line="360" w:lineRule="auto"/>
        <w:ind w:firstLine="709"/>
        <w:rPr>
          <w:sz w:val="28"/>
          <w:szCs w:val="24"/>
        </w:rPr>
      </w:pPr>
      <w:r w:rsidRPr="00E1058B">
        <w:rPr>
          <w:sz w:val="28"/>
          <w:szCs w:val="24"/>
        </w:rPr>
        <w:t>1. Игра «Бип»</w:t>
      </w:r>
    </w:p>
    <w:p w:rsidR="00B32716" w:rsidRPr="00E1058B" w:rsidRDefault="00B32716" w:rsidP="002426E7">
      <w:pPr>
        <w:widowControl/>
        <w:snapToGrid/>
        <w:spacing w:line="360" w:lineRule="auto"/>
        <w:ind w:firstLine="709"/>
        <w:rPr>
          <w:sz w:val="28"/>
          <w:szCs w:val="24"/>
        </w:rPr>
      </w:pPr>
      <w:r w:rsidRPr="00E1058B">
        <w:rPr>
          <w:sz w:val="28"/>
          <w:szCs w:val="24"/>
        </w:rPr>
        <w:t>См. занятие 9.</w:t>
      </w:r>
    </w:p>
    <w:p w:rsidR="00B32716" w:rsidRPr="00E1058B" w:rsidRDefault="00B32716" w:rsidP="002426E7">
      <w:pPr>
        <w:widowControl/>
        <w:snapToGrid/>
        <w:spacing w:line="360" w:lineRule="auto"/>
        <w:ind w:firstLine="709"/>
        <w:rPr>
          <w:sz w:val="28"/>
          <w:szCs w:val="24"/>
        </w:rPr>
      </w:pPr>
      <w:r w:rsidRPr="00E1058B">
        <w:rPr>
          <w:sz w:val="28"/>
          <w:szCs w:val="24"/>
        </w:rPr>
        <w:t>2. Игра «Шерлок Холмс»</w:t>
      </w:r>
    </w:p>
    <w:p w:rsidR="00B32716" w:rsidRPr="00E1058B" w:rsidRDefault="00B32716" w:rsidP="002426E7">
      <w:pPr>
        <w:widowControl/>
        <w:snapToGrid/>
        <w:spacing w:line="360" w:lineRule="auto"/>
        <w:ind w:firstLine="709"/>
        <w:rPr>
          <w:sz w:val="28"/>
          <w:szCs w:val="24"/>
        </w:rPr>
      </w:pPr>
      <w:r w:rsidRPr="00E1058B">
        <w:rPr>
          <w:sz w:val="28"/>
          <w:szCs w:val="24"/>
        </w:rPr>
        <w:t>См. занятие 8.</w:t>
      </w:r>
    </w:p>
    <w:p w:rsidR="00B32716" w:rsidRPr="00E1058B" w:rsidRDefault="00B32716" w:rsidP="002426E7">
      <w:pPr>
        <w:widowControl/>
        <w:snapToGrid/>
        <w:spacing w:line="360" w:lineRule="auto"/>
        <w:ind w:firstLine="709"/>
        <w:rPr>
          <w:sz w:val="28"/>
          <w:szCs w:val="24"/>
        </w:rPr>
      </w:pPr>
      <w:r w:rsidRPr="00E1058B">
        <w:rPr>
          <w:sz w:val="28"/>
          <w:szCs w:val="24"/>
        </w:rPr>
        <w:t>3. Игра «Правая, левая»</w:t>
      </w:r>
    </w:p>
    <w:p w:rsidR="00B32716" w:rsidRPr="00E1058B" w:rsidRDefault="00B32716" w:rsidP="002426E7">
      <w:pPr>
        <w:widowControl/>
        <w:snapToGrid/>
        <w:spacing w:line="360" w:lineRule="auto"/>
        <w:ind w:firstLine="709"/>
        <w:rPr>
          <w:sz w:val="28"/>
          <w:szCs w:val="24"/>
        </w:rPr>
      </w:pPr>
      <w:r w:rsidRPr="00E1058B">
        <w:rPr>
          <w:sz w:val="28"/>
          <w:szCs w:val="24"/>
        </w:rPr>
        <w:t>Ведущий читает ряд слов с согласными на конце. В паузах между словами дети поднимают руку: правую — если окончание твердое, левую — если окончание мягкое.</w:t>
      </w:r>
    </w:p>
    <w:p w:rsidR="00B32716" w:rsidRPr="00E1058B" w:rsidRDefault="00B32716" w:rsidP="002426E7">
      <w:pPr>
        <w:widowControl/>
        <w:snapToGrid/>
        <w:spacing w:line="360" w:lineRule="auto"/>
        <w:ind w:firstLine="709"/>
        <w:rPr>
          <w:sz w:val="28"/>
          <w:szCs w:val="24"/>
        </w:rPr>
      </w:pPr>
      <w:r w:rsidRPr="00E1058B">
        <w:rPr>
          <w:sz w:val="28"/>
          <w:szCs w:val="24"/>
        </w:rPr>
        <w:t>Варианты слов: брат, нож, был, мель, брать, ел, рожь, хор, уголь, мел, стал, ель, ток, быль, пыл, вес, жарь, пыль, жар, лаз, цепь, воз, петь, печаль, трус, хруст, грусть, шаг.</w:t>
      </w:r>
    </w:p>
    <w:p w:rsidR="00B32716" w:rsidRPr="00E1058B" w:rsidRDefault="00B32716" w:rsidP="002426E7">
      <w:pPr>
        <w:widowControl/>
        <w:snapToGrid/>
        <w:spacing w:line="360" w:lineRule="auto"/>
        <w:ind w:firstLine="709"/>
        <w:rPr>
          <w:sz w:val="28"/>
          <w:szCs w:val="24"/>
        </w:rPr>
      </w:pPr>
      <w:r w:rsidRPr="00E1058B">
        <w:rPr>
          <w:sz w:val="28"/>
          <w:szCs w:val="24"/>
        </w:rPr>
        <w:t>4. Работа по картинке «Путаница»</w:t>
      </w:r>
    </w:p>
    <w:p w:rsidR="00B32716" w:rsidRPr="00E1058B" w:rsidRDefault="00B32716" w:rsidP="002426E7">
      <w:pPr>
        <w:widowControl/>
        <w:snapToGrid/>
        <w:spacing w:line="360" w:lineRule="auto"/>
        <w:ind w:firstLine="709"/>
        <w:rPr>
          <w:sz w:val="28"/>
          <w:szCs w:val="24"/>
        </w:rPr>
      </w:pPr>
      <w:r w:rsidRPr="00E1058B">
        <w:rPr>
          <w:sz w:val="28"/>
          <w:szCs w:val="24"/>
        </w:rPr>
        <w:t>Подбирается картинка-задачка с перепутанными предметами (звери с «чужими хвостами», мамы с «чужими детенышами» и т.п.) Нужно найти каждому предмету (животному, человеку) подходящую пару и объяснить свой выбор.</w:t>
      </w:r>
    </w:p>
    <w:p w:rsidR="00B32716" w:rsidRPr="00E1058B" w:rsidRDefault="00B32716" w:rsidP="002426E7">
      <w:pPr>
        <w:widowControl/>
        <w:snapToGrid/>
        <w:spacing w:line="360" w:lineRule="auto"/>
        <w:ind w:firstLine="709"/>
        <w:rPr>
          <w:sz w:val="28"/>
          <w:szCs w:val="24"/>
        </w:rPr>
      </w:pPr>
      <w:r w:rsidRPr="00E1058B">
        <w:rPr>
          <w:sz w:val="28"/>
          <w:szCs w:val="24"/>
        </w:rPr>
        <w:t>5. Игра «Мячик-смягчитель»</w:t>
      </w:r>
    </w:p>
    <w:p w:rsidR="00B32716" w:rsidRPr="00E1058B" w:rsidRDefault="00B32716" w:rsidP="002426E7">
      <w:pPr>
        <w:widowControl/>
        <w:snapToGrid/>
        <w:spacing w:line="360" w:lineRule="auto"/>
        <w:ind w:firstLine="709"/>
        <w:rPr>
          <w:sz w:val="28"/>
          <w:szCs w:val="24"/>
        </w:rPr>
      </w:pPr>
      <w:r w:rsidRPr="00E1058B">
        <w:rPr>
          <w:sz w:val="28"/>
          <w:szCs w:val="24"/>
        </w:rPr>
        <w:t>Дети сидят в кругу. Ведущий бросает мяч и произносит слово с твердым окончанием. Ребенок, поймавший мяч, перед тем как бросить его обратно, произносит то же слово, но с мягким окончанием: угол, брат, ел, топ, мел, хор, жар, был, вес, ходит, прав, шутит, пилит, носит, стал, пар, прав, врал, мол, дал.</w:t>
      </w:r>
    </w:p>
    <w:p w:rsidR="00B32716" w:rsidRPr="00E1058B" w:rsidRDefault="00B32716" w:rsidP="002426E7">
      <w:pPr>
        <w:widowControl/>
        <w:snapToGrid/>
        <w:spacing w:line="360" w:lineRule="auto"/>
        <w:ind w:firstLine="709"/>
        <w:rPr>
          <w:sz w:val="28"/>
          <w:szCs w:val="24"/>
        </w:rPr>
      </w:pPr>
      <w:r w:rsidRPr="00E1058B">
        <w:rPr>
          <w:sz w:val="28"/>
          <w:szCs w:val="24"/>
        </w:rPr>
        <w:t>6. Упражнение «Спасибо, до свидания!»</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16</w:t>
      </w:r>
    </w:p>
    <w:p w:rsidR="00B32716" w:rsidRPr="00E1058B" w:rsidRDefault="00B32716" w:rsidP="002426E7">
      <w:pPr>
        <w:widowControl/>
        <w:snapToGrid/>
        <w:spacing w:line="360" w:lineRule="auto"/>
        <w:ind w:firstLine="709"/>
        <w:rPr>
          <w:sz w:val="28"/>
          <w:szCs w:val="24"/>
        </w:rPr>
      </w:pPr>
      <w:r w:rsidRPr="00E1058B">
        <w:rPr>
          <w:sz w:val="28"/>
          <w:szCs w:val="24"/>
        </w:rPr>
        <w:t>1. Игра «Бип»</w:t>
      </w:r>
    </w:p>
    <w:p w:rsidR="00B32716" w:rsidRPr="00E1058B" w:rsidRDefault="00B32716" w:rsidP="002426E7">
      <w:pPr>
        <w:widowControl/>
        <w:snapToGrid/>
        <w:spacing w:line="360" w:lineRule="auto"/>
        <w:ind w:firstLine="709"/>
        <w:rPr>
          <w:sz w:val="28"/>
          <w:szCs w:val="24"/>
        </w:rPr>
      </w:pPr>
      <w:r w:rsidRPr="00E1058B">
        <w:rPr>
          <w:sz w:val="28"/>
          <w:szCs w:val="24"/>
        </w:rPr>
        <w:t>См. занятие 9.</w:t>
      </w:r>
    </w:p>
    <w:p w:rsidR="00B32716" w:rsidRPr="00E1058B" w:rsidRDefault="00B32716" w:rsidP="002426E7">
      <w:pPr>
        <w:widowControl/>
        <w:snapToGrid/>
        <w:spacing w:line="360" w:lineRule="auto"/>
        <w:ind w:firstLine="709"/>
        <w:rPr>
          <w:sz w:val="28"/>
          <w:szCs w:val="24"/>
        </w:rPr>
      </w:pPr>
      <w:r w:rsidRPr="00E1058B">
        <w:rPr>
          <w:sz w:val="28"/>
          <w:szCs w:val="24"/>
        </w:rPr>
        <w:t>2. Игра «Обратный счет»</w:t>
      </w:r>
    </w:p>
    <w:p w:rsidR="00B32716" w:rsidRPr="00E1058B" w:rsidRDefault="00B32716" w:rsidP="002426E7">
      <w:pPr>
        <w:widowControl/>
        <w:snapToGrid/>
        <w:spacing w:line="360" w:lineRule="auto"/>
        <w:ind w:firstLine="709"/>
        <w:rPr>
          <w:sz w:val="28"/>
          <w:szCs w:val="24"/>
        </w:rPr>
      </w:pPr>
      <w:r w:rsidRPr="00E1058B">
        <w:rPr>
          <w:sz w:val="28"/>
          <w:szCs w:val="24"/>
        </w:rPr>
        <w:t>См. занятие 11.</w:t>
      </w:r>
    </w:p>
    <w:p w:rsidR="00B32716" w:rsidRPr="00E1058B" w:rsidRDefault="00B32716" w:rsidP="002426E7">
      <w:pPr>
        <w:widowControl/>
        <w:snapToGrid/>
        <w:spacing w:line="360" w:lineRule="auto"/>
        <w:ind w:firstLine="709"/>
        <w:rPr>
          <w:sz w:val="28"/>
          <w:szCs w:val="24"/>
        </w:rPr>
      </w:pPr>
      <w:r w:rsidRPr="00E1058B">
        <w:rPr>
          <w:sz w:val="28"/>
          <w:szCs w:val="24"/>
        </w:rPr>
        <w:t>3. Игра «Назови соседей»</w:t>
      </w:r>
    </w:p>
    <w:p w:rsidR="00B32716" w:rsidRPr="00E1058B" w:rsidRDefault="00B32716" w:rsidP="002426E7">
      <w:pPr>
        <w:widowControl/>
        <w:snapToGrid/>
        <w:spacing w:line="360" w:lineRule="auto"/>
        <w:ind w:firstLine="709"/>
        <w:rPr>
          <w:sz w:val="28"/>
          <w:szCs w:val="24"/>
        </w:rPr>
      </w:pPr>
      <w:r w:rsidRPr="00E1058B">
        <w:rPr>
          <w:sz w:val="28"/>
          <w:szCs w:val="24"/>
        </w:rPr>
        <w:t>Играющие сидят в круге. Ведущий бросает мяч ребенку, называет числа от 0 до 10. Поймавший мяч должен назвать «соседей», то есть числа на 1 меньше и на 1 больше. После этого он возвращает мяч ведущему.</w:t>
      </w:r>
    </w:p>
    <w:p w:rsidR="00B32716" w:rsidRPr="00E1058B" w:rsidRDefault="00B32716" w:rsidP="002426E7">
      <w:pPr>
        <w:widowControl/>
        <w:snapToGrid/>
        <w:spacing w:line="360" w:lineRule="auto"/>
        <w:ind w:firstLine="709"/>
        <w:rPr>
          <w:sz w:val="28"/>
          <w:szCs w:val="24"/>
        </w:rPr>
      </w:pPr>
      <w:r w:rsidRPr="00E1058B">
        <w:rPr>
          <w:sz w:val="28"/>
          <w:szCs w:val="24"/>
        </w:rPr>
        <w:t>4. Игра «Рыба, птица, зверь»</w:t>
      </w:r>
    </w:p>
    <w:p w:rsidR="00B32716" w:rsidRPr="00E1058B" w:rsidRDefault="00B32716" w:rsidP="002426E7">
      <w:pPr>
        <w:widowControl/>
        <w:snapToGrid/>
        <w:spacing w:line="360" w:lineRule="auto"/>
        <w:ind w:firstLine="709"/>
        <w:rPr>
          <w:sz w:val="28"/>
          <w:szCs w:val="24"/>
        </w:rPr>
      </w:pPr>
      <w:r w:rsidRPr="00E1058B">
        <w:rPr>
          <w:sz w:val="28"/>
          <w:szCs w:val="24"/>
        </w:rPr>
        <w:t>Дети сидят в круге. Ведущий указывает по очереди на каждого игрока и произносит: «Рыба, птица, зверь, рыба, птица, зверь...» Тот игрок, на котором остановилась считалочка, должен быстро назвать в данном случае рыбу.</w:t>
      </w:r>
    </w:p>
    <w:p w:rsidR="00B32716" w:rsidRPr="00E1058B" w:rsidRDefault="00B32716" w:rsidP="002426E7">
      <w:pPr>
        <w:widowControl/>
        <w:snapToGrid/>
        <w:spacing w:line="360" w:lineRule="auto"/>
        <w:ind w:firstLine="709"/>
        <w:rPr>
          <w:sz w:val="28"/>
          <w:szCs w:val="24"/>
        </w:rPr>
      </w:pPr>
      <w:r w:rsidRPr="00E1058B">
        <w:rPr>
          <w:sz w:val="28"/>
          <w:szCs w:val="24"/>
        </w:rPr>
        <w:t>5. Упражнение «Лабиринт» (рисунок)</w:t>
      </w:r>
    </w:p>
    <w:p w:rsidR="00B32716" w:rsidRPr="00E1058B" w:rsidRDefault="00B32716" w:rsidP="002426E7">
      <w:pPr>
        <w:widowControl/>
        <w:snapToGrid/>
        <w:spacing w:line="360" w:lineRule="auto"/>
        <w:ind w:firstLine="709"/>
        <w:rPr>
          <w:sz w:val="28"/>
          <w:szCs w:val="24"/>
        </w:rPr>
      </w:pPr>
      <w:r w:rsidRPr="00E1058B">
        <w:rPr>
          <w:sz w:val="28"/>
          <w:szCs w:val="24"/>
        </w:rPr>
        <w:t>Детям предлагается найти выход из лабиринта.</w:t>
      </w:r>
    </w:p>
    <w:p w:rsidR="00B32716" w:rsidRPr="00E1058B" w:rsidRDefault="00B32716" w:rsidP="002426E7">
      <w:pPr>
        <w:widowControl/>
        <w:snapToGrid/>
        <w:spacing w:line="360" w:lineRule="auto"/>
        <w:ind w:firstLine="709"/>
        <w:rPr>
          <w:sz w:val="28"/>
          <w:szCs w:val="24"/>
        </w:rPr>
      </w:pPr>
      <w:r w:rsidRPr="00E1058B">
        <w:rPr>
          <w:sz w:val="28"/>
          <w:szCs w:val="24"/>
        </w:rPr>
        <w:t>6. Итоги занятия (настроение в цвете)</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17</w:t>
      </w:r>
    </w:p>
    <w:p w:rsidR="00B32716" w:rsidRPr="00E1058B" w:rsidRDefault="00B32716" w:rsidP="002426E7">
      <w:pPr>
        <w:widowControl/>
        <w:snapToGrid/>
        <w:spacing w:line="360" w:lineRule="auto"/>
        <w:ind w:firstLine="709"/>
        <w:rPr>
          <w:sz w:val="28"/>
          <w:szCs w:val="24"/>
        </w:rPr>
      </w:pPr>
      <w:r w:rsidRPr="00E1058B">
        <w:rPr>
          <w:sz w:val="28"/>
          <w:szCs w:val="24"/>
        </w:rPr>
        <w:t>1. Игра «Имя + прилагательное»</w:t>
      </w:r>
    </w:p>
    <w:p w:rsidR="00B32716" w:rsidRPr="00E1058B" w:rsidRDefault="00B32716" w:rsidP="002426E7">
      <w:pPr>
        <w:widowControl/>
        <w:snapToGrid/>
        <w:spacing w:line="360" w:lineRule="auto"/>
        <w:ind w:firstLine="709"/>
        <w:rPr>
          <w:sz w:val="28"/>
          <w:szCs w:val="24"/>
        </w:rPr>
      </w:pPr>
      <w:r w:rsidRPr="00E1058B">
        <w:rPr>
          <w:sz w:val="28"/>
          <w:szCs w:val="24"/>
        </w:rPr>
        <w:t>См. занятие 4.</w:t>
      </w:r>
    </w:p>
    <w:p w:rsidR="00B32716" w:rsidRPr="00E1058B" w:rsidRDefault="00B32716" w:rsidP="002426E7">
      <w:pPr>
        <w:widowControl/>
        <w:snapToGrid/>
        <w:spacing w:line="360" w:lineRule="auto"/>
        <w:ind w:firstLine="709"/>
        <w:rPr>
          <w:sz w:val="28"/>
          <w:szCs w:val="24"/>
        </w:rPr>
      </w:pPr>
      <w:r w:rsidRPr="00E1058B">
        <w:rPr>
          <w:sz w:val="28"/>
          <w:szCs w:val="24"/>
        </w:rPr>
        <w:t>2. Игра «Много — один»</w:t>
      </w:r>
    </w:p>
    <w:p w:rsidR="00B32716" w:rsidRPr="00E1058B" w:rsidRDefault="00B32716" w:rsidP="002426E7">
      <w:pPr>
        <w:widowControl/>
        <w:snapToGrid/>
        <w:spacing w:line="360" w:lineRule="auto"/>
        <w:ind w:firstLine="709"/>
        <w:rPr>
          <w:sz w:val="28"/>
          <w:szCs w:val="24"/>
        </w:rPr>
      </w:pPr>
      <w:r w:rsidRPr="00E1058B">
        <w:rPr>
          <w:sz w:val="28"/>
          <w:szCs w:val="24"/>
        </w:rPr>
        <w:t>Дети сидят в круге. Ведущий бросает мяч, называя слово во множественном числе. Ребенок возвращает мяч и повторяет слово в единственном числе.</w:t>
      </w:r>
    </w:p>
    <w:p w:rsidR="00B32716" w:rsidRPr="00E1058B" w:rsidRDefault="00B32716" w:rsidP="002426E7">
      <w:pPr>
        <w:widowControl/>
        <w:snapToGrid/>
        <w:spacing w:line="360" w:lineRule="auto"/>
        <w:ind w:firstLine="709"/>
        <w:rPr>
          <w:sz w:val="28"/>
          <w:szCs w:val="24"/>
        </w:rPr>
      </w:pPr>
      <w:r w:rsidRPr="00E1058B">
        <w:rPr>
          <w:sz w:val="28"/>
          <w:szCs w:val="24"/>
        </w:rPr>
        <w:t>Варианты слов: коты, грачи, леса, мосты, столбы, дома, блины, глаза, сады, зонты, коржи, слоны, носы, листы и т.д.</w:t>
      </w:r>
    </w:p>
    <w:p w:rsidR="00B32716" w:rsidRPr="00E1058B" w:rsidRDefault="00B32716" w:rsidP="002426E7">
      <w:pPr>
        <w:widowControl/>
        <w:snapToGrid/>
        <w:spacing w:line="360" w:lineRule="auto"/>
        <w:ind w:firstLine="709"/>
        <w:rPr>
          <w:sz w:val="28"/>
          <w:szCs w:val="24"/>
        </w:rPr>
      </w:pPr>
      <w:r w:rsidRPr="00E1058B">
        <w:rPr>
          <w:sz w:val="28"/>
          <w:szCs w:val="24"/>
        </w:rPr>
        <w:t>3. Игра «Четыре стихии»</w:t>
      </w:r>
    </w:p>
    <w:p w:rsidR="00B32716" w:rsidRPr="00E1058B" w:rsidRDefault="00B32716" w:rsidP="002426E7">
      <w:pPr>
        <w:widowControl/>
        <w:snapToGrid/>
        <w:spacing w:line="360" w:lineRule="auto"/>
        <w:ind w:firstLine="709"/>
        <w:rPr>
          <w:sz w:val="28"/>
          <w:szCs w:val="24"/>
        </w:rPr>
      </w:pPr>
      <w:r w:rsidRPr="00E1058B">
        <w:rPr>
          <w:sz w:val="28"/>
          <w:szCs w:val="24"/>
        </w:rPr>
        <w:t>См. занятие 8.</w:t>
      </w:r>
    </w:p>
    <w:p w:rsidR="00B32716" w:rsidRPr="00E1058B" w:rsidRDefault="00B32716" w:rsidP="002426E7">
      <w:pPr>
        <w:widowControl/>
        <w:snapToGrid/>
        <w:spacing w:line="360" w:lineRule="auto"/>
        <w:ind w:firstLine="709"/>
        <w:rPr>
          <w:sz w:val="28"/>
          <w:szCs w:val="24"/>
        </w:rPr>
      </w:pPr>
      <w:r w:rsidRPr="00E1058B">
        <w:rPr>
          <w:sz w:val="28"/>
          <w:szCs w:val="24"/>
        </w:rPr>
        <w:t>4. Игра «Запомни свое место»</w:t>
      </w:r>
    </w:p>
    <w:p w:rsidR="00B32716" w:rsidRPr="00E1058B" w:rsidRDefault="00B32716" w:rsidP="002426E7">
      <w:pPr>
        <w:widowControl/>
        <w:snapToGrid/>
        <w:spacing w:line="360" w:lineRule="auto"/>
        <w:ind w:firstLine="709"/>
        <w:rPr>
          <w:sz w:val="28"/>
          <w:szCs w:val="24"/>
        </w:rPr>
      </w:pPr>
      <w:r w:rsidRPr="00E1058B">
        <w:rPr>
          <w:sz w:val="28"/>
          <w:szCs w:val="24"/>
        </w:rPr>
        <w:t>Дети становятся в разных углах комнаты. Каждый ребенок должен запомнить свое место. По сигналу ведущего (один хлопок) все бегут со своих мест, собираются в центре и ходят по кругу. По следующему сигналу ведущего (два хлопка) дети должны вернуться на свои места. Местоположение детей несколько раз меняется.</w:t>
      </w:r>
    </w:p>
    <w:p w:rsidR="00B32716" w:rsidRPr="00E1058B" w:rsidRDefault="00B32716" w:rsidP="002426E7">
      <w:pPr>
        <w:widowControl/>
        <w:snapToGrid/>
        <w:spacing w:line="360" w:lineRule="auto"/>
        <w:ind w:firstLine="709"/>
        <w:rPr>
          <w:sz w:val="28"/>
          <w:szCs w:val="24"/>
        </w:rPr>
      </w:pPr>
      <w:r w:rsidRPr="00E1058B">
        <w:rPr>
          <w:sz w:val="28"/>
          <w:szCs w:val="24"/>
        </w:rPr>
        <w:t>5. Рассматривание зашумованной картинки</w:t>
      </w:r>
    </w:p>
    <w:p w:rsidR="00B32716" w:rsidRPr="00E1058B" w:rsidRDefault="00B32716" w:rsidP="002426E7">
      <w:pPr>
        <w:widowControl/>
        <w:snapToGrid/>
        <w:spacing w:line="360" w:lineRule="auto"/>
        <w:ind w:firstLine="709"/>
        <w:rPr>
          <w:sz w:val="28"/>
          <w:szCs w:val="24"/>
        </w:rPr>
      </w:pPr>
      <w:r w:rsidRPr="00E1058B">
        <w:rPr>
          <w:sz w:val="28"/>
          <w:szCs w:val="24"/>
        </w:rPr>
        <w:t>См. занятие 3.</w:t>
      </w:r>
    </w:p>
    <w:p w:rsidR="00B32716" w:rsidRPr="00E1058B" w:rsidRDefault="00B32716" w:rsidP="002426E7">
      <w:pPr>
        <w:widowControl/>
        <w:snapToGrid/>
        <w:spacing w:line="360" w:lineRule="auto"/>
        <w:ind w:firstLine="709"/>
        <w:rPr>
          <w:sz w:val="28"/>
          <w:szCs w:val="24"/>
        </w:rPr>
      </w:pPr>
      <w:r w:rsidRPr="00E1058B">
        <w:rPr>
          <w:sz w:val="28"/>
          <w:szCs w:val="24"/>
        </w:rPr>
        <w:t>6. Упражнение «Послушай, что за окном?»</w:t>
      </w:r>
    </w:p>
    <w:p w:rsidR="00B32716" w:rsidRPr="00E1058B" w:rsidRDefault="00B32716" w:rsidP="002426E7">
      <w:pPr>
        <w:widowControl/>
        <w:snapToGrid/>
        <w:spacing w:line="360" w:lineRule="auto"/>
        <w:ind w:firstLine="709"/>
        <w:rPr>
          <w:sz w:val="28"/>
          <w:szCs w:val="24"/>
        </w:rPr>
      </w:pPr>
      <w:r w:rsidRPr="00E1058B">
        <w:rPr>
          <w:sz w:val="28"/>
          <w:szCs w:val="24"/>
        </w:rPr>
        <w:t>Ведущий предлагает послушать, что происходит за окном. Каждый ребенок должен рассказать, что он слышал.</w:t>
      </w:r>
    </w:p>
    <w:p w:rsidR="00B32716" w:rsidRPr="00E1058B" w:rsidRDefault="00B32716" w:rsidP="002426E7">
      <w:pPr>
        <w:widowControl/>
        <w:snapToGrid/>
        <w:spacing w:line="360" w:lineRule="auto"/>
        <w:ind w:firstLine="709"/>
        <w:rPr>
          <w:sz w:val="28"/>
          <w:szCs w:val="24"/>
        </w:rPr>
      </w:pPr>
      <w:r w:rsidRPr="00E1058B">
        <w:rPr>
          <w:sz w:val="28"/>
          <w:szCs w:val="24"/>
        </w:rPr>
        <w:t>7. Итоги занятия (настроение в цвете)</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18</w:t>
      </w:r>
    </w:p>
    <w:p w:rsidR="00B32716" w:rsidRPr="00E1058B" w:rsidRDefault="00B32716" w:rsidP="002426E7">
      <w:pPr>
        <w:widowControl/>
        <w:snapToGrid/>
        <w:spacing w:line="360" w:lineRule="auto"/>
        <w:ind w:firstLine="709"/>
        <w:rPr>
          <w:sz w:val="28"/>
          <w:szCs w:val="24"/>
        </w:rPr>
      </w:pPr>
      <w:r w:rsidRPr="00E1058B">
        <w:rPr>
          <w:sz w:val="28"/>
          <w:szCs w:val="24"/>
        </w:rPr>
        <w:t>1. Игра «Снежный ком»</w:t>
      </w:r>
    </w:p>
    <w:p w:rsidR="00B32716" w:rsidRPr="00E1058B" w:rsidRDefault="00B32716" w:rsidP="002426E7">
      <w:pPr>
        <w:widowControl/>
        <w:snapToGrid/>
        <w:spacing w:line="360" w:lineRule="auto"/>
        <w:ind w:firstLine="709"/>
        <w:rPr>
          <w:sz w:val="28"/>
          <w:szCs w:val="24"/>
        </w:rPr>
      </w:pPr>
      <w:r w:rsidRPr="00E1058B">
        <w:rPr>
          <w:sz w:val="28"/>
          <w:szCs w:val="24"/>
        </w:rPr>
        <w:t>См. занятие 1.</w:t>
      </w:r>
    </w:p>
    <w:p w:rsidR="00B32716" w:rsidRPr="00E1058B" w:rsidRDefault="00B32716" w:rsidP="002426E7">
      <w:pPr>
        <w:widowControl/>
        <w:snapToGrid/>
        <w:spacing w:line="360" w:lineRule="auto"/>
        <w:ind w:firstLine="709"/>
        <w:rPr>
          <w:sz w:val="28"/>
          <w:szCs w:val="24"/>
        </w:rPr>
      </w:pPr>
      <w:r w:rsidRPr="00E1058B">
        <w:rPr>
          <w:sz w:val="28"/>
          <w:szCs w:val="24"/>
        </w:rPr>
        <w:t>2. Игра «Зеваки»</w:t>
      </w:r>
    </w:p>
    <w:p w:rsidR="00B32716" w:rsidRPr="00E1058B" w:rsidRDefault="00B32716" w:rsidP="002426E7">
      <w:pPr>
        <w:widowControl/>
        <w:snapToGrid/>
        <w:spacing w:line="360" w:lineRule="auto"/>
        <w:ind w:firstLine="709"/>
        <w:rPr>
          <w:sz w:val="28"/>
          <w:szCs w:val="24"/>
        </w:rPr>
      </w:pPr>
      <w:r w:rsidRPr="00E1058B">
        <w:rPr>
          <w:sz w:val="28"/>
          <w:szCs w:val="24"/>
        </w:rPr>
        <w:t>См. занятие 14.</w:t>
      </w:r>
    </w:p>
    <w:p w:rsidR="00B32716" w:rsidRPr="00E1058B" w:rsidRDefault="00B32716" w:rsidP="002426E7">
      <w:pPr>
        <w:widowControl/>
        <w:snapToGrid/>
        <w:spacing w:line="360" w:lineRule="auto"/>
        <w:ind w:firstLine="709"/>
        <w:rPr>
          <w:sz w:val="28"/>
          <w:szCs w:val="24"/>
        </w:rPr>
      </w:pPr>
      <w:r w:rsidRPr="00E1058B">
        <w:rPr>
          <w:sz w:val="28"/>
          <w:szCs w:val="24"/>
        </w:rPr>
        <w:t>3. Игра «Сколько в слове слогов»</w:t>
      </w:r>
    </w:p>
    <w:p w:rsidR="00B32716" w:rsidRPr="00E1058B" w:rsidRDefault="00B32716" w:rsidP="002426E7">
      <w:pPr>
        <w:widowControl/>
        <w:snapToGrid/>
        <w:spacing w:line="360" w:lineRule="auto"/>
        <w:ind w:firstLine="709"/>
        <w:rPr>
          <w:sz w:val="28"/>
          <w:szCs w:val="24"/>
        </w:rPr>
      </w:pPr>
      <w:r w:rsidRPr="00E1058B">
        <w:rPr>
          <w:sz w:val="28"/>
          <w:szCs w:val="24"/>
        </w:rPr>
        <w:t>Дети сидят в круге. Ведущий бросает мяч ребенку и называет слово. Ребенок, получивший мяч, называет количество слогов в этом слове и возвращает мяч ведущему.</w:t>
      </w:r>
    </w:p>
    <w:p w:rsidR="00B32716" w:rsidRPr="00E1058B" w:rsidRDefault="00B32716" w:rsidP="002426E7">
      <w:pPr>
        <w:widowControl/>
        <w:snapToGrid/>
        <w:spacing w:line="360" w:lineRule="auto"/>
        <w:ind w:firstLine="709"/>
        <w:rPr>
          <w:sz w:val="28"/>
          <w:szCs w:val="24"/>
        </w:rPr>
      </w:pPr>
      <w:r w:rsidRPr="00E1058B">
        <w:rPr>
          <w:sz w:val="28"/>
          <w:szCs w:val="24"/>
        </w:rPr>
        <w:t>Варианты слов: дуб, коза, брат, вода, шум, поле, зима, кит, сундук, жираф, кот, шуба, шар, слово, чашка, книга, мука, бочка, кирпич, лес.</w:t>
      </w:r>
    </w:p>
    <w:p w:rsidR="00B32716" w:rsidRPr="00E1058B" w:rsidRDefault="00B32716" w:rsidP="002426E7">
      <w:pPr>
        <w:widowControl/>
        <w:snapToGrid/>
        <w:spacing w:line="360" w:lineRule="auto"/>
        <w:ind w:firstLine="709"/>
        <w:rPr>
          <w:sz w:val="28"/>
          <w:szCs w:val="24"/>
        </w:rPr>
      </w:pPr>
      <w:r w:rsidRPr="00E1058B">
        <w:rPr>
          <w:sz w:val="28"/>
          <w:szCs w:val="24"/>
        </w:rPr>
        <w:t>4. Игра «Треугольники»</w:t>
      </w:r>
    </w:p>
    <w:p w:rsidR="00B32716" w:rsidRPr="00E1058B" w:rsidRDefault="00B32716" w:rsidP="002426E7">
      <w:pPr>
        <w:widowControl/>
        <w:snapToGrid/>
        <w:spacing w:line="360" w:lineRule="auto"/>
        <w:ind w:firstLine="709"/>
        <w:rPr>
          <w:sz w:val="28"/>
          <w:szCs w:val="24"/>
        </w:rPr>
      </w:pPr>
      <w:r w:rsidRPr="00E1058B">
        <w:rPr>
          <w:sz w:val="28"/>
          <w:szCs w:val="24"/>
        </w:rPr>
        <w:t>См. занятие 10.</w:t>
      </w:r>
    </w:p>
    <w:p w:rsidR="00B32716" w:rsidRPr="00E1058B" w:rsidRDefault="00B32716" w:rsidP="002426E7">
      <w:pPr>
        <w:widowControl/>
        <w:snapToGrid/>
        <w:spacing w:line="360" w:lineRule="auto"/>
        <w:ind w:firstLine="709"/>
        <w:rPr>
          <w:sz w:val="28"/>
          <w:szCs w:val="24"/>
        </w:rPr>
      </w:pPr>
      <w:r w:rsidRPr="00E1058B">
        <w:rPr>
          <w:sz w:val="28"/>
          <w:szCs w:val="24"/>
        </w:rPr>
        <w:t>5. Упражнение «Галки и палки»</w:t>
      </w:r>
    </w:p>
    <w:p w:rsidR="00B32716" w:rsidRPr="00E1058B" w:rsidRDefault="00B32716" w:rsidP="002426E7">
      <w:pPr>
        <w:widowControl/>
        <w:snapToGrid/>
        <w:spacing w:line="360" w:lineRule="auto"/>
        <w:ind w:firstLine="709"/>
        <w:rPr>
          <w:sz w:val="28"/>
          <w:szCs w:val="24"/>
        </w:rPr>
      </w:pPr>
      <w:r w:rsidRPr="00E1058B">
        <w:rPr>
          <w:sz w:val="28"/>
          <w:szCs w:val="24"/>
        </w:rPr>
        <w:t>Прилетели галки,</w:t>
      </w:r>
    </w:p>
    <w:p w:rsidR="00B32716" w:rsidRPr="00E1058B" w:rsidRDefault="00B32716" w:rsidP="002426E7">
      <w:pPr>
        <w:widowControl/>
        <w:snapToGrid/>
        <w:spacing w:line="360" w:lineRule="auto"/>
        <w:ind w:firstLine="709"/>
        <w:rPr>
          <w:sz w:val="28"/>
          <w:szCs w:val="24"/>
        </w:rPr>
      </w:pPr>
      <w:r w:rsidRPr="00E1058B">
        <w:rPr>
          <w:sz w:val="28"/>
          <w:szCs w:val="24"/>
        </w:rPr>
        <w:t>Сели на палки.</w:t>
      </w:r>
    </w:p>
    <w:p w:rsidR="00B32716" w:rsidRPr="00E1058B" w:rsidRDefault="00B32716" w:rsidP="002426E7">
      <w:pPr>
        <w:widowControl/>
        <w:snapToGrid/>
        <w:spacing w:line="360" w:lineRule="auto"/>
        <w:ind w:firstLine="709"/>
        <w:rPr>
          <w:sz w:val="28"/>
          <w:szCs w:val="24"/>
        </w:rPr>
      </w:pPr>
      <w:r w:rsidRPr="00E1058B">
        <w:rPr>
          <w:sz w:val="28"/>
          <w:szCs w:val="24"/>
        </w:rPr>
        <w:t>Если на каждой палке</w:t>
      </w:r>
    </w:p>
    <w:p w:rsidR="00B32716" w:rsidRPr="00E1058B" w:rsidRDefault="00B32716" w:rsidP="002426E7">
      <w:pPr>
        <w:widowControl/>
        <w:snapToGrid/>
        <w:spacing w:line="360" w:lineRule="auto"/>
        <w:ind w:firstLine="709"/>
        <w:rPr>
          <w:sz w:val="28"/>
          <w:szCs w:val="24"/>
        </w:rPr>
      </w:pPr>
      <w:r w:rsidRPr="00E1058B">
        <w:rPr>
          <w:sz w:val="28"/>
          <w:szCs w:val="24"/>
        </w:rPr>
        <w:t>Сядет по одной галке,</w:t>
      </w:r>
    </w:p>
    <w:p w:rsidR="00B32716" w:rsidRPr="00E1058B" w:rsidRDefault="00B32716" w:rsidP="002426E7">
      <w:pPr>
        <w:widowControl/>
        <w:snapToGrid/>
        <w:spacing w:line="360" w:lineRule="auto"/>
        <w:ind w:firstLine="709"/>
        <w:rPr>
          <w:sz w:val="28"/>
          <w:szCs w:val="24"/>
        </w:rPr>
      </w:pPr>
      <w:r w:rsidRPr="00E1058B">
        <w:rPr>
          <w:sz w:val="28"/>
          <w:szCs w:val="24"/>
        </w:rPr>
        <w:t>То для одной галки</w:t>
      </w:r>
    </w:p>
    <w:p w:rsidR="00B32716" w:rsidRPr="00E1058B" w:rsidRDefault="00B32716" w:rsidP="002426E7">
      <w:pPr>
        <w:widowControl/>
        <w:snapToGrid/>
        <w:spacing w:line="360" w:lineRule="auto"/>
        <w:ind w:firstLine="709"/>
        <w:rPr>
          <w:sz w:val="28"/>
          <w:szCs w:val="24"/>
        </w:rPr>
      </w:pPr>
      <w:r w:rsidRPr="00E1058B">
        <w:rPr>
          <w:sz w:val="28"/>
          <w:szCs w:val="24"/>
        </w:rPr>
        <w:t>Не хватит палки.</w:t>
      </w:r>
    </w:p>
    <w:p w:rsidR="00B32716" w:rsidRPr="00E1058B" w:rsidRDefault="00B32716" w:rsidP="002426E7">
      <w:pPr>
        <w:widowControl/>
        <w:snapToGrid/>
        <w:spacing w:line="360" w:lineRule="auto"/>
        <w:ind w:firstLine="709"/>
        <w:rPr>
          <w:sz w:val="28"/>
          <w:szCs w:val="24"/>
        </w:rPr>
      </w:pPr>
      <w:r w:rsidRPr="00E1058B">
        <w:rPr>
          <w:sz w:val="28"/>
          <w:szCs w:val="24"/>
        </w:rPr>
        <w:t>Если же на каждой палке</w:t>
      </w:r>
    </w:p>
    <w:p w:rsidR="00B32716" w:rsidRPr="00E1058B" w:rsidRDefault="00B32716" w:rsidP="002426E7">
      <w:pPr>
        <w:widowControl/>
        <w:snapToGrid/>
        <w:spacing w:line="360" w:lineRule="auto"/>
        <w:ind w:firstLine="709"/>
        <w:rPr>
          <w:sz w:val="28"/>
          <w:szCs w:val="24"/>
        </w:rPr>
      </w:pPr>
      <w:r w:rsidRPr="00E1058B">
        <w:rPr>
          <w:sz w:val="28"/>
          <w:szCs w:val="24"/>
        </w:rPr>
        <w:t>Сядет по две галки,</w:t>
      </w:r>
    </w:p>
    <w:p w:rsidR="00B32716" w:rsidRPr="00E1058B" w:rsidRDefault="00B32716" w:rsidP="002426E7">
      <w:pPr>
        <w:widowControl/>
        <w:snapToGrid/>
        <w:spacing w:line="360" w:lineRule="auto"/>
        <w:ind w:firstLine="709"/>
        <w:rPr>
          <w:sz w:val="28"/>
          <w:szCs w:val="24"/>
        </w:rPr>
      </w:pPr>
      <w:r w:rsidRPr="00E1058B">
        <w:rPr>
          <w:sz w:val="28"/>
          <w:szCs w:val="24"/>
        </w:rPr>
        <w:t>То одна из палок</w:t>
      </w:r>
    </w:p>
    <w:p w:rsidR="00B32716" w:rsidRPr="00E1058B" w:rsidRDefault="00B32716" w:rsidP="002426E7">
      <w:pPr>
        <w:widowControl/>
        <w:snapToGrid/>
        <w:spacing w:line="360" w:lineRule="auto"/>
        <w:ind w:firstLine="709"/>
        <w:rPr>
          <w:sz w:val="28"/>
          <w:szCs w:val="24"/>
        </w:rPr>
      </w:pPr>
      <w:r w:rsidRPr="00E1058B">
        <w:rPr>
          <w:sz w:val="28"/>
          <w:szCs w:val="24"/>
        </w:rPr>
        <w:t>Будет без галок.</w:t>
      </w:r>
    </w:p>
    <w:p w:rsidR="00B32716" w:rsidRPr="00E1058B" w:rsidRDefault="00B32716" w:rsidP="002426E7">
      <w:pPr>
        <w:widowControl/>
        <w:snapToGrid/>
        <w:spacing w:line="360" w:lineRule="auto"/>
        <w:ind w:firstLine="709"/>
        <w:rPr>
          <w:sz w:val="28"/>
          <w:szCs w:val="24"/>
        </w:rPr>
      </w:pPr>
      <w:r w:rsidRPr="00E1058B">
        <w:rPr>
          <w:sz w:val="28"/>
          <w:szCs w:val="24"/>
        </w:rPr>
        <w:t>Сколько было галок?</w:t>
      </w:r>
    </w:p>
    <w:p w:rsidR="00B32716" w:rsidRPr="00E1058B" w:rsidRDefault="00B32716" w:rsidP="002426E7">
      <w:pPr>
        <w:widowControl/>
        <w:snapToGrid/>
        <w:spacing w:line="360" w:lineRule="auto"/>
        <w:ind w:firstLine="709"/>
        <w:rPr>
          <w:sz w:val="28"/>
          <w:szCs w:val="24"/>
        </w:rPr>
      </w:pPr>
      <w:r w:rsidRPr="00E1058B">
        <w:rPr>
          <w:sz w:val="28"/>
          <w:szCs w:val="24"/>
        </w:rPr>
        <w:t>А сколько палок?</w:t>
      </w:r>
    </w:p>
    <w:p w:rsidR="00B32716" w:rsidRPr="00E1058B" w:rsidRDefault="00B32716" w:rsidP="002426E7">
      <w:pPr>
        <w:widowControl/>
        <w:snapToGrid/>
        <w:spacing w:line="360" w:lineRule="auto"/>
        <w:ind w:firstLine="709"/>
        <w:rPr>
          <w:sz w:val="28"/>
          <w:szCs w:val="24"/>
        </w:rPr>
      </w:pPr>
      <w:r w:rsidRPr="00E1058B">
        <w:rPr>
          <w:sz w:val="28"/>
          <w:szCs w:val="24"/>
        </w:rPr>
        <w:t>Ответ: 4 галки, 3 палки.</w:t>
      </w:r>
    </w:p>
    <w:p w:rsidR="00B32716" w:rsidRPr="00E1058B" w:rsidRDefault="00B32716" w:rsidP="002426E7">
      <w:pPr>
        <w:widowControl/>
        <w:snapToGrid/>
        <w:spacing w:line="360" w:lineRule="auto"/>
        <w:ind w:firstLine="709"/>
        <w:rPr>
          <w:sz w:val="28"/>
          <w:szCs w:val="24"/>
        </w:rPr>
      </w:pPr>
      <w:r w:rsidRPr="00E1058B">
        <w:rPr>
          <w:sz w:val="28"/>
          <w:szCs w:val="24"/>
        </w:rPr>
        <w:t>6. Упражнение «Спасибо, до свидания!»</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19</w:t>
      </w:r>
    </w:p>
    <w:p w:rsidR="00B32716" w:rsidRPr="00E1058B" w:rsidRDefault="00B32716" w:rsidP="002426E7">
      <w:pPr>
        <w:widowControl/>
        <w:snapToGrid/>
        <w:spacing w:line="360" w:lineRule="auto"/>
        <w:ind w:firstLine="709"/>
        <w:rPr>
          <w:sz w:val="28"/>
          <w:szCs w:val="24"/>
        </w:rPr>
      </w:pPr>
      <w:r w:rsidRPr="00E1058B">
        <w:rPr>
          <w:sz w:val="28"/>
          <w:szCs w:val="24"/>
        </w:rPr>
        <w:t>1. Игра «Бип»</w:t>
      </w:r>
    </w:p>
    <w:p w:rsidR="00B32716" w:rsidRPr="00E1058B" w:rsidRDefault="00B32716" w:rsidP="002426E7">
      <w:pPr>
        <w:widowControl/>
        <w:snapToGrid/>
        <w:spacing w:line="360" w:lineRule="auto"/>
        <w:ind w:firstLine="709"/>
        <w:rPr>
          <w:sz w:val="28"/>
          <w:szCs w:val="24"/>
        </w:rPr>
      </w:pPr>
      <w:r w:rsidRPr="00E1058B">
        <w:rPr>
          <w:sz w:val="28"/>
          <w:szCs w:val="24"/>
        </w:rPr>
        <w:t>См. занятие 9.</w:t>
      </w:r>
    </w:p>
    <w:p w:rsidR="00B32716" w:rsidRPr="00E1058B" w:rsidRDefault="00B32716" w:rsidP="002426E7">
      <w:pPr>
        <w:widowControl/>
        <w:snapToGrid/>
        <w:spacing w:line="360" w:lineRule="auto"/>
        <w:ind w:firstLine="709"/>
        <w:rPr>
          <w:sz w:val="28"/>
          <w:szCs w:val="24"/>
        </w:rPr>
      </w:pPr>
      <w:r w:rsidRPr="00E1058B">
        <w:rPr>
          <w:sz w:val="28"/>
          <w:szCs w:val="24"/>
        </w:rPr>
        <w:t>2. Игра «Тропинка»</w:t>
      </w:r>
    </w:p>
    <w:p w:rsidR="00B32716" w:rsidRPr="00E1058B" w:rsidRDefault="00B32716" w:rsidP="002426E7">
      <w:pPr>
        <w:widowControl/>
        <w:snapToGrid/>
        <w:spacing w:line="360" w:lineRule="auto"/>
        <w:ind w:firstLine="709"/>
        <w:rPr>
          <w:sz w:val="28"/>
          <w:szCs w:val="24"/>
        </w:rPr>
      </w:pPr>
      <w:r w:rsidRPr="00E1058B">
        <w:rPr>
          <w:sz w:val="28"/>
          <w:szCs w:val="24"/>
        </w:rPr>
        <w:t>Дети берутся за руки, образуя круг, и по сигналу ведущего начинают движение по кругу в правую сторону до тех пор, пока ведущий не произнесет слово-задание. Если ведущий говорит: «Тропинка», — все дети становятся друг за другом и кладут руки на плечи впереди стоящего. Если ведущий говорит: «Копна», — дети направляются к центру круга, выставив руки вперед. Если ведущий скажет: «Кочки», — дети приседают, положив руки на голову. Задания ведущим чередуются.</w:t>
      </w:r>
    </w:p>
    <w:p w:rsidR="00B32716" w:rsidRPr="00E1058B" w:rsidRDefault="00B32716" w:rsidP="002426E7">
      <w:pPr>
        <w:widowControl/>
        <w:snapToGrid/>
        <w:spacing w:line="360" w:lineRule="auto"/>
        <w:ind w:firstLine="709"/>
        <w:rPr>
          <w:sz w:val="28"/>
          <w:szCs w:val="24"/>
        </w:rPr>
      </w:pPr>
      <w:r w:rsidRPr="00E1058B">
        <w:rPr>
          <w:sz w:val="28"/>
          <w:szCs w:val="24"/>
        </w:rPr>
        <w:t>3. Игра «Утренняя гимнастика»</w:t>
      </w:r>
    </w:p>
    <w:p w:rsidR="00B32716" w:rsidRPr="00E1058B" w:rsidRDefault="00B32716" w:rsidP="002426E7">
      <w:pPr>
        <w:widowControl/>
        <w:snapToGrid/>
        <w:spacing w:line="360" w:lineRule="auto"/>
        <w:ind w:firstLine="709"/>
        <w:rPr>
          <w:sz w:val="28"/>
          <w:szCs w:val="24"/>
        </w:rPr>
      </w:pPr>
      <w:r w:rsidRPr="00E1058B">
        <w:rPr>
          <w:sz w:val="28"/>
          <w:szCs w:val="24"/>
        </w:rPr>
        <w:t>См. занятие 6.</w:t>
      </w:r>
    </w:p>
    <w:p w:rsidR="00B32716" w:rsidRPr="00E1058B" w:rsidRDefault="00B32716" w:rsidP="002426E7">
      <w:pPr>
        <w:widowControl/>
        <w:snapToGrid/>
        <w:spacing w:line="360" w:lineRule="auto"/>
        <w:ind w:firstLine="709"/>
        <w:rPr>
          <w:sz w:val="28"/>
          <w:szCs w:val="24"/>
        </w:rPr>
      </w:pPr>
      <w:r w:rsidRPr="00E1058B">
        <w:rPr>
          <w:sz w:val="28"/>
          <w:szCs w:val="24"/>
        </w:rPr>
        <w:t>4. Игра «</w:t>
      </w:r>
      <w:r w:rsidR="002275B7" w:rsidRPr="00E1058B">
        <w:rPr>
          <w:sz w:val="28"/>
          <w:szCs w:val="24"/>
        </w:rPr>
        <w:t>Хрюши</w:t>
      </w:r>
      <w:r w:rsidRPr="00E1058B">
        <w:rPr>
          <w:sz w:val="28"/>
          <w:szCs w:val="24"/>
        </w:rPr>
        <w:t>»</w:t>
      </w:r>
    </w:p>
    <w:p w:rsidR="00B32716" w:rsidRPr="00E1058B" w:rsidRDefault="00B32716" w:rsidP="002426E7">
      <w:pPr>
        <w:widowControl/>
        <w:snapToGrid/>
        <w:spacing w:line="360" w:lineRule="auto"/>
        <w:ind w:firstLine="709"/>
        <w:rPr>
          <w:sz w:val="28"/>
          <w:szCs w:val="24"/>
        </w:rPr>
      </w:pPr>
      <w:r w:rsidRPr="00E1058B">
        <w:rPr>
          <w:sz w:val="28"/>
          <w:szCs w:val="24"/>
        </w:rPr>
        <w:t>См. приложение</w:t>
      </w:r>
      <w:r w:rsidR="002275B7" w:rsidRPr="00E1058B">
        <w:rPr>
          <w:sz w:val="28"/>
          <w:szCs w:val="24"/>
        </w:rPr>
        <w:t xml:space="preserve"> 7</w:t>
      </w:r>
      <w:r w:rsidRPr="00E1058B">
        <w:rPr>
          <w:sz w:val="28"/>
          <w:szCs w:val="24"/>
        </w:rPr>
        <w:t>, рис. 9.</w:t>
      </w:r>
    </w:p>
    <w:p w:rsidR="002275B7" w:rsidRPr="00E1058B" w:rsidRDefault="002275B7" w:rsidP="002426E7">
      <w:pPr>
        <w:widowControl/>
        <w:snapToGrid/>
        <w:spacing w:line="360" w:lineRule="auto"/>
        <w:ind w:firstLine="709"/>
        <w:rPr>
          <w:sz w:val="28"/>
          <w:szCs w:val="24"/>
        </w:rPr>
      </w:pPr>
      <w:r w:rsidRPr="00E1058B">
        <w:rPr>
          <w:sz w:val="28"/>
          <w:szCs w:val="24"/>
        </w:rPr>
        <w:t>Предлагаются бланки с изображениями поросят, расположенных по 10 в каждом ряду (12 рядов). Варианты заданий:</w:t>
      </w:r>
    </w:p>
    <w:p w:rsidR="002275B7" w:rsidRPr="00E1058B" w:rsidRDefault="002275B7" w:rsidP="002426E7">
      <w:pPr>
        <w:widowControl/>
        <w:snapToGrid/>
        <w:spacing w:line="360" w:lineRule="auto"/>
        <w:ind w:firstLine="709"/>
        <w:rPr>
          <w:sz w:val="28"/>
          <w:szCs w:val="24"/>
        </w:rPr>
      </w:pPr>
      <w:r w:rsidRPr="00E1058B">
        <w:rPr>
          <w:sz w:val="28"/>
          <w:szCs w:val="24"/>
        </w:rPr>
        <w:t>а)</w:t>
      </w:r>
      <w:r w:rsidR="002426E7" w:rsidRPr="00E1058B">
        <w:rPr>
          <w:sz w:val="28"/>
          <w:szCs w:val="24"/>
        </w:rPr>
        <w:t xml:space="preserve"> </w:t>
      </w:r>
      <w:r w:rsidRPr="00E1058B">
        <w:rPr>
          <w:sz w:val="28"/>
          <w:szCs w:val="24"/>
        </w:rPr>
        <w:t>подчеркни веселых (грустных) поросят;</w:t>
      </w:r>
    </w:p>
    <w:p w:rsidR="002275B7" w:rsidRPr="00E1058B" w:rsidRDefault="002275B7" w:rsidP="002426E7">
      <w:pPr>
        <w:widowControl/>
        <w:snapToGrid/>
        <w:spacing w:line="360" w:lineRule="auto"/>
        <w:ind w:firstLine="709"/>
        <w:rPr>
          <w:sz w:val="28"/>
          <w:szCs w:val="24"/>
        </w:rPr>
      </w:pPr>
      <w:r w:rsidRPr="00E1058B">
        <w:rPr>
          <w:sz w:val="28"/>
          <w:szCs w:val="24"/>
        </w:rPr>
        <w:t>б)</w:t>
      </w:r>
      <w:r w:rsidR="002426E7" w:rsidRPr="00E1058B">
        <w:rPr>
          <w:sz w:val="28"/>
          <w:szCs w:val="24"/>
        </w:rPr>
        <w:t xml:space="preserve"> </w:t>
      </w:r>
      <w:r w:rsidRPr="00E1058B">
        <w:rPr>
          <w:sz w:val="28"/>
          <w:szCs w:val="24"/>
        </w:rPr>
        <w:t>подчеркни веселых (грустных) поросят с двумя ушками (одним ушком);</w:t>
      </w:r>
    </w:p>
    <w:p w:rsidR="002275B7" w:rsidRPr="00E1058B" w:rsidRDefault="002275B7" w:rsidP="002426E7">
      <w:pPr>
        <w:widowControl/>
        <w:snapToGrid/>
        <w:spacing w:line="360" w:lineRule="auto"/>
        <w:ind w:firstLine="709"/>
        <w:rPr>
          <w:sz w:val="28"/>
          <w:szCs w:val="24"/>
        </w:rPr>
      </w:pPr>
      <w:r w:rsidRPr="00E1058B">
        <w:rPr>
          <w:sz w:val="28"/>
          <w:szCs w:val="24"/>
        </w:rPr>
        <w:t>в) подчеркни веселых (грустных) поросят с двумя (одним) ушками, без челки (с челкой).</w:t>
      </w:r>
    </w:p>
    <w:p w:rsidR="00B32716" w:rsidRPr="00E1058B" w:rsidRDefault="00B32716" w:rsidP="002426E7">
      <w:pPr>
        <w:widowControl/>
        <w:snapToGrid/>
        <w:spacing w:line="360" w:lineRule="auto"/>
        <w:ind w:firstLine="709"/>
        <w:rPr>
          <w:sz w:val="28"/>
          <w:szCs w:val="24"/>
        </w:rPr>
      </w:pPr>
      <w:r w:rsidRPr="00E1058B">
        <w:rPr>
          <w:sz w:val="28"/>
          <w:szCs w:val="24"/>
        </w:rPr>
        <w:t>5. Игра «Найди отличия»</w:t>
      </w:r>
    </w:p>
    <w:p w:rsidR="002275B7" w:rsidRPr="00E1058B" w:rsidRDefault="00B32716" w:rsidP="002426E7">
      <w:pPr>
        <w:widowControl/>
        <w:snapToGrid/>
        <w:spacing w:line="360" w:lineRule="auto"/>
        <w:ind w:firstLine="709"/>
        <w:rPr>
          <w:sz w:val="28"/>
          <w:szCs w:val="24"/>
        </w:rPr>
      </w:pPr>
      <w:r w:rsidRPr="00E1058B">
        <w:rPr>
          <w:sz w:val="28"/>
          <w:szCs w:val="24"/>
        </w:rPr>
        <w:t>Работа с картинками</w:t>
      </w:r>
      <w:r w:rsidR="002275B7" w:rsidRPr="00E1058B">
        <w:rPr>
          <w:sz w:val="28"/>
          <w:szCs w:val="24"/>
        </w:rPr>
        <w:t xml:space="preserve"> «</w:t>
      </w:r>
      <w:r w:rsidR="002275B7" w:rsidRPr="00E1058B">
        <w:rPr>
          <w:iCs/>
          <w:sz w:val="28"/>
          <w:szCs w:val="24"/>
        </w:rPr>
        <w:t>Снеговики и матрешки» (См. Приложение, рис.10)</w:t>
      </w:r>
    </w:p>
    <w:p w:rsidR="002275B7" w:rsidRPr="00E1058B" w:rsidRDefault="002275B7" w:rsidP="002426E7">
      <w:pPr>
        <w:widowControl/>
        <w:snapToGrid/>
        <w:spacing w:line="360" w:lineRule="auto"/>
        <w:ind w:firstLine="709"/>
        <w:rPr>
          <w:sz w:val="28"/>
          <w:szCs w:val="24"/>
        </w:rPr>
      </w:pPr>
      <w:r w:rsidRPr="00E1058B">
        <w:rPr>
          <w:sz w:val="28"/>
          <w:szCs w:val="24"/>
        </w:rPr>
        <w:t>Найди различия (у снеговиков, у матрешек). Можно играть вдвоем или группой, называя различия по очереди. Побеждает тот, кто указал последнее различие.</w:t>
      </w:r>
    </w:p>
    <w:p w:rsidR="00B32716" w:rsidRPr="00E1058B" w:rsidRDefault="00B32716" w:rsidP="002426E7">
      <w:pPr>
        <w:widowControl/>
        <w:snapToGrid/>
        <w:spacing w:line="360" w:lineRule="auto"/>
        <w:ind w:firstLine="709"/>
        <w:rPr>
          <w:sz w:val="28"/>
          <w:szCs w:val="24"/>
        </w:rPr>
      </w:pPr>
      <w:r w:rsidRPr="00E1058B">
        <w:rPr>
          <w:sz w:val="28"/>
          <w:szCs w:val="24"/>
        </w:rPr>
        <w:t>6. Игра «Послушай, что за дверью?»</w:t>
      </w:r>
    </w:p>
    <w:p w:rsidR="00B32716" w:rsidRPr="00E1058B" w:rsidRDefault="00B32716" w:rsidP="002426E7">
      <w:pPr>
        <w:widowControl/>
        <w:snapToGrid/>
        <w:spacing w:line="360" w:lineRule="auto"/>
        <w:ind w:firstLine="709"/>
        <w:rPr>
          <w:sz w:val="28"/>
          <w:szCs w:val="24"/>
        </w:rPr>
      </w:pPr>
      <w:r w:rsidRPr="00E1058B">
        <w:rPr>
          <w:sz w:val="28"/>
          <w:szCs w:val="24"/>
        </w:rPr>
        <w:t>См. занятие 17.</w:t>
      </w:r>
    </w:p>
    <w:p w:rsidR="00B32716" w:rsidRPr="00E1058B" w:rsidRDefault="00B32716" w:rsidP="002426E7">
      <w:pPr>
        <w:widowControl/>
        <w:snapToGrid/>
        <w:spacing w:line="360" w:lineRule="auto"/>
        <w:ind w:firstLine="709"/>
        <w:rPr>
          <w:b/>
          <w:i/>
          <w:sz w:val="28"/>
          <w:szCs w:val="24"/>
        </w:rPr>
      </w:pPr>
      <w:r w:rsidRPr="00E1058B">
        <w:rPr>
          <w:b/>
          <w:i/>
          <w:sz w:val="28"/>
          <w:szCs w:val="24"/>
        </w:rPr>
        <w:t>ЗАНЯТИЕ 20</w:t>
      </w:r>
    </w:p>
    <w:p w:rsidR="00B32716" w:rsidRPr="00E1058B" w:rsidRDefault="00B32716" w:rsidP="002426E7">
      <w:pPr>
        <w:widowControl/>
        <w:snapToGrid/>
        <w:spacing w:line="360" w:lineRule="auto"/>
        <w:ind w:firstLine="709"/>
        <w:rPr>
          <w:sz w:val="28"/>
          <w:szCs w:val="24"/>
        </w:rPr>
      </w:pPr>
      <w:r w:rsidRPr="00E1058B">
        <w:rPr>
          <w:sz w:val="28"/>
          <w:szCs w:val="24"/>
        </w:rPr>
        <w:t>1. Игра «Снежный ком»</w:t>
      </w:r>
    </w:p>
    <w:p w:rsidR="00B32716" w:rsidRPr="00E1058B" w:rsidRDefault="00B32716" w:rsidP="002426E7">
      <w:pPr>
        <w:widowControl/>
        <w:snapToGrid/>
        <w:spacing w:line="360" w:lineRule="auto"/>
        <w:ind w:firstLine="709"/>
        <w:rPr>
          <w:sz w:val="28"/>
          <w:szCs w:val="24"/>
        </w:rPr>
      </w:pPr>
      <w:r w:rsidRPr="00E1058B">
        <w:rPr>
          <w:sz w:val="28"/>
          <w:szCs w:val="24"/>
        </w:rPr>
        <w:t>См. занятие 1.</w:t>
      </w:r>
    </w:p>
    <w:p w:rsidR="00B32716" w:rsidRPr="00E1058B" w:rsidRDefault="00B32716" w:rsidP="002426E7">
      <w:pPr>
        <w:widowControl/>
        <w:snapToGrid/>
        <w:spacing w:line="360" w:lineRule="auto"/>
        <w:ind w:firstLine="709"/>
        <w:rPr>
          <w:sz w:val="28"/>
          <w:szCs w:val="24"/>
        </w:rPr>
      </w:pPr>
      <w:r w:rsidRPr="00E1058B">
        <w:rPr>
          <w:sz w:val="28"/>
          <w:szCs w:val="24"/>
        </w:rPr>
        <w:t>2. Упражнение «Окна»</w:t>
      </w:r>
    </w:p>
    <w:p w:rsidR="00B32716" w:rsidRPr="00E1058B" w:rsidRDefault="00B32716" w:rsidP="002426E7">
      <w:pPr>
        <w:widowControl/>
        <w:snapToGrid/>
        <w:spacing w:line="360" w:lineRule="auto"/>
        <w:ind w:firstLine="709"/>
        <w:rPr>
          <w:sz w:val="28"/>
          <w:szCs w:val="24"/>
        </w:rPr>
      </w:pPr>
      <w:r w:rsidRPr="00E1058B">
        <w:rPr>
          <w:sz w:val="28"/>
          <w:szCs w:val="24"/>
        </w:rPr>
        <w:t>См. приложение, рис. 1</w:t>
      </w:r>
      <w:r w:rsidR="002275B7" w:rsidRPr="00E1058B">
        <w:rPr>
          <w:sz w:val="28"/>
          <w:szCs w:val="24"/>
        </w:rPr>
        <w:t>2</w:t>
      </w:r>
      <w:r w:rsidRPr="00E1058B">
        <w:rPr>
          <w:sz w:val="28"/>
          <w:szCs w:val="24"/>
        </w:rPr>
        <w:t>.</w:t>
      </w:r>
    </w:p>
    <w:p w:rsidR="00B32716" w:rsidRPr="00E1058B" w:rsidRDefault="00B32716" w:rsidP="002426E7">
      <w:pPr>
        <w:widowControl/>
        <w:snapToGrid/>
        <w:spacing w:line="360" w:lineRule="auto"/>
        <w:ind w:firstLine="709"/>
        <w:rPr>
          <w:sz w:val="28"/>
          <w:szCs w:val="24"/>
        </w:rPr>
      </w:pPr>
      <w:r w:rsidRPr="00E1058B">
        <w:rPr>
          <w:sz w:val="28"/>
          <w:szCs w:val="24"/>
        </w:rPr>
        <w:t>В одном странном, почти сказочном городе окна были двух видов: круглые и квадратные. Посмотрите на рисунок и определите, каких окон больше: круглых или квадратных? Постарайтесь сосчитать как можно быстрее сначала круглые, а затем квадратные окна.</w:t>
      </w:r>
    </w:p>
    <w:p w:rsidR="00B32716" w:rsidRPr="00E1058B" w:rsidRDefault="00B32716" w:rsidP="002426E7">
      <w:pPr>
        <w:widowControl/>
        <w:snapToGrid/>
        <w:spacing w:line="360" w:lineRule="auto"/>
        <w:ind w:firstLine="709"/>
        <w:rPr>
          <w:sz w:val="28"/>
          <w:szCs w:val="24"/>
        </w:rPr>
      </w:pPr>
      <w:r w:rsidRPr="00E1058B">
        <w:rPr>
          <w:sz w:val="28"/>
          <w:szCs w:val="24"/>
        </w:rPr>
        <w:t>3. «Большая семья»</w:t>
      </w:r>
    </w:p>
    <w:p w:rsidR="00B32716" w:rsidRPr="00E1058B" w:rsidRDefault="00B32716" w:rsidP="002426E7">
      <w:pPr>
        <w:widowControl/>
        <w:snapToGrid/>
        <w:spacing w:line="360" w:lineRule="auto"/>
        <w:ind w:firstLine="709"/>
        <w:rPr>
          <w:sz w:val="28"/>
          <w:szCs w:val="24"/>
        </w:rPr>
      </w:pPr>
      <w:r w:rsidRPr="00E1058B">
        <w:rPr>
          <w:sz w:val="28"/>
          <w:szCs w:val="24"/>
        </w:rPr>
        <w:t>Мы — большая семья,</w:t>
      </w:r>
    </w:p>
    <w:p w:rsidR="00B32716" w:rsidRPr="00E1058B" w:rsidRDefault="00B32716" w:rsidP="002426E7">
      <w:pPr>
        <w:widowControl/>
        <w:snapToGrid/>
        <w:spacing w:line="360" w:lineRule="auto"/>
        <w:ind w:firstLine="709"/>
        <w:rPr>
          <w:sz w:val="28"/>
          <w:szCs w:val="24"/>
        </w:rPr>
      </w:pPr>
      <w:r w:rsidRPr="00E1058B">
        <w:rPr>
          <w:sz w:val="28"/>
          <w:szCs w:val="24"/>
        </w:rPr>
        <w:t>Самый младший — это я.</w:t>
      </w:r>
    </w:p>
    <w:p w:rsidR="00B32716" w:rsidRPr="00E1058B" w:rsidRDefault="00B32716" w:rsidP="002426E7">
      <w:pPr>
        <w:widowControl/>
        <w:snapToGrid/>
        <w:spacing w:line="360" w:lineRule="auto"/>
        <w:ind w:firstLine="709"/>
        <w:rPr>
          <w:sz w:val="28"/>
          <w:szCs w:val="24"/>
        </w:rPr>
      </w:pPr>
      <w:r w:rsidRPr="00E1058B">
        <w:rPr>
          <w:sz w:val="28"/>
          <w:szCs w:val="24"/>
        </w:rPr>
        <w:t>Сразу нас не перечесть.</w:t>
      </w:r>
    </w:p>
    <w:p w:rsidR="00B32716" w:rsidRPr="00E1058B" w:rsidRDefault="00B32716" w:rsidP="002426E7">
      <w:pPr>
        <w:widowControl/>
        <w:snapToGrid/>
        <w:spacing w:line="360" w:lineRule="auto"/>
        <w:ind w:firstLine="709"/>
        <w:rPr>
          <w:sz w:val="28"/>
          <w:szCs w:val="24"/>
        </w:rPr>
      </w:pPr>
      <w:r w:rsidRPr="00E1058B">
        <w:rPr>
          <w:sz w:val="28"/>
          <w:szCs w:val="24"/>
        </w:rPr>
        <w:t>Маня есть и Ваня есть,</w:t>
      </w:r>
    </w:p>
    <w:p w:rsidR="00B32716" w:rsidRPr="00E1058B" w:rsidRDefault="00B32716" w:rsidP="002426E7">
      <w:pPr>
        <w:widowControl/>
        <w:snapToGrid/>
        <w:spacing w:line="360" w:lineRule="auto"/>
        <w:ind w:firstLine="709"/>
        <w:rPr>
          <w:sz w:val="28"/>
          <w:szCs w:val="24"/>
        </w:rPr>
      </w:pPr>
      <w:r w:rsidRPr="00E1058B">
        <w:rPr>
          <w:sz w:val="28"/>
          <w:szCs w:val="24"/>
        </w:rPr>
        <w:t>Юра, Шура, Клаша, Саша,</w:t>
      </w:r>
    </w:p>
    <w:p w:rsidR="00B32716" w:rsidRPr="00E1058B" w:rsidRDefault="00B32716" w:rsidP="002426E7">
      <w:pPr>
        <w:widowControl/>
        <w:snapToGrid/>
        <w:spacing w:line="360" w:lineRule="auto"/>
        <w:ind w:firstLine="709"/>
        <w:rPr>
          <w:sz w:val="28"/>
          <w:szCs w:val="24"/>
        </w:rPr>
      </w:pPr>
      <w:r w:rsidRPr="00E1058B">
        <w:rPr>
          <w:sz w:val="28"/>
          <w:szCs w:val="24"/>
        </w:rPr>
        <w:t>И Наташа тоже наша.</w:t>
      </w:r>
    </w:p>
    <w:p w:rsidR="00B32716" w:rsidRPr="00E1058B" w:rsidRDefault="00B32716" w:rsidP="002426E7">
      <w:pPr>
        <w:widowControl/>
        <w:snapToGrid/>
        <w:spacing w:line="360" w:lineRule="auto"/>
        <w:ind w:firstLine="709"/>
        <w:rPr>
          <w:sz w:val="28"/>
          <w:szCs w:val="24"/>
        </w:rPr>
      </w:pPr>
      <w:r w:rsidRPr="00E1058B">
        <w:rPr>
          <w:sz w:val="28"/>
          <w:szCs w:val="24"/>
        </w:rPr>
        <w:t>Мы по улице идем,—</w:t>
      </w:r>
    </w:p>
    <w:p w:rsidR="00B32716" w:rsidRPr="00E1058B" w:rsidRDefault="00B32716" w:rsidP="002426E7">
      <w:pPr>
        <w:widowControl/>
        <w:snapToGrid/>
        <w:spacing w:line="360" w:lineRule="auto"/>
        <w:ind w:firstLine="709"/>
        <w:rPr>
          <w:sz w:val="28"/>
          <w:szCs w:val="24"/>
        </w:rPr>
      </w:pPr>
      <w:r w:rsidRPr="00E1058B">
        <w:rPr>
          <w:sz w:val="28"/>
          <w:szCs w:val="24"/>
        </w:rPr>
        <w:t>Говорят, что детский дом.</w:t>
      </w:r>
    </w:p>
    <w:p w:rsidR="00B32716" w:rsidRPr="00E1058B" w:rsidRDefault="00B32716" w:rsidP="002426E7">
      <w:pPr>
        <w:widowControl/>
        <w:snapToGrid/>
        <w:spacing w:line="360" w:lineRule="auto"/>
        <w:ind w:firstLine="709"/>
        <w:rPr>
          <w:sz w:val="28"/>
          <w:szCs w:val="24"/>
        </w:rPr>
      </w:pPr>
      <w:r w:rsidRPr="00E1058B">
        <w:rPr>
          <w:sz w:val="28"/>
          <w:szCs w:val="24"/>
        </w:rPr>
        <w:t>Посчитай поскорей,</w:t>
      </w:r>
    </w:p>
    <w:p w:rsidR="00B32716" w:rsidRPr="00E1058B" w:rsidRDefault="00B32716" w:rsidP="002426E7">
      <w:pPr>
        <w:widowControl/>
        <w:snapToGrid/>
        <w:spacing w:line="360" w:lineRule="auto"/>
        <w:ind w:firstLine="709"/>
        <w:rPr>
          <w:sz w:val="28"/>
          <w:szCs w:val="24"/>
        </w:rPr>
      </w:pPr>
      <w:r w:rsidRPr="00E1058B">
        <w:rPr>
          <w:sz w:val="28"/>
          <w:szCs w:val="24"/>
        </w:rPr>
        <w:t>Сколько нас в семье детей?</w:t>
      </w:r>
    </w:p>
    <w:p w:rsidR="00B32716" w:rsidRPr="00E1058B" w:rsidRDefault="00B32716" w:rsidP="002426E7">
      <w:pPr>
        <w:widowControl/>
        <w:snapToGrid/>
        <w:spacing w:line="360" w:lineRule="auto"/>
        <w:ind w:firstLine="709"/>
        <w:rPr>
          <w:sz w:val="28"/>
          <w:szCs w:val="24"/>
        </w:rPr>
      </w:pPr>
      <w:r w:rsidRPr="00E1058B">
        <w:rPr>
          <w:sz w:val="28"/>
          <w:szCs w:val="24"/>
        </w:rPr>
        <w:t xml:space="preserve">Вспомни, как зовут детей? </w:t>
      </w:r>
    </w:p>
    <w:p w:rsidR="00B32716" w:rsidRPr="00E1058B" w:rsidRDefault="00B32716" w:rsidP="002426E7">
      <w:pPr>
        <w:widowControl/>
        <w:snapToGrid/>
        <w:spacing w:line="360" w:lineRule="auto"/>
        <w:ind w:firstLine="709"/>
        <w:rPr>
          <w:sz w:val="28"/>
          <w:szCs w:val="24"/>
        </w:rPr>
      </w:pPr>
      <w:r w:rsidRPr="00E1058B">
        <w:rPr>
          <w:sz w:val="28"/>
          <w:szCs w:val="24"/>
        </w:rPr>
        <w:t>4. «Зайцы и морковки»</w:t>
      </w:r>
    </w:p>
    <w:p w:rsidR="00B32716" w:rsidRPr="00E1058B" w:rsidRDefault="00B32716" w:rsidP="002426E7">
      <w:pPr>
        <w:widowControl/>
        <w:snapToGrid/>
        <w:spacing w:line="360" w:lineRule="auto"/>
        <w:ind w:firstLine="709"/>
        <w:rPr>
          <w:sz w:val="28"/>
          <w:szCs w:val="24"/>
        </w:rPr>
      </w:pPr>
      <w:r w:rsidRPr="00E1058B">
        <w:rPr>
          <w:sz w:val="28"/>
          <w:szCs w:val="24"/>
        </w:rPr>
        <w:t>К двум зайчатам в час обеда</w:t>
      </w:r>
    </w:p>
    <w:p w:rsidR="00B32716" w:rsidRPr="00E1058B" w:rsidRDefault="00B32716" w:rsidP="002426E7">
      <w:pPr>
        <w:widowControl/>
        <w:snapToGrid/>
        <w:spacing w:line="360" w:lineRule="auto"/>
        <w:ind w:firstLine="709"/>
        <w:rPr>
          <w:sz w:val="28"/>
          <w:szCs w:val="24"/>
        </w:rPr>
      </w:pPr>
      <w:r w:rsidRPr="00E1058B">
        <w:rPr>
          <w:sz w:val="28"/>
          <w:szCs w:val="24"/>
        </w:rPr>
        <w:t>Прискакали три соседа.</w:t>
      </w:r>
    </w:p>
    <w:p w:rsidR="00B32716" w:rsidRPr="00E1058B" w:rsidRDefault="00B32716" w:rsidP="002426E7">
      <w:pPr>
        <w:widowControl/>
        <w:snapToGrid/>
        <w:spacing w:line="360" w:lineRule="auto"/>
        <w:ind w:firstLine="709"/>
        <w:rPr>
          <w:sz w:val="28"/>
          <w:szCs w:val="24"/>
        </w:rPr>
      </w:pPr>
      <w:r w:rsidRPr="00E1058B">
        <w:rPr>
          <w:sz w:val="28"/>
          <w:szCs w:val="24"/>
        </w:rPr>
        <w:t>В огороде зайцы сели</w:t>
      </w:r>
    </w:p>
    <w:p w:rsidR="00B32716" w:rsidRPr="00E1058B" w:rsidRDefault="00B32716" w:rsidP="002426E7">
      <w:pPr>
        <w:widowControl/>
        <w:snapToGrid/>
        <w:spacing w:line="360" w:lineRule="auto"/>
        <w:ind w:firstLine="709"/>
        <w:rPr>
          <w:sz w:val="28"/>
          <w:szCs w:val="24"/>
        </w:rPr>
      </w:pPr>
      <w:r w:rsidRPr="00E1058B">
        <w:rPr>
          <w:sz w:val="28"/>
          <w:szCs w:val="24"/>
        </w:rPr>
        <w:t>И по три морковки съели.</w:t>
      </w:r>
    </w:p>
    <w:p w:rsidR="00B32716" w:rsidRPr="00E1058B" w:rsidRDefault="00B32716" w:rsidP="002426E7">
      <w:pPr>
        <w:widowControl/>
        <w:snapToGrid/>
        <w:spacing w:line="360" w:lineRule="auto"/>
        <w:ind w:firstLine="709"/>
        <w:rPr>
          <w:sz w:val="28"/>
          <w:szCs w:val="24"/>
        </w:rPr>
      </w:pPr>
      <w:r w:rsidRPr="00E1058B">
        <w:rPr>
          <w:sz w:val="28"/>
          <w:szCs w:val="24"/>
        </w:rPr>
        <w:t>Кто считать, ребята, ловок:</w:t>
      </w:r>
    </w:p>
    <w:p w:rsidR="00B32716" w:rsidRPr="00E1058B" w:rsidRDefault="00B32716" w:rsidP="002426E7">
      <w:pPr>
        <w:widowControl/>
        <w:snapToGrid/>
        <w:spacing w:line="360" w:lineRule="auto"/>
        <w:ind w:firstLine="709"/>
        <w:rPr>
          <w:sz w:val="28"/>
          <w:szCs w:val="24"/>
        </w:rPr>
      </w:pPr>
      <w:r w:rsidRPr="00E1058B">
        <w:rPr>
          <w:sz w:val="28"/>
          <w:szCs w:val="24"/>
        </w:rPr>
        <w:t>Сколько съедено морковок?</w:t>
      </w:r>
    </w:p>
    <w:p w:rsidR="00B32716" w:rsidRPr="00E1058B" w:rsidRDefault="00B32716" w:rsidP="002426E7">
      <w:pPr>
        <w:widowControl/>
        <w:snapToGrid/>
        <w:spacing w:line="360" w:lineRule="auto"/>
        <w:ind w:firstLine="709"/>
        <w:rPr>
          <w:sz w:val="28"/>
          <w:szCs w:val="24"/>
        </w:rPr>
      </w:pPr>
      <w:r w:rsidRPr="00E1058B">
        <w:rPr>
          <w:sz w:val="28"/>
          <w:szCs w:val="24"/>
        </w:rPr>
        <w:t>5. Упражнение «Буренки»</w:t>
      </w:r>
    </w:p>
    <w:p w:rsidR="00B32716" w:rsidRPr="00E1058B" w:rsidRDefault="00B32716" w:rsidP="002426E7">
      <w:pPr>
        <w:widowControl/>
        <w:snapToGrid/>
        <w:spacing w:line="360" w:lineRule="auto"/>
        <w:ind w:firstLine="709"/>
        <w:rPr>
          <w:sz w:val="28"/>
          <w:szCs w:val="24"/>
        </w:rPr>
      </w:pPr>
      <w:r w:rsidRPr="00E1058B">
        <w:rPr>
          <w:sz w:val="28"/>
          <w:szCs w:val="24"/>
        </w:rPr>
        <w:t>См. Приложение, рис. 11.</w:t>
      </w:r>
    </w:p>
    <w:p w:rsidR="00B32716" w:rsidRPr="00E1058B" w:rsidRDefault="00B32716" w:rsidP="002426E7">
      <w:pPr>
        <w:widowControl/>
        <w:snapToGrid/>
        <w:spacing w:line="360" w:lineRule="auto"/>
        <w:ind w:firstLine="709"/>
        <w:rPr>
          <w:sz w:val="28"/>
          <w:szCs w:val="24"/>
        </w:rPr>
      </w:pPr>
      <w:r w:rsidRPr="00E1058B">
        <w:rPr>
          <w:sz w:val="28"/>
          <w:szCs w:val="24"/>
        </w:rPr>
        <w:t>Предлагаются бланки с изображением буренок, расположенных по 8 в ряду.</w:t>
      </w:r>
    </w:p>
    <w:p w:rsidR="00B32716" w:rsidRPr="00E1058B" w:rsidRDefault="00B32716" w:rsidP="002426E7">
      <w:pPr>
        <w:widowControl/>
        <w:snapToGrid/>
        <w:spacing w:line="360" w:lineRule="auto"/>
        <w:ind w:firstLine="709"/>
        <w:rPr>
          <w:sz w:val="28"/>
          <w:szCs w:val="24"/>
        </w:rPr>
      </w:pPr>
      <w:r w:rsidRPr="00E1058B">
        <w:rPr>
          <w:sz w:val="28"/>
          <w:szCs w:val="24"/>
        </w:rPr>
        <w:t>• Подчеркни буренок с одним рогом (с двумя рогами).</w:t>
      </w:r>
    </w:p>
    <w:p w:rsidR="00B32716" w:rsidRPr="00E1058B" w:rsidRDefault="00B32716" w:rsidP="002426E7">
      <w:pPr>
        <w:widowControl/>
        <w:snapToGrid/>
        <w:spacing w:line="360" w:lineRule="auto"/>
        <w:ind w:firstLine="709"/>
        <w:rPr>
          <w:sz w:val="28"/>
          <w:szCs w:val="24"/>
        </w:rPr>
      </w:pPr>
      <w:r w:rsidRPr="00E1058B">
        <w:rPr>
          <w:sz w:val="28"/>
          <w:szCs w:val="24"/>
        </w:rPr>
        <w:t>• Подчеркни буренок с одним ушком (с двумя ушками).</w:t>
      </w:r>
    </w:p>
    <w:p w:rsidR="00B32716" w:rsidRPr="00E1058B" w:rsidRDefault="00B32716" w:rsidP="002426E7">
      <w:pPr>
        <w:widowControl/>
        <w:snapToGrid/>
        <w:spacing w:line="360" w:lineRule="auto"/>
        <w:ind w:firstLine="709"/>
        <w:rPr>
          <w:sz w:val="28"/>
          <w:szCs w:val="24"/>
        </w:rPr>
      </w:pPr>
      <w:r w:rsidRPr="00E1058B">
        <w:rPr>
          <w:sz w:val="28"/>
          <w:szCs w:val="24"/>
        </w:rPr>
        <w:t>6. Игра на пространственную ориентацию на плоскости.</w:t>
      </w:r>
    </w:p>
    <w:p w:rsidR="00B32716" w:rsidRPr="00E1058B" w:rsidRDefault="00B32716" w:rsidP="002426E7">
      <w:pPr>
        <w:widowControl/>
        <w:snapToGrid/>
        <w:spacing w:line="360" w:lineRule="auto"/>
        <w:ind w:firstLine="709"/>
        <w:rPr>
          <w:sz w:val="28"/>
          <w:szCs w:val="24"/>
        </w:rPr>
      </w:pPr>
      <w:r w:rsidRPr="00E1058B">
        <w:rPr>
          <w:sz w:val="28"/>
          <w:szCs w:val="24"/>
        </w:rPr>
        <w:t>См. занятие 4.</w:t>
      </w:r>
    </w:p>
    <w:p w:rsidR="002426E7" w:rsidRPr="00E1058B" w:rsidRDefault="00B32716" w:rsidP="002426E7">
      <w:pPr>
        <w:widowControl/>
        <w:snapToGrid/>
        <w:spacing w:line="360" w:lineRule="auto"/>
        <w:ind w:firstLine="709"/>
        <w:rPr>
          <w:sz w:val="28"/>
          <w:szCs w:val="24"/>
        </w:rPr>
      </w:pPr>
      <w:r w:rsidRPr="00E1058B">
        <w:rPr>
          <w:sz w:val="28"/>
          <w:szCs w:val="24"/>
        </w:rPr>
        <w:t>7. Заключительная беседа «Почему надо быть внимательным?»</w:t>
      </w:r>
    </w:p>
    <w:p w:rsidR="00FF3EE9" w:rsidRPr="00E1058B" w:rsidRDefault="00FF3EE9" w:rsidP="002426E7">
      <w:pPr>
        <w:widowControl/>
        <w:snapToGrid/>
        <w:spacing w:line="360" w:lineRule="auto"/>
        <w:ind w:firstLine="709"/>
        <w:rPr>
          <w:sz w:val="28"/>
          <w:szCs w:val="24"/>
        </w:rPr>
      </w:pPr>
      <w:r w:rsidRPr="00E1058B">
        <w:rPr>
          <w:sz w:val="28"/>
          <w:szCs w:val="24"/>
        </w:rPr>
        <w:t>Все дети с удовольствием посещали занятия, с нетерпением ожидали продолжения, с восторгом делились впечатлениями с родителями и сотрудниками дошкольного образовательного учреждения, что свидетельствует о высокой степени заинтересованности и мотивации к изменениям.</w:t>
      </w:r>
    </w:p>
    <w:p w:rsidR="002B7551" w:rsidRPr="00E1058B" w:rsidRDefault="00FF3EE9" w:rsidP="002426E7">
      <w:pPr>
        <w:widowControl/>
        <w:snapToGrid/>
        <w:spacing w:line="360" w:lineRule="auto"/>
        <w:ind w:firstLine="709"/>
        <w:rPr>
          <w:sz w:val="28"/>
          <w:szCs w:val="24"/>
        </w:rPr>
      </w:pPr>
      <w:r w:rsidRPr="00E1058B">
        <w:rPr>
          <w:sz w:val="28"/>
          <w:szCs w:val="24"/>
        </w:rPr>
        <w:t>Результативность и эффективность своей работы были выявлены</w:t>
      </w:r>
      <w:r w:rsidR="002426E7" w:rsidRPr="00E1058B">
        <w:rPr>
          <w:sz w:val="28"/>
          <w:szCs w:val="24"/>
        </w:rPr>
        <w:t xml:space="preserve"> </w:t>
      </w:r>
      <w:r w:rsidRPr="00E1058B">
        <w:rPr>
          <w:sz w:val="28"/>
          <w:szCs w:val="24"/>
        </w:rPr>
        <w:t>путем контрольного обследования, проведенного после окончания курса.</w:t>
      </w:r>
    </w:p>
    <w:p w:rsidR="00482985" w:rsidRPr="00E1058B" w:rsidRDefault="00482985" w:rsidP="002426E7">
      <w:pPr>
        <w:pStyle w:val="2"/>
        <w:spacing w:before="0" w:after="0" w:line="360" w:lineRule="auto"/>
        <w:ind w:firstLine="709"/>
        <w:jc w:val="both"/>
        <w:rPr>
          <w:rFonts w:cs="Times New Roman"/>
          <w:b/>
          <w:iCs w:val="0"/>
        </w:rPr>
      </w:pPr>
    </w:p>
    <w:p w:rsidR="00FF3EE9" w:rsidRPr="00E1058B" w:rsidRDefault="002B7551" w:rsidP="002426E7">
      <w:pPr>
        <w:pStyle w:val="2"/>
        <w:spacing w:before="0" w:after="0" w:line="360" w:lineRule="auto"/>
        <w:ind w:firstLine="709"/>
        <w:jc w:val="both"/>
        <w:rPr>
          <w:rFonts w:cs="Times New Roman"/>
          <w:b/>
          <w:iCs w:val="0"/>
        </w:rPr>
      </w:pPr>
      <w:bookmarkStart w:id="16" w:name="_Toc165824810"/>
      <w:r w:rsidRPr="00E1058B">
        <w:rPr>
          <w:rFonts w:cs="Times New Roman"/>
          <w:b/>
          <w:iCs w:val="0"/>
        </w:rPr>
        <w:t>3.3</w:t>
      </w:r>
      <w:r w:rsidR="00EC3353">
        <w:rPr>
          <w:rFonts w:cs="Times New Roman"/>
          <w:b/>
          <w:iCs w:val="0"/>
        </w:rPr>
        <w:t xml:space="preserve"> </w:t>
      </w:r>
      <w:r w:rsidRPr="00E1058B">
        <w:rPr>
          <w:rFonts w:cs="Times New Roman"/>
          <w:b/>
          <w:iCs w:val="0"/>
        </w:rPr>
        <w:t>Контрольный эксперимент</w:t>
      </w:r>
      <w:bookmarkEnd w:id="16"/>
    </w:p>
    <w:p w:rsidR="002B7551" w:rsidRPr="00E1058B" w:rsidRDefault="002B7551" w:rsidP="002426E7">
      <w:pPr>
        <w:widowControl/>
        <w:snapToGrid/>
        <w:spacing w:line="360" w:lineRule="auto"/>
        <w:ind w:firstLine="709"/>
        <w:rPr>
          <w:sz w:val="28"/>
          <w:szCs w:val="24"/>
        </w:rPr>
      </w:pPr>
    </w:p>
    <w:p w:rsidR="001626BE" w:rsidRPr="00E1058B" w:rsidRDefault="001626BE" w:rsidP="002426E7">
      <w:pPr>
        <w:widowControl/>
        <w:autoSpaceDE w:val="0"/>
        <w:autoSpaceDN w:val="0"/>
        <w:adjustRightInd w:val="0"/>
        <w:snapToGrid/>
        <w:spacing w:line="360" w:lineRule="auto"/>
        <w:ind w:firstLine="709"/>
        <w:rPr>
          <w:sz w:val="28"/>
          <w:szCs w:val="28"/>
        </w:rPr>
      </w:pPr>
      <w:r w:rsidRPr="00E1058B">
        <w:rPr>
          <w:sz w:val="28"/>
          <w:szCs w:val="28"/>
        </w:rPr>
        <w:t>Контрольный эксперимент проводился в апреле 2007 года</w:t>
      </w:r>
      <w:r w:rsidR="00547B7A" w:rsidRPr="00E1058B">
        <w:rPr>
          <w:sz w:val="28"/>
          <w:szCs w:val="28"/>
        </w:rPr>
        <w:t xml:space="preserve"> со всеми детьми</w:t>
      </w:r>
      <w:r w:rsidR="00272660" w:rsidRPr="00E1058B">
        <w:rPr>
          <w:sz w:val="28"/>
          <w:szCs w:val="28"/>
        </w:rPr>
        <w:t>,</w:t>
      </w:r>
      <w:r w:rsidR="00547B7A" w:rsidRPr="00E1058B">
        <w:rPr>
          <w:sz w:val="28"/>
          <w:szCs w:val="28"/>
        </w:rPr>
        <w:t xml:space="preserve"> которые участвовали в констатирующем эксперименте.</w:t>
      </w:r>
      <w:r w:rsidRPr="00E1058B">
        <w:rPr>
          <w:sz w:val="28"/>
          <w:szCs w:val="28"/>
        </w:rPr>
        <w:t xml:space="preserve"> </w:t>
      </w:r>
    </w:p>
    <w:p w:rsidR="001626BE" w:rsidRPr="00E1058B" w:rsidRDefault="001626BE" w:rsidP="002426E7">
      <w:pPr>
        <w:pStyle w:val="af2"/>
        <w:spacing w:before="0" w:beforeAutospacing="0" w:after="0" w:afterAutospacing="0" w:line="360" w:lineRule="auto"/>
        <w:ind w:firstLine="709"/>
        <w:jc w:val="both"/>
        <w:rPr>
          <w:sz w:val="28"/>
          <w:szCs w:val="28"/>
        </w:rPr>
      </w:pPr>
      <w:r w:rsidRPr="00E1058B">
        <w:rPr>
          <w:b/>
          <w:sz w:val="28"/>
          <w:szCs w:val="28"/>
        </w:rPr>
        <w:t>Цель контрольного эксперимента</w:t>
      </w:r>
      <w:r w:rsidRPr="00E1058B">
        <w:rPr>
          <w:sz w:val="28"/>
          <w:szCs w:val="28"/>
        </w:rPr>
        <w:t xml:space="preserve">: на основании динамики развития взаимоотношений дошкольников со сверстниками, выявить эффективность внедрения коррекционно-развивающей программы. </w:t>
      </w:r>
    </w:p>
    <w:p w:rsidR="00E85A76" w:rsidRPr="00E1058B" w:rsidRDefault="001626BE" w:rsidP="002426E7">
      <w:pPr>
        <w:pStyle w:val="2"/>
        <w:spacing w:before="0" w:after="0" w:line="360" w:lineRule="auto"/>
        <w:ind w:firstLine="709"/>
        <w:jc w:val="both"/>
        <w:rPr>
          <w:rFonts w:cs="Times New Roman"/>
        </w:rPr>
      </w:pPr>
      <w:r w:rsidRPr="00E1058B">
        <w:rPr>
          <w:rFonts w:cs="Times New Roman"/>
        </w:rPr>
        <w:t xml:space="preserve">Для определения эффективности формирующего эксперимента нами </w:t>
      </w:r>
      <w:r w:rsidR="003113D0" w:rsidRPr="00E1058B">
        <w:rPr>
          <w:rFonts w:cs="Times New Roman"/>
        </w:rPr>
        <w:t>использовались</w:t>
      </w:r>
      <w:r w:rsidRPr="00E1058B">
        <w:rPr>
          <w:rFonts w:cs="Times New Roman"/>
        </w:rPr>
        <w:t xml:space="preserve"> </w:t>
      </w:r>
      <w:r w:rsidR="003113D0" w:rsidRPr="00E1058B">
        <w:rPr>
          <w:rFonts w:cs="Times New Roman"/>
        </w:rPr>
        <w:t xml:space="preserve">те же методики, что и в </w:t>
      </w:r>
      <w:r w:rsidR="00306421" w:rsidRPr="00E1058B">
        <w:rPr>
          <w:rFonts w:cs="Times New Roman"/>
        </w:rPr>
        <w:t>констатирующем эксперименте.</w:t>
      </w:r>
      <w:r w:rsidR="00E85A76" w:rsidRPr="00E1058B">
        <w:rPr>
          <w:rFonts w:cs="Times New Roman"/>
        </w:rPr>
        <w:t xml:space="preserve"> Избранные протоколы контрольного эксперимента представлены в Приложении 8.</w:t>
      </w:r>
    </w:p>
    <w:p w:rsidR="00EA45F2" w:rsidRPr="00E1058B" w:rsidRDefault="00306421" w:rsidP="002426E7">
      <w:pPr>
        <w:pStyle w:val="af2"/>
        <w:spacing w:before="0" w:beforeAutospacing="0" w:after="0" w:afterAutospacing="0" w:line="360" w:lineRule="auto"/>
        <w:ind w:firstLine="709"/>
        <w:jc w:val="both"/>
        <w:rPr>
          <w:bCs/>
          <w:sz w:val="28"/>
        </w:rPr>
      </w:pPr>
      <w:r w:rsidRPr="00E1058B">
        <w:rPr>
          <w:bCs/>
          <w:sz w:val="28"/>
        </w:rPr>
        <w:t xml:space="preserve">Сравнив полученные после формирующего эксперимента результаты использования методики </w:t>
      </w:r>
      <w:r w:rsidR="0063743E" w:rsidRPr="00E1058B">
        <w:rPr>
          <w:bCs/>
          <w:sz w:val="28"/>
        </w:rPr>
        <w:t xml:space="preserve">«Корректурная проба» </w:t>
      </w:r>
      <w:r w:rsidRPr="00E1058B">
        <w:rPr>
          <w:bCs/>
          <w:sz w:val="28"/>
        </w:rPr>
        <w:t>(См. Таблицы 2-3</w:t>
      </w:r>
      <w:r w:rsidR="004A5248" w:rsidRPr="00E1058B">
        <w:rPr>
          <w:bCs/>
          <w:sz w:val="28"/>
        </w:rPr>
        <w:t>, Рис. 1-2</w:t>
      </w:r>
      <w:r w:rsidRPr="00E1058B">
        <w:rPr>
          <w:bCs/>
          <w:sz w:val="28"/>
        </w:rPr>
        <w:t xml:space="preserve"> Приложения 2), мы можем сказать </w:t>
      </w:r>
      <w:r w:rsidR="0063743E" w:rsidRPr="00E1058B">
        <w:rPr>
          <w:bCs/>
          <w:sz w:val="28"/>
        </w:rPr>
        <w:t xml:space="preserve">о значительном росте уровня объема </w:t>
      </w:r>
      <w:r w:rsidR="00EA45F2" w:rsidRPr="00E1058B">
        <w:rPr>
          <w:bCs/>
          <w:sz w:val="28"/>
        </w:rPr>
        <w:t xml:space="preserve">внимания и концентрации </w:t>
      </w:r>
      <w:r w:rsidR="0063743E" w:rsidRPr="00E1058B">
        <w:rPr>
          <w:bCs/>
          <w:sz w:val="28"/>
        </w:rPr>
        <w:t xml:space="preserve">у детей, участвовавших в эксперименте. </w:t>
      </w:r>
    </w:p>
    <w:p w:rsidR="00306421" w:rsidRPr="00E1058B" w:rsidRDefault="0063743E" w:rsidP="002426E7">
      <w:pPr>
        <w:pStyle w:val="af2"/>
        <w:spacing w:before="0" w:beforeAutospacing="0" w:after="0" w:afterAutospacing="0" w:line="360" w:lineRule="auto"/>
        <w:ind w:firstLine="709"/>
        <w:jc w:val="both"/>
        <w:rPr>
          <w:bCs/>
          <w:sz w:val="28"/>
        </w:rPr>
      </w:pPr>
      <w:r w:rsidRPr="00E1058B">
        <w:rPr>
          <w:bCs/>
          <w:sz w:val="28"/>
        </w:rPr>
        <w:t>Высокий уровень сформированности объема внимания показало 67%</w:t>
      </w:r>
      <w:r w:rsidR="002426E7" w:rsidRPr="00E1058B">
        <w:rPr>
          <w:bCs/>
          <w:sz w:val="28"/>
        </w:rPr>
        <w:t xml:space="preserve"> </w:t>
      </w:r>
      <w:r w:rsidR="00272660" w:rsidRPr="00E1058B">
        <w:rPr>
          <w:bCs/>
          <w:sz w:val="28"/>
        </w:rPr>
        <w:t xml:space="preserve">(10 чел.) </w:t>
      </w:r>
      <w:r w:rsidRPr="00E1058B">
        <w:rPr>
          <w:bCs/>
          <w:sz w:val="28"/>
        </w:rPr>
        <w:t>детей, что выше на 27%</w:t>
      </w:r>
      <w:r w:rsidR="008031CB" w:rsidRPr="00E1058B">
        <w:rPr>
          <w:bCs/>
          <w:sz w:val="28"/>
        </w:rPr>
        <w:t xml:space="preserve"> (4 чел.)</w:t>
      </w:r>
      <w:r w:rsidRPr="00E1058B">
        <w:rPr>
          <w:bCs/>
          <w:sz w:val="28"/>
        </w:rPr>
        <w:t xml:space="preserve"> по сравнению с </w:t>
      </w:r>
      <w:r w:rsidR="00EA45F2" w:rsidRPr="00E1058B">
        <w:rPr>
          <w:bCs/>
          <w:sz w:val="28"/>
        </w:rPr>
        <w:t xml:space="preserve">результатами </w:t>
      </w:r>
      <w:r w:rsidRPr="00E1058B">
        <w:rPr>
          <w:bCs/>
          <w:sz w:val="28"/>
        </w:rPr>
        <w:t>констатирующ</w:t>
      </w:r>
      <w:r w:rsidR="00EA45F2" w:rsidRPr="00E1058B">
        <w:rPr>
          <w:bCs/>
          <w:sz w:val="28"/>
        </w:rPr>
        <w:t>его эксперимента</w:t>
      </w:r>
      <w:r w:rsidR="00170D2C" w:rsidRPr="00E1058B">
        <w:rPr>
          <w:bCs/>
          <w:sz w:val="28"/>
        </w:rPr>
        <w:t>. Увеличился объем внимания у Насти Б. ,</w:t>
      </w:r>
      <w:r w:rsidR="002426E7" w:rsidRPr="00E1058B">
        <w:rPr>
          <w:bCs/>
          <w:sz w:val="28"/>
        </w:rPr>
        <w:t xml:space="preserve"> </w:t>
      </w:r>
      <w:r w:rsidR="00170D2C" w:rsidRPr="00E1058B">
        <w:rPr>
          <w:bCs/>
          <w:sz w:val="28"/>
        </w:rPr>
        <w:t>Ани П., , Вики С., Алеши Б. . Эти дети зачеркнули за 5 мин более 400 знаков. С</w:t>
      </w:r>
      <w:r w:rsidRPr="00E1058B">
        <w:rPr>
          <w:bCs/>
          <w:sz w:val="28"/>
        </w:rPr>
        <w:t>редний уровень</w:t>
      </w:r>
      <w:r w:rsidR="002426E7" w:rsidRPr="00E1058B">
        <w:rPr>
          <w:bCs/>
          <w:sz w:val="28"/>
        </w:rPr>
        <w:t xml:space="preserve"> </w:t>
      </w:r>
      <w:r w:rsidR="00170D2C" w:rsidRPr="00E1058B">
        <w:rPr>
          <w:bCs/>
          <w:sz w:val="28"/>
        </w:rPr>
        <w:t>составил</w:t>
      </w:r>
      <w:r w:rsidRPr="00E1058B">
        <w:rPr>
          <w:bCs/>
          <w:sz w:val="28"/>
        </w:rPr>
        <w:t xml:space="preserve"> 33%</w:t>
      </w:r>
      <w:r w:rsidR="00170D2C" w:rsidRPr="00E1058B">
        <w:rPr>
          <w:bCs/>
          <w:sz w:val="28"/>
        </w:rPr>
        <w:t xml:space="preserve"> </w:t>
      </w:r>
      <w:r w:rsidR="008031CB" w:rsidRPr="00E1058B">
        <w:rPr>
          <w:bCs/>
          <w:sz w:val="28"/>
        </w:rPr>
        <w:t>(5 чел.)</w:t>
      </w:r>
      <w:r w:rsidR="002426E7" w:rsidRPr="00E1058B">
        <w:rPr>
          <w:bCs/>
          <w:sz w:val="28"/>
        </w:rPr>
        <w:t xml:space="preserve"> </w:t>
      </w:r>
      <w:r w:rsidRPr="00E1058B">
        <w:rPr>
          <w:bCs/>
          <w:sz w:val="28"/>
        </w:rPr>
        <w:t>дошкольников.</w:t>
      </w:r>
      <w:r w:rsidR="00170D2C" w:rsidRPr="00E1058B">
        <w:rPr>
          <w:bCs/>
          <w:sz w:val="28"/>
        </w:rPr>
        <w:t xml:space="preserve"> </w:t>
      </w:r>
    </w:p>
    <w:p w:rsidR="00EA45F2" w:rsidRPr="00E1058B" w:rsidRDefault="00EA45F2" w:rsidP="002426E7">
      <w:pPr>
        <w:pStyle w:val="af2"/>
        <w:spacing w:before="0" w:beforeAutospacing="0" w:after="0" w:afterAutospacing="0" w:line="360" w:lineRule="auto"/>
        <w:ind w:firstLine="709"/>
        <w:jc w:val="both"/>
        <w:rPr>
          <w:bCs/>
          <w:sz w:val="28"/>
        </w:rPr>
      </w:pPr>
      <w:r w:rsidRPr="00E1058B">
        <w:rPr>
          <w:bCs/>
          <w:sz w:val="28"/>
        </w:rPr>
        <w:t>Существенно возрос высокий уровень развития концентрации внимания с 33%</w:t>
      </w:r>
      <w:r w:rsidR="00170D2C" w:rsidRPr="00E1058B">
        <w:rPr>
          <w:bCs/>
          <w:sz w:val="28"/>
        </w:rPr>
        <w:t xml:space="preserve"> </w:t>
      </w:r>
      <w:r w:rsidR="008031CB" w:rsidRPr="00E1058B">
        <w:rPr>
          <w:bCs/>
          <w:sz w:val="28"/>
        </w:rPr>
        <w:t>(5 чел.)</w:t>
      </w:r>
      <w:r w:rsidR="002426E7" w:rsidRPr="00E1058B">
        <w:rPr>
          <w:bCs/>
          <w:sz w:val="28"/>
        </w:rPr>
        <w:t xml:space="preserve"> </w:t>
      </w:r>
      <w:r w:rsidRPr="00E1058B">
        <w:rPr>
          <w:bCs/>
          <w:sz w:val="28"/>
        </w:rPr>
        <w:t xml:space="preserve">до 47% </w:t>
      </w:r>
      <w:r w:rsidR="008031CB" w:rsidRPr="00E1058B">
        <w:rPr>
          <w:bCs/>
          <w:sz w:val="28"/>
        </w:rPr>
        <w:t>(7 чел.)</w:t>
      </w:r>
      <w:r w:rsidRPr="00E1058B">
        <w:rPr>
          <w:bCs/>
          <w:sz w:val="28"/>
        </w:rPr>
        <w:t xml:space="preserve">, </w:t>
      </w:r>
      <w:r w:rsidR="000B7B11" w:rsidRPr="00E1058B">
        <w:rPr>
          <w:bCs/>
          <w:sz w:val="28"/>
        </w:rPr>
        <w:t>с 20</w:t>
      </w:r>
      <w:r w:rsidR="008031CB" w:rsidRPr="00E1058B">
        <w:rPr>
          <w:bCs/>
          <w:sz w:val="28"/>
        </w:rPr>
        <w:t xml:space="preserve"> (3 чел.)</w:t>
      </w:r>
      <w:r w:rsidR="002426E7" w:rsidRPr="00E1058B">
        <w:rPr>
          <w:bCs/>
          <w:sz w:val="28"/>
        </w:rPr>
        <w:t xml:space="preserve"> </w:t>
      </w:r>
      <w:r w:rsidR="000B7B11" w:rsidRPr="00E1058B">
        <w:rPr>
          <w:bCs/>
          <w:sz w:val="28"/>
        </w:rPr>
        <w:t xml:space="preserve">до 7 % </w:t>
      </w:r>
      <w:r w:rsidR="008031CB" w:rsidRPr="00E1058B">
        <w:rPr>
          <w:bCs/>
          <w:sz w:val="28"/>
        </w:rPr>
        <w:t xml:space="preserve">(1 чел.) </w:t>
      </w:r>
      <w:r w:rsidR="000B7B11" w:rsidRPr="00E1058B">
        <w:rPr>
          <w:bCs/>
          <w:sz w:val="28"/>
        </w:rPr>
        <w:t xml:space="preserve">уменьшился низкий уровень концентрации внимания. </w:t>
      </w:r>
      <w:r w:rsidR="00170D2C" w:rsidRPr="00E1058B">
        <w:rPr>
          <w:bCs/>
          <w:sz w:val="28"/>
        </w:rPr>
        <w:t>Однако по сравнению с объемом внимания, уровень развития концентрации внимания все же ниже. Следует обратить внимание на необходимость дальнейшей работы над этой характеристикой произвольного внимания, так как концентрация на задании является необходимым условием развития успешной учебной деятельности младшего школьника.</w:t>
      </w:r>
    </w:p>
    <w:p w:rsidR="000B7B11" w:rsidRPr="00E1058B" w:rsidRDefault="000B7B11" w:rsidP="002426E7">
      <w:pPr>
        <w:pStyle w:val="af2"/>
        <w:spacing w:before="0" w:beforeAutospacing="0" w:after="0" w:afterAutospacing="0" w:line="360" w:lineRule="auto"/>
        <w:ind w:firstLine="709"/>
        <w:jc w:val="both"/>
        <w:rPr>
          <w:sz w:val="28"/>
          <w:szCs w:val="28"/>
        </w:rPr>
      </w:pPr>
      <w:r w:rsidRPr="00E1058B">
        <w:rPr>
          <w:sz w:val="28"/>
          <w:szCs w:val="28"/>
        </w:rPr>
        <w:t>Проанализировав результаты, полученные в результате использования таблицы Шульце</w:t>
      </w:r>
      <w:r w:rsidR="004A5248" w:rsidRPr="00E1058B">
        <w:rPr>
          <w:sz w:val="28"/>
          <w:szCs w:val="28"/>
        </w:rPr>
        <w:t xml:space="preserve"> (Таблица 2-3, Рис.1 Приложения 3)</w:t>
      </w:r>
      <w:r w:rsidRPr="00E1058B">
        <w:rPr>
          <w:sz w:val="28"/>
          <w:szCs w:val="28"/>
        </w:rPr>
        <w:t xml:space="preserve">, мы можем сказать о заметном </w:t>
      </w:r>
      <w:r w:rsidR="00024B04" w:rsidRPr="00E1058B">
        <w:rPr>
          <w:sz w:val="28"/>
          <w:szCs w:val="28"/>
        </w:rPr>
        <w:t>увеличении количества детей с</w:t>
      </w:r>
      <w:r w:rsidR="002426E7" w:rsidRPr="00E1058B">
        <w:rPr>
          <w:sz w:val="28"/>
          <w:szCs w:val="28"/>
        </w:rPr>
        <w:t xml:space="preserve"> </w:t>
      </w:r>
      <w:r w:rsidR="00024B04" w:rsidRPr="00E1058B">
        <w:rPr>
          <w:sz w:val="28"/>
          <w:szCs w:val="28"/>
        </w:rPr>
        <w:t>высоким уровнем переключаемости внимания (с 7</w:t>
      </w:r>
      <w:r w:rsidR="008031CB" w:rsidRPr="00E1058B">
        <w:rPr>
          <w:sz w:val="28"/>
          <w:szCs w:val="28"/>
        </w:rPr>
        <w:t xml:space="preserve"> </w:t>
      </w:r>
      <w:r w:rsidR="008031CB" w:rsidRPr="00E1058B">
        <w:rPr>
          <w:bCs/>
          <w:sz w:val="28"/>
        </w:rPr>
        <w:t>(1 чел.)</w:t>
      </w:r>
      <w:r w:rsidR="002426E7" w:rsidRPr="00E1058B">
        <w:rPr>
          <w:bCs/>
          <w:sz w:val="28"/>
        </w:rPr>
        <w:t xml:space="preserve"> </w:t>
      </w:r>
      <w:r w:rsidR="00024B04" w:rsidRPr="00E1058B">
        <w:rPr>
          <w:sz w:val="28"/>
          <w:szCs w:val="28"/>
        </w:rPr>
        <w:t>до 40%</w:t>
      </w:r>
      <w:r w:rsidR="008031CB" w:rsidRPr="00E1058B">
        <w:rPr>
          <w:sz w:val="28"/>
          <w:szCs w:val="28"/>
        </w:rPr>
        <w:t xml:space="preserve"> </w:t>
      </w:r>
      <w:r w:rsidR="008031CB" w:rsidRPr="00E1058B">
        <w:rPr>
          <w:bCs/>
          <w:sz w:val="28"/>
        </w:rPr>
        <w:t>(6 чел.)</w:t>
      </w:r>
      <w:r w:rsidR="00024B04" w:rsidRPr="00E1058B">
        <w:rPr>
          <w:sz w:val="28"/>
          <w:szCs w:val="28"/>
        </w:rPr>
        <w:t>).</w:t>
      </w:r>
      <w:r w:rsidR="002426E7" w:rsidRPr="00E1058B">
        <w:rPr>
          <w:sz w:val="28"/>
          <w:szCs w:val="28"/>
        </w:rPr>
        <w:t xml:space="preserve"> </w:t>
      </w:r>
      <w:r w:rsidR="00024B04" w:rsidRPr="00E1058B">
        <w:rPr>
          <w:sz w:val="28"/>
          <w:szCs w:val="28"/>
        </w:rPr>
        <w:t>Значительно снизилась доля детей со средним (с 60</w:t>
      </w:r>
      <w:r w:rsidR="008031CB" w:rsidRPr="00E1058B">
        <w:rPr>
          <w:sz w:val="28"/>
          <w:szCs w:val="28"/>
        </w:rPr>
        <w:t xml:space="preserve"> </w:t>
      </w:r>
      <w:r w:rsidR="008031CB" w:rsidRPr="00E1058B">
        <w:rPr>
          <w:bCs/>
          <w:sz w:val="28"/>
        </w:rPr>
        <w:t>(9 чел.)</w:t>
      </w:r>
      <w:r w:rsidR="002426E7" w:rsidRPr="00E1058B">
        <w:rPr>
          <w:bCs/>
          <w:sz w:val="28"/>
        </w:rPr>
        <w:t xml:space="preserve"> </w:t>
      </w:r>
      <w:r w:rsidR="00024B04" w:rsidRPr="00E1058B">
        <w:rPr>
          <w:sz w:val="28"/>
          <w:szCs w:val="28"/>
        </w:rPr>
        <w:t>до 33%</w:t>
      </w:r>
      <w:r w:rsidR="008031CB" w:rsidRPr="00E1058B">
        <w:rPr>
          <w:bCs/>
          <w:sz w:val="28"/>
        </w:rPr>
        <w:t>(5 чел.)</w:t>
      </w:r>
      <w:r w:rsidR="00024B04" w:rsidRPr="00E1058B">
        <w:rPr>
          <w:sz w:val="28"/>
          <w:szCs w:val="28"/>
        </w:rPr>
        <w:t>) и</w:t>
      </w:r>
      <w:r w:rsidR="002426E7" w:rsidRPr="00E1058B">
        <w:rPr>
          <w:sz w:val="28"/>
          <w:szCs w:val="28"/>
        </w:rPr>
        <w:t xml:space="preserve"> </w:t>
      </w:r>
      <w:r w:rsidR="00024B04" w:rsidRPr="00E1058B">
        <w:rPr>
          <w:sz w:val="28"/>
          <w:szCs w:val="28"/>
        </w:rPr>
        <w:t>низким (с 33</w:t>
      </w:r>
      <w:r w:rsidR="008031CB" w:rsidRPr="00E1058B">
        <w:rPr>
          <w:bCs/>
          <w:sz w:val="28"/>
        </w:rPr>
        <w:t>(5 чел.)</w:t>
      </w:r>
      <w:r w:rsidR="002426E7" w:rsidRPr="00E1058B">
        <w:rPr>
          <w:bCs/>
          <w:sz w:val="28"/>
        </w:rPr>
        <w:t xml:space="preserve"> </w:t>
      </w:r>
      <w:r w:rsidR="00024B04" w:rsidRPr="00E1058B">
        <w:rPr>
          <w:sz w:val="28"/>
          <w:szCs w:val="28"/>
        </w:rPr>
        <w:t>до 7%</w:t>
      </w:r>
      <w:r w:rsidR="008031CB" w:rsidRPr="00E1058B">
        <w:rPr>
          <w:bCs/>
          <w:sz w:val="28"/>
        </w:rPr>
        <w:t>(1 чел.)</w:t>
      </w:r>
      <w:r w:rsidR="00024B04" w:rsidRPr="00E1058B">
        <w:rPr>
          <w:sz w:val="28"/>
          <w:szCs w:val="28"/>
        </w:rPr>
        <w:t xml:space="preserve">) уровнями развития переключаемости внимания. </w:t>
      </w:r>
      <w:r w:rsidR="00DC499F" w:rsidRPr="00E1058B">
        <w:rPr>
          <w:sz w:val="28"/>
          <w:szCs w:val="28"/>
        </w:rPr>
        <w:t>Это говорит о том, что в результате эксперимента у детей сформировались умения распределять внимание на выполнении сразу нескольких условий,</w:t>
      </w:r>
      <w:r w:rsidR="002426E7" w:rsidRPr="00E1058B">
        <w:rPr>
          <w:sz w:val="28"/>
          <w:szCs w:val="28"/>
        </w:rPr>
        <w:t xml:space="preserve"> </w:t>
      </w:r>
      <w:r w:rsidR="00DC499F" w:rsidRPr="00E1058B">
        <w:rPr>
          <w:sz w:val="28"/>
          <w:szCs w:val="28"/>
        </w:rPr>
        <w:t>совершать несколько действий и следить за несколькими независимыми процессами, не теряя ни одного из них из поля своего внимания.</w:t>
      </w:r>
    </w:p>
    <w:p w:rsidR="00024B04" w:rsidRPr="00E1058B" w:rsidRDefault="00024B04" w:rsidP="002426E7">
      <w:pPr>
        <w:pStyle w:val="af2"/>
        <w:spacing w:before="0" w:beforeAutospacing="0" w:after="0" w:afterAutospacing="0" w:line="360" w:lineRule="auto"/>
        <w:ind w:firstLine="709"/>
        <w:jc w:val="both"/>
        <w:rPr>
          <w:sz w:val="28"/>
          <w:szCs w:val="28"/>
        </w:rPr>
      </w:pPr>
      <w:r w:rsidRPr="00E1058B">
        <w:rPr>
          <w:sz w:val="28"/>
          <w:szCs w:val="28"/>
        </w:rPr>
        <w:t>Рассмотрев и сравнив, полученные в результате применения методики на исследование концентрации и переключаемости внимания данные, с цифрами констатирующего эксперимента</w:t>
      </w:r>
      <w:r w:rsidR="004A5248" w:rsidRPr="00E1058B">
        <w:rPr>
          <w:sz w:val="28"/>
          <w:szCs w:val="28"/>
        </w:rPr>
        <w:t xml:space="preserve"> (См. Таблицы 2, 3, Рис.1,2 Приложения 4)</w:t>
      </w:r>
      <w:r w:rsidRPr="00E1058B">
        <w:rPr>
          <w:sz w:val="28"/>
          <w:szCs w:val="28"/>
        </w:rPr>
        <w:t>, мы делаем вывод о повышении уровня сформированности этих характеристик.</w:t>
      </w:r>
      <w:r w:rsidR="00AB489B" w:rsidRPr="00E1058B">
        <w:rPr>
          <w:sz w:val="28"/>
          <w:szCs w:val="28"/>
        </w:rPr>
        <w:t xml:space="preserve"> Так, количество детей с высоким уровнем концентрации внимания выросло с 27</w:t>
      </w:r>
      <w:r w:rsidR="008031CB" w:rsidRPr="00E1058B">
        <w:rPr>
          <w:sz w:val="28"/>
          <w:szCs w:val="28"/>
        </w:rPr>
        <w:t xml:space="preserve"> </w:t>
      </w:r>
      <w:r w:rsidR="008031CB" w:rsidRPr="00E1058B">
        <w:rPr>
          <w:bCs/>
          <w:sz w:val="28"/>
        </w:rPr>
        <w:t>(4 чел.)</w:t>
      </w:r>
      <w:r w:rsidR="002426E7" w:rsidRPr="00E1058B">
        <w:rPr>
          <w:bCs/>
          <w:sz w:val="28"/>
        </w:rPr>
        <w:t xml:space="preserve"> </w:t>
      </w:r>
      <w:r w:rsidR="00AB489B" w:rsidRPr="00E1058B">
        <w:rPr>
          <w:sz w:val="28"/>
          <w:szCs w:val="28"/>
        </w:rPr>
        <w:t>до 47%</w:t>
      </w:r>
      <w:r w:rsidR="008031CB" w:rsidRPr="00E1058B">
        <w:rPr>
          <w:sz w:val="28"/>
          <w:szCs w:val="28"/>
        </w:rPr>
        <w:t xml:space="preserve"> </w:t>
      </w:r>
      <w:r w:rsidR="008031CB" w:rsidRPr="00E1058B">
        <w:rPr>
          <w:bCs/>
          <w:sz w:val="28"/>
        </w:rPr>
        <w:t>(7 чел.)</w:t>
      </w:r>
      <w:r w:rsidR="00AB489B" w:rsidRPr="00E1058B">
        <w:rPr>
          <w:sz w:val="28"/>
          <w:szCs w:val="28"/>
        </w:rPr>
        <w:t>, переключаемости внимания – с 33</w:t>
      </w:r>
      <w:r w:rsidR="008031CB" w:rsidRPr="00E1058B">
        <w:rPr>
          <w:bCs/>
          <w:sz w:val="28"/>
        </w:rPr>
        <w:t>(5 чел.)</w:t>
      </w:r>
      <w:r w:rsidR="002426E7" w:rsidRPr="00E1058B">
        <w:rPr>
          <w:bCs/>
          <w:sz w:val="28"/>
        </w:rPr>
        <w:t xml:space="preserve"> </w:t>
      </w:r>
      <w:r w:rsidR="00AB489B" w:rsidRPr="00E1058B">
        <w:rPr>
          <w:sz w:val="28"/>
          <w:szCs w:val="28"/>
        </w:rPr>
        <w:t>до 47%</w:t>
      </w:r>
      <w:r w:rsidR="008031CB" w:rsidRPr="00E1058B">
        <w:rPr>
          <w:bCs/>
          <w:sz w:val="28"/>
        </w:rPr>
        <w:t>(7 чел.)</w:t>
      </w:r>
      <w:r w:rsidR="00AB489B" w:rsidRPr="00E1058B">
        <w:rPr>
          <w:sz w:val="28"/>
          <w:szCs w:val="28"/>
        </w:rPr>
        <w:t>. Доля детей с средним уровнем концентрации внимания осталась неизменной (47%</w:t>
      </w:r>
      <w:r w:rsidR="008031CB" w:rsidRPr="00E1058B">
        <w:rPr>
          <w:sz w:val="28"/>
          <w:szCs w:val="28"/>
        </w:rPr>
        <w:t>, 7 чел</w:t>
      </w:r>
      <w:r w:rsidR="00AB489B" w:rsidRPr="00E1058B">
        <w:rPr>
          <w:sz w:val="28"/>
          <w:szCs w:val="28"/>
        </w:rPr>
        <w:t xml:space="preserve">), с средним уровнем переключаемости внимания повысилась с 40 </w:t>
      </w:r>
      <w:r w:rsidR="008031CB" w:rsidRPr="00E1058B">
        <w:rPr>
          <w:bCs/>
          <w:sz w:val="28"/>
        </w:rPr>
        <w:t xml:space="preserve">(6 чел.) </w:t>
      </w:r>
      <w:r w:rsidR="00AB489B" w:rsidRPr="00E1058B">
        <w:rPr>
          <w:sz w:val="28"/>
          <w:szCs w:val="28"/>
        </w:rPr>
        <w:t>до 47%</w:t>
      </w:r>
      <w:r w:rsidR="008031CB" w:rsidRPr="00E1058B">
        <w:rPr>
          <w:sz w:val="28"/>
          <w:szCs w:val="28"/>
        </w:rPr>
        <w:t xml:space="preserve"> </w:t>
      </w:r>
      <w:r w:rsidR="008031CB" w:rsidRPr="00E1058B">
        <w:rPr>
          <w:bCs/>
          <w:sz w:val="28"/>
        </w:rPr>
        <w:t>(7 чел.)</w:t>
      </w:r>
      <w:r w:rsidR="00AB489B" w:rsidRPr="00E1058B">
        <w:rPr>
          <w:sz w:val="28"/>
          <w:szCs w:val="28"/>
        </w:rPr>
        <w:t>. За счет этого значительно снизились показатели низкого уровня концентрации и переключаемости внимания (с 27</w:t>
      </w:r>
      <w:r w:rsidR="008031CB" w:rsidRPr="00E1058B">
        <w:rPr>
          <w:bCs/>
          <w:sz w:val="28"/>
        </w:rPr>
        <w:t>(4 чел.)</w:t>
      </w:r>
      <w:r w:rsidR="002426E7" w:rsidRPr="00E1058B">
        <w:rPr>
          <w:bCs/>
          <w:sz w:val="28"/>
        </w:rPr>
        <w:t xml:space="preserve"> </w:t>
      </w:r>
      <w:r w:rsidR="00AB489B" w:rsidRPr="00E1058B">
        <w:rPr>
          <w:sz w:val="28"/>
          <w:szCs w:val="28"/>
        </w:rPr>
        <w:t>до 7%</w:t>
      </w:r>
      <w:r w:rsidR="008031CB" w:rsidRPr="00E1058B">
        <w:rPr>
          <w:bCs/>
          <w:sz w:val="28"/>
        </w:rPr>
        <w:t>(1 чел.)</w:t>
      </w:r>
      <w:r w:rsidR="00AB489B" w:rsidRPr="00E1058B">
        <w:rPr>
          <w:sz w:val="28"/>
          <w:szCs w:val="28"/>
        </w:rPr>
        <w:t>).</w:t>
      </w:r>
    </w:p>
    <w:p w:rsidR="00777304" w:rsidRPr="00E1058B" w:rsidRDefault="00777304" w:rsidP="002426E7">
      <w:pPr>
        <w:pStyle w:val="af2"/>
        <w:spacing w:before="0" w:beforeAutospacing="0" w:after="0" w:afterAutospacing="0" w:line="360" w:lineRule="auto"/>
        <w:ind w:firstLine="709"/>
        <w:jc w:val="both"/>
        <w:rPr>
          <w:sz w:val="28"/>
          <w:szCs w:val="28"/>
        </w:rPr>
      </w:pPr>
      <w:r w:rsidRPr="00E1058B">
        <w:rPr>
          <w:sz w:val="28"/>
          <w:szCs w:val="28"/>
        </w:rPr>
        <w:t>Низкий уровень переключаемости внимания и концентрации внимания показал Егор Г. Причиной проблем развития произвольного внимания является повышенная гиперактивность ребенка. Родителям мальчика необходимо обратиться к психологу для получения рекомендаций по решению данной проблемы. Воспитателю следует чаще вовлекать Егора в игры, требующие концентрации</w:t>
      </w:r>
      <w:r w:rsidR="002426E7" w:rsidRPr="00E1058B">
        <w:rPr>
          <w:sz w:val="28"/>
          <w:szCs w:val="28"/>
        </w:rPr>
        <w:t xml:space="preserve"> </w:t>
      </w:r>
      <w:r w:rsidRPr="00E1058B">
        <w:rPr>
          <w:sz w:val="28"/>
          <w:szCs w:val="28"/>
        </w:rPr>
        <w:t>и сосредоточенности.</w:t>
      </w:r>
    </w:p>
    <w:p w:rsidR="00AB489B" w:rsidRPr="00E1058B" w:rsidRDefault="00AB489B" w:rsidP="002426E7">
      <w:pPr>
        <w:pStyle w:val="af2"/>
        <w:spacing w:before="0" w:beforeAutospacing="0" w:after="0" w:afterAutospacing="0" w:line="360" w:lineRule="auto"/>
        <w:ind w:firstLine="709"/>
        <w:jc w:val="both"/>
        <w:rPr>
          <w:sz w:val="28"/>
          <w:szCs w:val="28"/>
        </w:rPr>
      </w:pPr>
      <w:r w:rsidRPr="00E1058B">
        <w:rPr>
          <w:sz w:val="28"/>
          <w:szCs w:val="28"/>
        </w:rPr>
        <w:t>Методика на изучение целенаправленности показала качественные и количественные изменения характеристик самостоятельности и активности, уровня развития целенаправленности испытуемых</w:t>
      </w:r>
      <w:r w:rsidR="004A5248" w:rsidRPr="00E1058B">
        <w:rPr>
          <w:sz w:val="28"/>
          <w:szCs w:val="28"/>
        </w:rPr>
        <w:t xml:space="preserve"> (См.</w:t>
      </w:r>
      <w:r w:rsidR="00D760B5" w:rsidRPr="00E1058B">
        <w:rPr>
          <w:sz w:val="28"/>
          <w:szCs w:val="28"/>
        </w:rPr>
        <w:t xml:space="preserve"> </w:t>
      </w:r>
      <w:r w:rsidR="004A5248" w:rsidRPr="00E1058B">
        <w:rPr>
          <w:sz w:val="28"/>
          <w:szCs w:val="28"/>
        </w:rPr>
        <w:t>Таблицы 2,3, Рис.1 Приложения 5)</w:t>
      </w:r>
      <w:r w:rsidRPr="00E1058B">
        <w:rPr>
          <w:sz w:val="28"/>
          <w:szCs w:val="28"/>
        </w:rPr>
        <w:t xml:space="preserve">. Для получения </w:t>
      </w:r>
      <w:r w:rsidR="004A5248" w:rsidRPr="00E1058B">
        <w:rPr>
          <w:sz w:val="28"/>
          <w:szCs w:val="28"/>
        </w:rPr>
        <w:t xml:space="preserve">достоверных </w:t>
      </w:r>
      <w:r w:rsidRPr="00E1058B">
        <w:rPr>
          <w:sz w:val="28"/>
          <w:szCs w:val="28"/>
        </w:rPr>
        <w:t xml:space="preserve">результатов детям предлагалось сложить пазлы, которые они </w:t>
      </w:r>
      <w:r w:rsidR="004A5248" w:rsidRPr="00E1058B">
        <w:rPr>
          <w:sz w:val="28"/>
          <w:szCs w:val="28"/>
        </w:rPr>
        <w:t>не выбрали в констатирующем эксперименте.</w:t>
      </w:r>
      <w:r w:rsidRPr="00E1058B">
        <w:rPr>
          <w:sz w:val="28"/>
          <w:szCs w:val="28"/>
        </w:rPr>
        <w:t xml:space="preserve"> </w:t>
      </w:r>
    </w:p>
    <w:p w:rsidR="004A5248" w:rsidRPr="00E1058B" w:rsidRDefault="004A5248" w:rsidP="002426E7">
      <w:pPr>
        <w:pStyle w:val="af2"/>
        <w:spacing w:before="0" w:beforeAutospacing="0" w:after="0" w:afterAutospacing="0" w:line="360" w:lineRule="auto"/>
        <w:ind w:firstLine="709"/>
        <w:jc w:val="both"/>
        <w:rPr>
          <w:sz w:val="28"/>
          <w:szCs w:val="28"/>
        </w:rPr>
      </w:pPr>
      <w:r w:rsidRPr="00E1058B">
        <w:rPr>
          <w:sz w:val="28"/>
          <w:szCs w:val="28"/>
        </w:rPr>
        <w:t>Результаты методики показали значительный рост самостоятельности и активности при выполнении задания. Только один ребенок (Егор Г.) не справился с заданием, остальные дети выполнили задание до конца, причем 7 детей сложили картинку целиком самостоятельно, не прибегая к помощи взрослого,</w:t>
      </w:r>
      <w:r w:rsidR="00D760B5" w:rsidRPr="00E1058B">
        <w:rPr>
          <w:sz w:val="28"/>
          <w:szCs w:val="28"/>
        </w:rPr>
        <w:t xml:space="preserve"> а остальные воспользовались его небольшими подсказками. Значительно снизилось количество отвлечений во время работы, уменьшилось время, затраченное на выполнение задания.</w:t>
      </w:r>
    </w:p>
    <w:p w:rsidR="00D760B5" w:rsidRPr="00E1058B" w:rsidRDefault="00D760B5" w:rsidP="002426E7">
      <w:pPr>
        <w:pStyle w:val="af2"/>
        <w:spacing w:before="0" w:beforeAutospacing="0" w:after="0" w:afterAutospacing="0" w:line="360" w:lineRule="auto"/>
        <w:ind w:firstLine="709"/>
        <w:jc w:val="both"/>
        <w:rPr>
          <w:sz w:val="28"/>
          <w:szCs w:val="28"/>
        </w:rPr>
      </w:pPr>
      <w:r w:rsidRPr="00E1058B">
        <w:rPr>
          <w:sz w:val="28"/>
          <w:szCs w:val="28"/>
        </w:rPr>
        <w:t xml:space="preserve">В </w:t>
      </w:r>
      <w:r w:rsidR="00C67900" w:rsidRPr="00E1058B">
        <w:rPr>
          <w:sz w:val="28"/>
          <w:szCs w:val="28"/>
        </w:rPr>
        <w:t>итоге</w:t>
      </w:r>
      <w:r w:rsidRPr="00E1058B">
        <w:rPr>
          <w:sz w:val="28"/>
          <w:szCs w:val="28"/>
        </w:rPr>
        <w:t xml:space="preserve"> уровень детей со стойкой целенаправленностью вырос с 27</w:t>
      </w:r>
      <w:r w:rsidR="008031CB" w:rsidRPr="00E1058B">
        <w:rPr>
          <w:bCs/>
          <w:sz w:val="28"/>
        </w:rPr>
        <w:t>(4 чел.)</w:t>
      </w:r>
      <w:r w:rsidR="002426E7" w:rsidRPr="00E1058B">
        <w:rPr>
          <w:bCs/>
          <w:sz w:val="28"/>
        </w:rPr>
        <w:t xml:space="preserve"> </w:t>
      </w:r>
      <w:r w:rsidRPr="00E1058B">
        <w:rPr>
          <w:sz w:val="28"/>
          <w:szCs w:val="28"/>
        </w:rPr>
        <w:t>до 47%</w:t>
      </w:r>
      <w:r w:rsidR="008031CB" w:rsidRPr="00E1058B">
        <w:rPr>
          <w:bCs/>
          <w:sz w:val="28"/>
        </w:rPr>
        <w:t>(7 чел.)</w:t>
      </w:r>
      <w:r w:rsidRPr="00E1058B">
        <w:rPr>
          <w:sz w:val="28"/>
          <w:szCs w:val="28"/>
        </w:rPr>
        <w:t>, количество детей с малоактивной целенаправленностью осталось неизменным, доля детей с нестойкой целенаправленностью снизилась с 27%</w:t>
      </w:r>
      <w:r w:rsidR="008031CB" w:rsidRPr="00E1058B">
        <w:rPr>
          <w:bCs/>
          <w:sz w:val="28"/>
        </w:rPr>
        <w:t>(4 чел.)</w:t>
      </w:r>
      <w:r w:rsidR="002426E7" w:rsidRPr="00E1058B">
        <w:rPr>
          <w:bCs/>
          <w:sz w:val="28"/>
        </w:rPr>
        <w:t xml:space="preserve"> </w:t>
      </w:r>
      <w:r w:rsidRPr="00E1058B">
        <w:rPr>
          <w:sz w:val="28"/>
          <w:szCs w:val="28"/>
        </w:rPr>
        <w:t>до 7%</w:t>
      </w:r>
      <w:r w:rsidR="008031CB" w:rsidRPr="00E1058B">
        <w:rPr>
          <w:bCs/>
          <w:sz w:val="28"/>
        </w:rPr>
        <w:t>(1 чел.)</w:t>
      </w:r>
      <w:r w:rsidRPr="00E1058B">
        <w:rPr>
          <w:sz w:val="28"/>
          <w:szCs w:val="28"/>
        </w:rPr>
        <w:t xml:space="preserve">. </w:t>
      </w:r>
    </w:p>
    <w:p w:rsidR="00621736" w:rsidRPr="00E1058B" w:rsidRDefault="00D760B5" w:rsidP="002426E7">
      <w:pPr>
        <w:pStyle w:val="af2"/>
        <w:spacing w:before="0" w:beforeAutospacing="0" w:after="0" w:afterAutospacing="0" w:line="360" w:lineRule="auto"/>
        <w:ind w:firstLine="709"/>
        <w:jc w:val="both"/>
        <w:rPr>
          <w:sz w:val="28"/>
          <w:szCs w:val="28"/>
        </w:rPr>
      </w:pPr>
      <w:r w:rsidRPr="00E1058B">
        <w:rPr>
          <w:sz w:val="28"/>
          <w:szCs w:val="28"/>
        </w:rPr>
        <w:t xml:space="preserve">В целом динамика развития характеристик, сравниваемых после проведения констатирующего и контрольного эксперимента, показана в Таблице </w:t>
      </w:r>
      <w:r w:rsidR="00621736" w:rsidRPr="00E1058B">
        <w:rPr>
          <w:sz w:val="28"/>
          <w:szCs w:val="28"/>
        </w:rPr>
        <w:t>1-3</w:t>
      </w:r>
      <w:r w:rsidR="0065178B" w:rsidRPr="00E1058B">
        <w:rPr>
          <w:sz w:val="28"/>
          <w:szCs w:val="28"/>
        </w:rPr>
        <w:t>, Рис.1</w:t>
      </w:r>
      <w:r w:rsidR="00621736" w:rsidRPr="00E1058B">
        <w:rPr>
          <w:sz w:val="28"/>
          <w:szCs w:val="28"/>
        </w:rPr>
        <w:t xml:space="preserve"> </w:t>
      </w:r>
      <w:r w:rsidRPr="00E1058B">
        <w:rPr>
          <w:sz w:val="28"/>
          <w:szCs w:val="28"/>
        </w:rPr>
        <w:t xml:space="preserve">Приложения </w:t>
      </w:r>
      <w:r w:rsidR="00621736" w:rsidRPr="00E1058B">
        <w:rPr>
          <w:sz w:val="28"/>
          <w:szCs w:val="28"/>
        </w:rPr>
        <w:t>6</w:t>
      </w:r>
      <w:r w:rsidRPr="00E1058B">
        <w:rPr>
          <w:sz w:val="28"/>
          <w:szCs w:val="28"/>
        </w:rPr>
        <w:t xml:space="preserve">. </w:t>
      </w:r>
    </w:p>
    <w:p w:rsidR="00777304" w:rsidRPr="00E1058B" w:rsidRDefault="00621736" w:rsidP="002426E7">
      <w:pPr>
        <w:pStyle w:val="af2"/>
        <w:spacing w:before="0" w:beforeAutospacing="0" w:after="0" w:afterAutospacing="0" w:line="360" w:lineRule="auto"/>
        <w:ind w:firstLine="709"/>
        <w:jc w:val="both"/>
        <w:rPr>
          <w:sz w:val="28"/>
          <w:szCs w:val="28"/>
        </w:rPr>
      </w:pPr>
      <w:r w:rsidRPr="00E1058B">
        <w:rPr>
          <w:sz w:val="28"/>
          <w:szCs w:val="28"/>
        </w:rPr>
        <w:t xml:space="preserve">Высокий уровень развития произвольного внимания показали 47%(7 чел.). </w:t>
      </w:r>
      <w:r w:rsidR="00C67900" w:rsidRPr="00E1058B">
        <w:rPr>
          <w:sz w:val="28"/>
          <w:szCs w:val="28"/>
        </w:rPr>
        <w:t>Значительно повысился уровень развития произвольного внимания у Насти Б</w:t>
      </w:r>
      <w:r w:rsidR="00C75BDB" w:rsidRPr="00E1058B">
        <w:rPr>
          <w:sz w:val="28"/>
          <w:szCs w:val="28"/>
        </w:rPr>
        <w:t>.</w:t>
      </w:r>
      <w:r w:rsidR="00C67900" w:rsidRPr="00E1058B">
        <w:rPr>
          <w:sz w:val="28"/>
          <w:szCs w:val="28"/>
        </w:rPr>
        <w:t>, Вики С., Кирилла Д., Марины Н., Алеши Б</w:t>
      </w:r>
      <w:r w:rsidR="00C75BDB" w:rsidRPr="00E1058B">
        <w:rPr>
          <w:sz w:val="28"/>
          <w:szCs w:val="28"/>
        </w:rPr>
        <w:t>.</w:t>
      </w:r>
      <w:r w:rsidR="00C67900" w:rsidRPr="00E1058B">
        <w:rPr>
          <w:sz w:val="28"/>
          <w:szCs w:val="28"/>
        </w:rPr>
        <w:t xml:space="preserve">, Дениса М., Ульяны Ф. У этих детей произошел как количественный, так и качественный рост всех показателей. </w:t>
      </w:r>
      <w:r w:rsidR="00EE412E" w:rsidRPr="00E1058B">
        <w:rPr>
          <w:sz w:val="28"/>
          <w:szCs w:val="28"/>
        </w:rPr>
        <w:t>Эта часть детей</w:t>
      </w:r>
      <w:r w:rsidR="00C67900" w:rsidRPr="00E1058B">
        <w:rPr>
          <w:sz w:val="28"/>
          <w:szCs w:val="28"/>
        </w:rPr>
        <w:t xml:space="preserve"> отличаются более развитыми по сравнению с другими умственными процессами. Нами была прослежена взаимосвязь между</w:t>
      </w:r>
      <w:r w:rsidR="002426E7" w:rsidRPr="00E1058B">
        <w:rPr>
          <w:sz w:val="28"/>
          <w:szCs w:val="28"/>
        </w:rPr>
        <w:t xml:space="preserve"> </w:t>
      </w:r>
      <w:r w:rsidR="00C67900" w:rsidRPr="00E1058B">
        <w:rPr>
          <w:sz w:val="28"/>
          <w:szCs w:val="28"/>
        </w:rPr>
        <w:t>объёмом произвольного</w:t>
      </w:r>
      <w:r w:rsidR="002426E7" w:rsidRPr="00E1058B">
        <w:rPr>
          <w:sz w:val="28"/>
          <w:szCs w:val="28"/>
        </w:rPr>
        <w:t xml:space="preserve"> </w:t>
      </w:r>
      <w:r w:rsidR="00C67900" w:rsidRPr="00E1058B">
        <w:rPr>
          <w:sz w:val="28"/>
          <w:szCs w:val="28"/>
        </w:rPr>
        <w:t>внимания ребенка и сформированностью мыслительных операций, которая выразилась в более высоком уровне развития объема внимания у детей с более высоким уровнем интеллекта.</w:t>
      </w:r>
      <w:r w:rsidR="002426E7" w:rsidRPr="00E1058B">
        <w:rPr>
          <w:sz w:val="28"/>
          <w:szCs w:val="28"/>
        </w:rPr>
        <w:t xml:space="preserve"> </w:t>
      </w:r>
      <w:r w:rsidR="00C67900" w:rsidRPr="00E1058B">
        <w:rPr>
          <w:sz w:val="28"/>
          <w:szCs w:val="28"/>
        </w:rPr>
        <w:t>Кроме объема внимания этими детьми показан рост характеристик концентрации и переключаемости внимания.</w:t>
      </w:r>
      <w:r w:rsidR="002426E7" w:rsidRPr="00E1058B">
        <w:rPr>
          <w:sz w:val="28"/>
          <w:szCs w:val="28"/>
        </w:rPr>
        <w:t xml:space="preserve"> </w:t>
      </w:r>
      <w:r w:rsidR="00C67900" w:rsidRPr="00E1058B">
        <w:rPr>
          <w:sz w:val="28"/>
          <w:szCs w:val="28"/>
        </w:rPr>
        <w:t xml:space="preserve">Дети без усилий </w:t>
      </w:r>
      <w:r w:rsidR="00C60228" w:rsidRPr="00E1058B">
        <w:rPr>
          <w:sz w:val="28"/>
          <w:szCs w:val="28"/>
        </w:rPr>
        <w:t>сосредотачивались на задании, не отвлекались от его выполнения. О росте такой характеристики как целенаправленность у этих детей свидетельствует уровень развития таких параметров как активность и самостоятельность. Дети выполняли все задания с большим интересом. При наличии трудностей продолжали работать над порученным, самостоятельно справились со всеми заданиями.</w:t>
      </w:r>
    </w:p>
    <w:p w:rsidR="00C60228" w:rsidRPr="00E1058B" w:rsidRDefault="00621736" w:rsidP="002426E7">
      <w:pPr>
        <w:pStyle w:val="af2"/>
        <w:spacing w:before="0" w:beforeAutospacing="0" w:after="0" w:afterAutospacing="0" w:line="360" w:lineRule="auto"/>
        <w:ind w:firstLine="709"/>
        <w:jc w:val="both"/>
        <w:rPr>
          <w:sz w:val="28"/>
          <w:szCs w:val="28"/>
        </w:rPr>
      </w:pPr>
      <w:r w:rsidRPr="00E1058B">
        <w:rPr>
          <w:sz w:val="28"/>
          <w:szCs w:val="28"/>
        </w:rPr>
        <w:t>Средний уровень произвольного внимания показали также 47% (7 чел.) детей. Эти дети</w:t>
      </w:r>
      <w:r w:rsidR="00C60228" w:rsidRPr="00E1058B">
        <w:rPr>
          <w:sz w:val="28"/>
          <w:szCs w:val="28"/>
        </w:rPr>
        <w:t>, а именно Артем В., Аня П., Костя А., Ксюша М., Оксана О., Алина Ж., Жанна Л.,</w:t>
      </w:r>
      <w:r w:rsidR="002426E7" w:rsidRPr="00E1058B">
        <w:rPr>
          <w:sz w:val="28"/>
          <w:szCs w:val="28"/>
        </w:rPr>
        <w:t xml:space="preserve"> </w:t>
      </w:r>
      <w:r w:rsidR="00C60228" w:rsidRPr="00E1058B">
        <w:rPr>
          <w:sz w:val="28"/>
          <w:szCs w:val="28"/>
        </w:rPr>
        <w:t xml:space="preserve">также показали рост </w:t>
      </w:r>
      <w:r w:rsidR="00256082" w:rsidRPr="00E1058B">
        <w:rPr>
          <w:sz w:val="28"/>
          <w:szCs w:val="28"/>
        </w:rPr>
        <w:t xml:space="preserve">свойств </w:t>
      </w:r>
      <w:r w:rsidR="00C60228" w:rsidRPr="00E1058B">
        <w:rPr>
          <w:sz w:val="28"/>
          <w:szCs w:val="28"/>
        </w:rPr>
        <w:t xml:space="preserve">произвольного внимания, однако здесь необходима дальнейшая целенаправленная работа по их развитию. </w:t>
      </w:r>
      <w:r w:rsidR="00256082" w:rsidRPr="00E1058B">
        <w:rPr>
          <w:sz w:val="28"/>
          <w:szCs w:val="28"/>
        </w:rPr>
        <w:t>Этих детей следует чаще привлекать к участию в различных играх с правилами, позволяющих тренировать различные свойства произвольного внимания.</w:t>
      </w:r>
    </w:p>
    <w:p w:rsidR="00256082" w:rsidRPr="00E1058B" w:rsidRDefault="00256082" w:rsidP="002426E7">
      <w:pPr>
        <w:pStyle w:val="af2"/>
        <w:spacing w:before="0" w:beforeAutospacing="0" w:after="0" w:afterAutospacing="0" w:line="360" w:lineRule="auto"/>
        <w:ind w:firstLine="709"/>
        <w:jc w:val="both"/>
        <w:rPr>
          <w:sz w:val="28"/>
          <w:szCs w:val="28"/>
        </w:rPr>
      </w:pPr>
      <w:r w:rsidRPr="00E1058B">
        <w:rPr>
          <w:sz w:val="28"/>
          <w:szCs w:val="28"/>
        </w:rPr>
        <w:t>Низкий уровень развития произвольного внимания отмечен у одного ребенка – Егора Г.</w:t>
      </w:r>
      <w:r w:rsidR="002426E7" w:rsidRPr="00E1058B">
        <w:rPr>
          <w:sz w:val="28"/>
          <w:szCs w:val="28"/>
        </w:rPr>
        <w:t xml:space="preserve"> </w:t>
      </w:r>
      <w:r w:rsidRPr="00E1058B">
        <w:rPr>
          <w:sz w:val="28"/>
          <w:szCs w:val="28"/>
        </w:rPr>
        <w:t>Мальчик не может сконцентрироваться одновременно на нескольких предметах, удерживать их в уме</w:t>
      </w:r>
      <w:r w:rsidR="00EE412E" w:rsidRPr="00E1058B">
        <w:rPr>
          <w:sz w:val="28"/>
          <w:szCs w:val="28"/>
        </w:rPr>
        <w:t>. Р</w:t>
      </w:r>
      <w:r w:rsidRPr="00E1058B">
        <w:rPr>
          <w:sz w:val="28"/>
          <w:szCs w:val="28"/>
        </w:rPr>
        <w:t xml:space="preserve">ебенку трудно долго сохранять внимание, не отвлекаясь и не ослабляя его, </w:t>
      </w:r>
      <w:r w:rsidR="00EE412E" w:rsidRPr="00E1058B">
        <w:rPr>
          <w:sz w:val="28"/>
          <w:szCs w:val="28"/>
        </w:rPr>
        <w:t>он</w:t>
      </w:r>
      <w:r w:rsidRPr="00E1058B">
        <w:rPr>
          <w:sz w:val="28"/>
          <w:szCs w:val="28"/>
        </w:rPr>
        <w:t xml:space="preserve"> затрудняется сосредоточивать внимание по требованию. Мы уже отмечали, что мальчик отличается повышенной гиперактивностью. Для развития свойств произвольного внимания у этого </w:t>
      </w:r>
      <w:r w:rsidR="00EE412E" w:rsidRPr="00E1058B">
        <w:rPr>
          <w:sz w:val="28"/>
          <w:szCs w:val="28"/>
        </w:rPr>
        <w:t>дошкольника</w:t>
      </w:r>
      <w:r w:rsidRPr="00E1058B">
        <w:rPr>
          <w:sz w:val="28"/>
          <w:szCs w:val="28"/>
        </w:rPr>
        <w:t xml:space="preserve"> следует провести </w:t>
      </w:r>
      <w:r w:rsidR="00EE412E" w:rsidRPr="00E1058B">
        <w:rPr>
          <w:sz w:val="28"/>
          <w:szCs w:val="28"/>
        </w:rPr>
        <w:t xml:space="preserve">индивидуальную </w:t>
      </w:r>
      <w:r w:rsidRPr="00E1058B">
        <w:rPr>
          <w:sz w:val="28"/>
          <w:szCs w:val="28"/>
        </w:rPr>
        <w:t>коррекционную работу с психологом</w:t>
      </w:r>
      <w:r w:rsidR="00EE412E" w:rsidRPr="00E1058B">
        <w:rPr>
          <w:sz w:val="28"/>
          <w:szCs w:val="28"/>
        </w:rPr>
        <w:t>.</w:t>
      </w:r>
    </w:p>
    <w:p w:rsidR="00D760B5" w:rsidRPr="00E1058B" w:rsidRDefault="00D760B5" w:rsidP="002426E7">
      <w:pPr>
        <w:widowControl/>
        <w:snapToGrid/>
        <w:spacing w:line="360" w:lineRule="auto"/>
        <w:ind w:firstLine="709"/>
        <w:rPr>
          <w:bCs/>
          <w:sz w:val="28"/>
          <w:szCs w:val="28"/>
        </w:rPr>
      </w:pPr>
      <w:r w:rsidRPr="00E1058B">
        <w:rPr>
          <w:sz w:val="28"/>
          <w:szCs w:val="28"/>
        </w:rPr>
        <w:t xml:space="preserve">Таким образом, проведенная нами программа коррекционно-развивающих занятий оказалась эффективной. Произошло заметное улучшение по всем основным показателям, отсюда следует, коррекционно-развивающая </w:t>
      </w:r>
      <w:r w:rsidRPr="00E1058B">
        <w:rPr>
          <w:bCs/>
          <w:sz w:val="28"/>
          <w:szCs w:val="28"/>
        </w:rPr>
        <w:t xml:space="preserve">работа </w:t>
      </w:r>
      <w:r w:rsidRPr="00E1058B">
        <w:rPr>
          <w:sz w:val="28"/>
          <w:szCs w:val="28"/>
        </w:rPr>
        <w:t>с использованием игр с правилами,</w:t>
      </w:r>
      <w:r w:rsidR="002426E7" w:rsidRPr="00E1058B">
        <w:rPr>
          <w:bCs/>
          <w:sz w:val="28"/>
          <w:szCs w:val="28"/>
        </w:rPr>
        <w:t xml:space="preserve"> </w:t>
      </w:r>
      <w:r w:rsidRPr="00E1058B">
        <w:rPr>
          <w:bCs/>
          <w:sz w:val="28"/>
          <w:szCs w:val="28"/>
        </w:rPr>
        <w:t>реализованная нами с детьми подготовительной группы,</w:t>
      </w:r>
      <w:r w:rsidR="002426E7" w:rsidRPr="00E1058B">
        <w:rPr>
          <w:bCs/>
          <w:sz w:val="28"/>
          <w:szCs w:val="28"/>
        </w:rPr>
        <w:t xml:space="preserve"> </w:t>
      </w:r>
      <w:r w:rsidRPr="00E1058B">
        <w:rPr>
          <w:sz w:val="28"/>
          <w:szCs w:val="28"/>
        </w:rPr>
        <w:t>является эффективным средством развития произвольного внимания.</w:t>
      </w:r>
    </w:p>
    <w:p w:rsidR="00D760B5" w:rsidRPr="00E1058B" w:rsidRDefault="00D760B5" w:rsidP="002426E7">
      <w:pPr>
        <w:widowControl/>
        <w:snapToGrid/>
        <w:spacing w:line="360" w:lineRule="auto"/>
        <w:ind w:firstLine="709"/>
        <w:rPr>
          <w:sz w:val="28"/>
          <w:szCs w:val="28"/>
        </w:rPr>
      </w:pPr>
      <w:r w:rsidRPr="00E1058B">
        <w:rPr>
          <w:sz w:val="28"/>
          <w:szCs w:val="28"/>
        </w:rPr>
        <w:t xml:space="preserve">Итак, мы доказали, что использование </w:t>
      </w:r>
      <w:r w:rsidR="00C41A4C" w:rsidRPr="00E1058B">
        <w:rPr>
          <w:sz w:val="28"/>
          <w:szCs w:val="28"/>
        </w:rPr>
        <w:t xml:space="preserve">игр с правилами </w:t>
      </w:r>
      <w:r w:rsidRPr="00E1058B">
        <w:rPr>
          <w:sz w:val="28"/>
          <w:szCs w:val="28"/>
        </w:rPr>
        <w:t xml:space="preserve">в процессе формирования </w:t>
      </w:r>
      <w:r w:rsidR="00C41A4C" w:rsidRPr="00E1058B">
        <w:rPr>
          <w:sz w:val="28"/>
          <w:szCs w:val="28"/>
        </w:rPr>
        <w:t>произвольного внимания</w:t>
      </w:r>
      <w:r w:rsidRPr="00E1058B">
        <w:rPr>
          <w:sz w:val="28"/>
          <w:szCs w:val="28"/>
        </w:rPr>
        <w:t>,</w:t>
      </w:r>
      <w:r w:rsidR="002426E7" w:rsidRPr="00E1058B">
        <w:rPr>
          <w:sz w:val="28"/>
          <w:szCs w:val="28"/>
        </w:rPr>
        <w:t xml:space="preserve"> </w:t>
      </w:r>
      <w:r w:rsidRPr="00E1058B">
        <w:rPr>
          <w:sz w:val="28"/>
          <w:szCs w:val="28"/>
        </w:rPr>
        <w:t xml:space="preserve">будет способствовать </w:t>
      </w:r>
      <w:r w:rsidR="00C41A4C" w:rsidRPr="00E1058B">
        <w:rPr>
          <w:sz w:val="28"/>
          <w:szCs w:val="28"/>
        </w:rPr>
        <w:t xml:space="preserve">улучшению таких характеристик как объем, концентрация, переключаемость внимания, целенаправленность. </w:t>
      </w:r>
      <w:r w:rsidRPr="00E1058B">
        <w:rPr>
          <w:sz w:val="28"/>
          <w:szCs w:val="28"/>
        </w:rPr>
        <w:t>Следовательно,</w:t>
      </w:r>
      <w:r w:rsidR="002426E7" w:rsidRPr="00E1058B">
        <w:rPr>
          <w:sz w:val="28"/>
          <w:szCs w:val="28"/>
        </w:rPr>
        <w:t xml:space="preserve"> </w:t>
      </w:r>
      <w:r w:rsidRPr="00E1058B">
        <w:rPr>
          <w:sz w:val="28"/>
          <w:szCs w:val="28"/>
        </w:rPr>
        <w:t>игра</w:t>
      </w:r>
      <w:r w:rsidR="002426E7" w:rsidRPr="00E1058B">
        <w:rPr>
          <w:sz w:val="28"/>
          <w:szCs w:val="28"/>
        </w:rPr>
        <w:t xml:space="preserve"> </w:t>
      </w:r>
      <w:r w:rsidRPr="00E1058B">
        <w:rPr>
          <w:sz w:val="28"/>
          <w:szCs w:val="28"/>
        </w:rPr>
        <w:t xml:space="preserve">может являться средством </w:t>
      </w:r>
      <w:r w:rsidR="00C41A4C" w:rsidRPr="00E1058B">
        <w:rPr>
          <w:sz w:val="28"/>
          <w:szCs w:val="28"/>
        </w:rPr>
        <w:t>развития элементов произвольного внимания</w:t>
      </w:r>
      <w:r w:rsidRPr="00E1058B">
        <w:rPr>
          <w:sz w:val="28"/>
          <w:szCs w:val="28"/>
        </w:rPr>
        <w:t xml:space="preserve"> у детей дошкольного возраста.</w:t>
      </w:r>
    </w:p>
    <w:p w:rsidR="00D760B5" w:rsidRPr="00E1058B" w:rsidRDefault="00C41A4C" w:rsidP="002426E7">
      <w:pPr>
        <w:pStyle w:val="1"/>
        <w:spacing w:before="0" w:after="0"/>
        <w:ind w:firstLine="709"/>
        <w:jc w:val="both"/>
        <w:rPr>
          <w:rFonts w:cs="Times New Roman"/>
        </w:rPr>
      </w:pPr>
      <w:r w:rsidRPr="00E1058B">
        <w:rPr>
          <w:rFonts w:cs="Times New Roman"/>
        </w:rPr>
        <w:br w:type="page"/>
      </w:r>
      <w:bookmarkStart w:id="17" w:name="_Toc165824811"/>
      <w:r w:rsidRPr="00E1058B">
        <w:rPr>
          <w:rFonts w:cs="Times New Roman"/>
        </w:rPr>
        <w:t>ЗАКЛЮЧЕНИЕ</w:t>
      </w:r>
      <w:bookmarkEnd w:id="17"/>
    </w:p>
    <w:p w:rsidR="00EC3353" w:rsidRDefault="00EC3353" w:rsidP="002426E7">
      <w:pPr>
        <w:widowControl/>
        <w:snapToGrid/>
        <w:spacing w:line="360" w:lineRule="auto"/>
        <w:ind w:firstLine="709"/>
        <w:rPr>
          <w:sz w:val="28"/>
          <w:szCs w:val="28"/>
        </w:rPr>
      </w:pPr>
    </w:p>
    <w:p w:rsidR="002426E7" w:rsidRPr="00E1058B" w:rsidRDefault="00C41A4C" w:rsidP="002426E7">
      <w:pPr>
        <w:widowControl/>
        <w:snapToGrid/>
        <w:spacing w:line="360" w:lineRule="auto"/>
        <w:ind w:firstLine="709"/>
        <w:rPr>
          <w:sz w:val="28"/>
          <w:szCs w:val="28"/>
        </w:rPr>
      </w:pPr>
      <w:r w:rsidRPr="00E1058B">
        <w:rPr>
          <w:sz w:val="28"/>
          <w:szCs w:val="28"/>
        </w:rPr>
        <w:t>В нашей выпускной квалификационной работе рассмотрена тема «Развитие произвольного внимания дошкольников в игровой деятельности».</w:t>
      </w:r>
    </w:p>
    <w:p w:rsidR="009050DC" w:rsidRPr="00E1058B" w:rsidRDefault="009050DC" w:rsidP="002426E7">
      <w:pPr>
        <w:widowControl/>
        <w:snapToGrid/>
        <w:spacing w:line="360" w:lineRule="auto"/>
        <w:ind w:firstLine="709"/>
        <w:rPr>
          <w:sz w:val="28"/>
          <w:szCs w:val="24"/>
        </w:rPr>
      </w:pPr>
      <w:r w:rsidRPr="00E1058B">
        <w:rPr>
          <w:sz w:val="28"/>
          <w:szCs w:val="24"/>
        </w:rPr>
        <w:t>На основании изученной психолого-педагогической и методической литературы и проведенного экспериментального исследования мы можем сделать следующие выводы:</w:t>
      </w:r>
    </w:p>
    <w:p w:rsidR="00547B7A" w:rsidRPr="00E1058B" w:rsidRDefault="00547B7A" w:rsidP="002426E7">
      <w:pPr>
        <w:widowControl/>
        <w:shd w:val="clear" w:color="auto" w:fill="FFFFFF"/>
        <w:autoSpaceDE w:val="0"/>
        <w:autoSpaceDN w:val="0"/>
        <w:adjustRightInd w:val="0"/>
        <w:snapToGrid/>
        <w:spacing w:line="360" w:lineRule="auto"/>
        <w:ind w:firstLine="709"/>
        <w:rPr>
          <w:sz w:val="28"/>
          <w:szCs w:val="28"/>
        </w:rPr>
      </w:pPr>
      <w:r w:rsidRPr="00E1058B">
        <w:rPr>
          <w:sz w:val="28"/>
          <w:szCs w:val="28"/>
        </w:rPr>
        <w:t>В психологии на сегодняшний день сохраняется понятие внимания как определенной стороны или характеристики всякой деятельности субъекта или, что является только другим выражением того же самого, отрицается внимание как самостоятельная форма психической деятельности.</w:t>
      </w:r>
    </w:p>
    <w:p w:rsidR="002426E7" w:rsidRPr="00E1058B" w:rsidRDefault="00482985" w:rsidP="002426E7">
      <w:pPr>
        <w:widowControl/>
        <w:shd w:val="clear" w:color="auto" w:fill="FFFFFF"/>
        <w:autoSpaceDE w:val="0"/>
        <w:autoSpaceDN w:val="0"/>
        <w:adjustRightInd w:val="0"/>
        <w:snapToGrid/>
        <w:spacing w:line="360" w:lineRule="auto"/>
        <w:ind w:firstLine="709"/>
        <w:rPr>
          <w:sz w:val="28"/>
          <w:szCs w:val="28"/>
        </w:rPr>
      </w:pPr>
      <w:r w:rsidRPr="00E1058B">
        <w:rPr>
          <w:sz w:val="28"/>
          <w:szCs w:val="28"/>
        </w:rPr>
        <w:t>Внимание обладает определенными свойствами: объемом, концентрацией и переключаемостью. Нарушение каждого из перечисленных свойств приводит к отклонениям в поведении и деятельности ребенка.</w:t>
      </w:r>
      <w:r w:rsidR="00EE412E" w:rsidRPr="00E1058B">
        <w:rPr>
          <w:sz w:val="28"/>
          <w:szCs w:val="28"/>
        </w:rPr>
        <w:t xml:space="preserve"> </w:t>
      </w:r>
      <w:r w:rsidR="00070664" w:rsidRPr="00E1058B">
        <w:rPr>
          <w:sz w:val="28"/>
          <w:szCs w:val="28"/>
        </w:rPr>
        <w:t>Маленький объем внимания - это невозможность сконцентрироваться одновременно на нескольких предметах, удерживать их в уме. Недостаточная концентрация и устойчивость внимания - ребенку трудно долго сохранять внимание, не отвлекаясь и не ослабляя его. Недостаточная избирательность внимания - ребенок не может сконцентрироваться именно на той части материала, которая необходима для решения поставленной задачи. Плохо развитая переключаемостью внимания - ребенку трудно переключаться с выполнения одного вида деятельности на другой. Плохо развитая способность распределения внимания - неумение эффективно (без ошибок) выполнять одновременно несколько дел.</w:t>
      </w:r>
      <w:r w:rsidR="002426E7" w:rsidRPr="00E1058B">
        <w:rPr>
          <w:sz w:val="28"/>
          <w:szCs w:val="28"/>
        </w:rPr>
        <w:t xml:space="preserve"> </w:t>
      </w:r>
      <w:r w:rsidR="00070664" w:rsidRPr="00E1058B">
        <w:rPr>
          <w:sz w:val="28"/>
          <w:szCs w:val="28"/>
        </w:rPr>
        <w:t>Недостаточная произвольность внимания - ребенок затрудняется сосредоточивать внимание по требованию.</w:t>
      </w:r>
    </w:p>
    <w:p w:rsidR="00070664" w:rsidRPr="00E1058B" w:rsidRDefault="00070664" w:rsidP="002426E7">
      <w:pPr>
        <w:widowControl/>
        <w:shd w:val="clear" w:color="auto" w:fill="FFFFFF"/>
        <w:autoSpaceDE w:val="0"/>
        <w:autoSpaceDN w:val="0"/>
        <w:adjustRightInd w:val="0"/>
        <w:snapToGrid/>
        <w:spacing w:line="360" w:lineRule="auto"/>
        <w:ind w:firstLine="709"/>
        <w:rPr>
          <w:sz w:val="28"/>
          <w:szCs w:val="28"/>
        </w:rPr>
      </w:pPr>
      <w:r w:rsidRPr="00E1058B">
        <w:rPr>
          <w:sz w:val="28"/>
          <w:szCs w:val="28"/>
        </w:rPr>
        <w:t xml:space="preserve">Подобные недостатки не могут быть устранены фрагментарно включаемыми </w:t>
      </w:r>
      <w:r w:rsidR="00E85A76" w:rsidRPr="00E1058B">
        <w:rPr>
          <w:sz w:val="28"/>
          <w:szCs w:val="28"/>
        </w:rPr>
        <w:t>«</w:t>
      </w:r>
      <w:r w:rsidRPr="00E1058B">
        <w:rPr>
          <w:sz w:val="28"/>
          <w:szCs w:val="28"/>
        </w:rPr>
        <w:t>упражнениями на внимание</w:t>
      </w:r>
      <w:r w:rsidR="00E85A76" w:rsidRPr="00E1058B">
        <w:rPr>
          <w:sz w:val="28"/>
          <w:szCs w:val="28"/>
        </w:rPr>
        <w:t>»</w:t>
      </w:r>
      <w:r w:rsidRPr="00E1058B">
        <w:rPr>
          <w:sz w:val="28"/>
          <w:szCs w:val="28"/>
        </w:rPr>
        <w:t xml:space="preserve"> в процессе занятий с ребенком и требуют для их преодоления специально организованной работы. </w:t>
      </w:r>
    </w:p>
    <w:p w:rsidR="00293AAC" w:rsidRPr="00E1058B" w:rsidRDefault="00482985" w:rsidP="002426E7">
      <w:pPr>
        <w:widowControl/>
        <w:snapToGrid/>
        <w:spacing w:line="360" w:lineRule="auto"/>
        <w:ind w:firstLine="709"/>
        <w:rPr>
          <w:sz w:val="28"/>
          <w:szCs w:val="28"/>
        </w:rPr>
      </w:pPr>
      <w:r w:rsidRPr="00E1058B">
        <w:rPr>
          <w:sz w:val="28"/>
          <w:szCs w:val="28"/>
        </w:rPr>
        <w:t xml:space="preserve">Основное изменение внимания в дошкольном возрасте состоит в том, что дети </w:t>
      </w:r>
      <w:r w:rsidR="00293AAC" w:rsidRPr="00E1058B">
        <w:rPr>
          <w:sz w:val="28"/>
          <w:szCs w:val="28"/>
        </w:rPr>
        <w:t>в возрасте 6-7</w:t>
      </w:r>
      <w:r w:rsidR="002426E7" w:rsidRPr="00E1058B">
        <w:rPr>
          <w:sz w:val="28"/>
          <w:szCs w:val="28"/>
        </w:rPr>
        <w:t xml:space="preserve"> </w:t>
      </w:r>
      <w:r w:rsidR="00293AAC" w:rsidRPr="00E1058B">
        <w:rPr>
          <w:sz w:val="28"/>
          <w:szCs w:val="28"/>
        </w:rPr>
        <w:t xml:space="preserve">лет </w:t>
      </w:r>
      <w:r w:rsidRPr="00E1058B">
        <w:rPr>
          <w:sz w:val="28"/>
          <w:szCs w:val="28"/>
        </w:rPr>
        <w:t>впервые начинают управлять своим вниманием, сознательно направлять его на определенные предметы, явления, удерживаться на них, используя для этого некоторые средства, т.е. возникает так называемое произвольное внимание.</w:t>
      </w:r>
    </w:p>
    <w:p w:rsidR="00293AAC" w:rsidRPr="00E1058B" w:rsidRDefault="00293AAC" w:rsidP="002426E7">
      <w:pPr>
        <w:widowControl/>
        <w:snapToGrid/>
        <w:spacing w:line="360" w:lineRule="auto"/>
        <w:ind w:firstLine="709"/>
        <w:rPr>
          <w:sz w:val="28"/>
          <w:szCs w:val="28"/>
        </w:rPr>
      </w:pPr>
      <w:r w:rsidRPr="00E1058B">
        <w:rPr>
          <w:sz w:val="28"/>
          <w:szCs w:val="28"/>
        </w:rPr>
        <w:t>Возрастными особенностями развития произвольного внимания старших дошкольников являются сравнительная слабость произвольного внимания и его небольшая устойчивость. Дети еще не умеют длительно сосредоточиваться на задании, особенно если оно неинтересно и однообразно, их внимание легко отвлекается. Возможности волевого регулирования внимания, управления им в старшем дошкольном возрасте весьма ограниченные. Перед воспитателями и родителями стоит сложнейшая задача - продумывать специальную работу по организации внимания детей, иначе оно окажется во власти окружающих вещей и случайного стечения обстоятельств.</w:t>
      </w:r>
    </w:p>
    <w:p w:rsidR="00482985" w:rsidRPr="00E1058B" w:rsidRDefault="00482985" w:rsidP="002426E7">
      <w:pPr>
        <w:widowControl/>
        <w:snapToGrid/>
        <w:spacing w:line="360" w:lineRule="auto"/>
        <w:ind w:firstLine="709"/>
        <w:rPr>
          <w:sz w:val="28"/>
          <w:szCs w:val="28"/>
        </w:rPr>
      </w:pPr>
      <w:r w:rsidRPr="00E1058B">
        <w:rPr>
          <w:sz w:val="28"/>
          <w:szCs w:val="28"/>
        </w:rPr>
        <w:t xml:space="preserve">Развитие произвольного внимания - важнейшая задача дошкольного воспитания. В дальнейшем оно обеспечит успешность обучения ребенка в школе, поможет ему выполнять указания учителя и контролировать себя. </w:t>
      </w:r>
    </w:p>
    <w:p w:rsidR="00EE412E" w:rsidRPr="00E1058B" w:rsidRDefault="00482985" w:rsidP="002426E7">
      <w:pPr>
        <w:pStyle w:val="a6"/>
        <w:rPr>
          <w:color w:val="auto"/>
        </w:rPr>
      </w:pPr>
      <w:r w:rsidRPr="00E1058B">
        <w:rPr>
          <w:color w:val="auto"/>
        </w:rPr>
        <w:t>Произвольное внимание формируется благодаря тому, что взрослые включают ребенка в новые виды деятельности</w:t>
      </w:r>
      <w:r w:rsidR="00070664" w:rsidRPr="00E1058B">
        <w:rPr>
          <w:color w:val="auto"/>
        </w:rPr>
        <w:t xml:space="preserve"> как игры по правилам, конструирование и т. п.,</w:t>
      </w:r>
      <w:r w:rsidR="002426E7" w:rsidRPr="00E1058B">
        <w:rPr>
          <w:color w:val="auto"/>
        </w:rPr>
        <w:t xml:space="preserve"> </w:t>
      </w:r>
      <w:r w:rsidRPr="00E1058B">
        <w:rPr>
          <w:color w:val="auto"/>
        </w:rPr>
        <w:t xml:space="preserve">и при помощи определенных средств направляют и организуют его внимание. </w:t>
      </w:r>
      <w:r w:rsidR="00EE412E" w:rsidRPr="00E1058B">
        <w:rPr>
          <w:color w:val="auto"/>
        </w:rPr>
        <w:t xml:space="preserve">Вводя ребенка в эти виды деятельности, взрослые организуют его внимание при помощи словесных указаний. Ребенка направляют на необходимость выполнять заданные действия, учитывая те или иные обстоятельства. </w:t>
      </w:r>
    </w:p>
    <w:p w:rsidR="00AB27E2" w:rsidRPr="00E1058B" w:rsidRDefault="00B06D30" w:rsidP="002426E7">
      <w:pPr>
        <w:pStyle w:val="a6"/>
        <w:rPr>
          <w:color w:val="auto"/>
        </w:rPr>
      </w:pPr>
      <w:r w:rsidRPr="00E1058B">
        <w:rPr>
          <w:color w:val="auto"/>
        </w:rPr>
        <w:t>Одним из основных средств развития произвольного внимания является игра, выступающая как основной ведущий вид детской деятельности и как важнейшее условие общественного воспитания.</w:t>
      </w:r>
      <w:r w:rsidR="00AB27E2" w:rsidRPr="00E1058B">
        <w:rPr>
          <w:color w:val="auto"/>
        </w:rPr>
        <w:t xml:space="preserve"> Особую роль в формировании произвольного внимания играют игры с правилами, которые кроме повышения уровня развития основных качеств произвольного внимания содействуют воспитанию в детях волевых черт характера, активности, самостоятельности и целеустремленности.</w:t>
      </w:r>
    </w:p>
    <w:p w:rsidR="00AB27E2" w:rsidRPr="00E1058B" w:rsidRDefault="00AB27E2" w:rsidP="002426E7">
      <w:pPr>
        <w:pStyle w:val="a6"/>
        <w:rPr>
          <w:color w:val="auto"/>
        </w:rPr>
      </w:pPr>
      <w:r w:rsidRPr="00E1058B">
        <w:rPr>
          <w:color w:val="auto"/>
        </w:rPr>
        <w:t>Разработанная</w:t>
      </w:r>
      <w:r w:rsidR="002426E7" w:rsidRPr="00E1058B">
        <w:rPr>
          <w:color w:val="auto"/>
        </w:rPr>
        <w:t xml:space="preserve"> </w:t>
      </w:r>
      <w:r w:rsidRPr="00E1058B">
        <w:rPr>
          <w:color w:val="auto"/>
        </w:rPr>
        <w:t xml:space="preserve">нами коррекционно-развивающая программа с использованием игр и игровых упражнений способствовала улучшению таких характеристик как объем, концентрация, переключаемость внимания, повысила самостоятельность и активность детей, тем самым </w:t>
      </w:r>
      <w:r w:rsidR="00C60AEA" w:rsidRPr="00E1058B">
        <w:rPr>
          <w:color w:val="auto"/>
        </w:rPr>
        <w:t>увеличила уровень развития целенаправленности дошкольников</w:t>
      </w:r>
      <w:r w:rsidRPr="00E1058B">
        <w:rPr>
          <w:color w:val="auto"/>
        </w:rPr>
        <w:t>. Это говорит об эффективности проведенного нами эксперимента.</w:t>
      </w:r>
    </w:p>
    <w:p w:rsidR="00AB27E2" w:rsidRPr="00E1058B" w:rsidRDefault="00AB27E2" w:rsidP="002426E7">
      <w:pPr>
        <w:pStyle w:val="a6"/>
        <w:rPr>
          <w:bCs/>
          <w:color w:val="auto"/>
        </w:rPr>
      </w:pPr>
      <w:r w:rsidRPr="00E1058B">
        <w:rPr>
          <w:color w:val="auto"/>
        </w:rPr>
        <w:t>Н</w:t>
      </w:r>
      <w:r w:rsidRPr="00E1058B">
        <w:rPr>
          <w:color w:val="auto"/>
          <w:szCs w:val="23"/>
        </w:rPr>
        <w:t xml:space="preserve">аша гипотеза о том, </w:t>
      </w:r>
      <w:r w:rsidRPr="00E1058B">
        <w:rPr>
          <w:color w:val="auto"/>
          <w:szCs w:val="29"/>
        </w:rPr>
        <w:t>что</w:t>
      </w:r>
      <w:r w:rsidRPr="00E1058B">
        <w:rPr>
          <w:bCs/>
          <w:color w:val="auto"/>
        </w:rPr>
        <w:t xml:space="preserve"> </w:t>
      </w:r>
      <w:r w:rsidR="00C60AEA" w:rsidRPr="00E1058B">
        <w:rPr>
          <w:color w:val="auto"/>
        </w:rPr>
        <w:t>развитие произвольного внимания дошкольника будет эффективным в том случае, если его формирование будет происходить в играх с правилами</w:t>
      </w:r>
      <w:r w:rsidRPr="00E1058B">
        <w:rPr>
          <w:bCs/>
          <w:color w:val="auto"/>
        </w:rPr>
        <w:t>, подтвердилась. М</w:t>
      </w:r>
      <w:r w:rsidRPr="00E1058B">
        <w:rPr>
          <w:color w:val="auto"/>
        </w:rPr>
        <w:t xml:space="preserve">ы доказали, </w:t>
      </w:r>
      <w:r w:rsidRPr="00E1058B">
        <w:rPr>
          <w:color w:val="auto"/>
          <w:szCs w:val="23"/>
        </w:rPr>
        <w:t xml:space="preserve">что </w:t>
      </w:r>
      <w:r w:rsidRPr="00E1058B">
        <w:rPr>
          <w:bCs/>
          <w:color w:val="auto"/>
        </w:rPr>
        <w:t>игра</w:t>
      </w:r>
      <w:r w:rsidR="002426E7" w:rsidRPr="00E1058B">
        <w:rPr>
          <w:bCs/>
          <w:color w:val="auto"/>
        </w:rPr>
        <w:t xml:space="preserve"> </w:t>
      </w:r>
      <w:r w:rsidRPr="00E1058B">
        <w:rPr>
          <w:bCs/>
          <w:color w:val="auto"/>
        </w:rPr>
        <w:t xml:space="preserve">может являться средством </w:t>
      </w:r>
      <w:r w:rsidR="00C60AEA" w:rsidRPr="00E1058B">
        <w:rPr>
          <w:bCs/>
          <w:color w:val="auto"/>
        </w:rPr>
        <w:t xml:space="preserve">развития произвольного внимания </w:t>
      </w:r>
      <w:r w:rsidRPr="00E1058B">
        <w:rPr>
          <w:bCs/>
          <w:color w:val="auto"/>
        </w:rPr>
        <w:t xml:space="preserve">детей дошкольного возраста. </w:t>
      </w:r>
    </w:p>
    <w:p w:rsidR="005103BA" w:rsidRPr="00EC3353" w:rsidRDefault="00EC3353" w:rsidP="002426E7">
      <w:pPr>
        <w:widowControl/>
        <w:shd w:val="clear" w:color="auto" w:fill="FFFFFF"/>
        <w:autoSpaceDE w:val="0"/>
        <w:autoSpaceDN w:val="0"/>
        <w:adjustRightInd w:val="0"/>
        <w:snapToGrid/>
        <w:spacing w:line="360" w:lineRule="auto"/>
        <w:ind w:firstLine="709"/>
        <w:rPr>
          <w:b/>
          <w:sz w:val="28"/>
          <w:szCs w:val="28"/>
        </w:rPr>
      </w:pPr>
      <w:r>
        <w:rPr>
          <w:b/>
          <w:bCs/>
          <w:sz w:val="28"/>
          <w:szCs w:val="25"/>
        </w:rPr>
        <w:br w:type="page"/>
      </w:r>
      <w:bookmarkStart w:id="18" w:name="_Toc165824812"/>
      <w:r w:rsidRPr="00EC3353">
        <w:rPr>
          <w:b/>
          <w:sz w:val="28"/>
          <w:szCs w:val="28"/>
        </w:rPr>
        <w:t>БИБЛИОГРАФИЯ</w:t>
      </w:r>
      <w:bookmarkEnd w:id="18"/>
    </w:p>
    <w:p w:rsidR="002426E7" w:rsidRPr="00E1058B" w:rsidRDefault="002426E7" w:rsidP="002426E7">
      <w:pPr>
        <w:pStyle w:val="1"/>
        <w:spacing w:before="0" w:after="0"/>
        <w:ind w:firstLine="709"/>
        <w:jc w:val="both"/>
        <w:rPr>
          <w:rFonts w:cs="Times New Roman"/>
        </w:rPr>
      </w:pPr>
    </w:p>
    <w:p w:rsidR="002426E7" w:rsidRPr="00E1058B" w:rsidRDefault="00EC3353" w:rsidP="00EC3353">
      <w:pPr>
        <w:widowControl/>
        <w:numPr>
          <w:ilvl w:val="0"/>
          <w:numId w:val="2"/>
        </w:numPr>
        <w:snapToGrid/>
        <w:spacing w:line="360" w:lineRule="auto"/>
        <w:ind w:left="0" w:firstLine="0"/>
        <w:rPr>
          <w:sz w:val="28"/>
          <w:szCs w:val="28"/>
        </w:rPr>
      </w:pPr>
      <w:r>
        <w:rPr>
          <w:sz w:val="28"/>
          <w:szCs w:val="28"/>
        </w:rPr>
        <w:t>Ананьев Б.</w:t>
      </w:r>
      <w:r w:rsidR="00C5147F" w:rsidRPr="00E1058B">
        <w:rPr>
          <w:sz w:val="28"/>
          <w:szCs w:val="28"/>
        </w:rPr>
        <w:t>Г.</w:t>
      </w:r>
      <w:r w:rsidR="002426E7" w:rsidRPr="00E1058B">
        <w:rPr>
          <w:sz w:val="28"/>
          <w:szCs w:val="28"/>
        </w:rPr>
        <w:t xml:space="preserve"> </w:t>
      </w:r>
      <w:r w:rsidR="00C5147F" w:rsidRPr="00E1058B">
        <w:rPr>
          <w:sz w:val="28"/>
          <w:szCs w:val="28"/>
        </w:rPr>
        <w:t>Воспитание внимания школьника</w:t>
      </w:r>
      <w:r w:rsidR="002C4154" w:rsidRPr="00E1058B">
        <w:rPr>
          <w:sz w:val="28"/>
          <w:szCs w:val="28"/>
        </w:rPr>
        <w:t xml:space="preserve"> [Текст] /Б</w:t>
      </w:r>
      <w:r w:rsidR="00C5147F" w:rsidRPr="00E1058B">
        <w:rPr>
          <w:sz w:val="28"/>
          <w:szCs w:val="28"/>
        </w:rPr>
        <w:t>.</w:t>
      </w:r>
      <w:r w:rsidR="002C4154" w:rsidRPr="00E1058B">
        <w:rPr>
          <w:sz w:val="28"/>
          <w:szCs w:val="28"/>
        </w:rPr>
        <w:t>Г.</w:t>
      </w:r>
      <w:r>
        <w:rPr>
          <w:sz w:val="28"/>
          <w:szCs w:val="28"/>
        </w:rPr>
        <w:t xml:space="preserve"> </w:t>
      </w:r>
      <w:r w:rsidR="002C4154" w:rsidRPr="00E1058B">
        <w:rPr>
          <w:sz w:val="28"/>
          <w:szCs w:val="28"/>
        </w:rPr>
        <w:t>Ананьев. -</w:t>
      </w:r>
      <w:r w:rsidR="002426E7" w:rsidRPr="00E1058B">
        <w:rPr>
          <w:sz w:val="28"/>
          <w:szCs w:val="28"/>
        </w:rPr>
        <w:t xml:space="preserve"> </w:t>
      </w:r>
      <w:r w:rsidR="00C5147F" w:rsidRPr="00E1058B">
        <w:rPr>
          <w:sz w:val="28"/>
          <w:szCs w:val="28"/>
        </w:rPr>
        <w:t>М. — Л., Изд-во АПН РСФСР, 1964.</w:t>
      </w:r>
      <w:r w:rsidR="00C60AEA" w:rsidRPr="00E1058B">
        <w:rPr>
          <w:sz w:val="28"/>
          <w:szCs w:val="28"/>
        </w:rPr>
        <w:t xml:space="preserve"> – 86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Апинян Т.А. Игра как феномен культуры</w:t>
      </w:r>
      <w:r w:rsidR="002C4154" w:rsidRPr="00E1058B">
        <w:rPr>
          <w:sz w:val="28"/>
          <w:szCs w:val="28"/>
        </w:rPr>
        <w:t>[Текст]</w:t>
      </w:r>
      <w:r w:rsidRPr="00E1058B">
        <w:rPr>
          <w:sz w:val="28"/>
          <w:szCs w:val="28"/>
        </w:rPr>
        <w:t xml:space="preserve">. Автореферат дис. д. ф. н. </w:t>
      </w:r>
      <w:r w:rsidR="002C4154" w:rsidRPr="00E1058B">
        <w:rPr>
          <w:sz w:val="28"/>
          <w:szCs w:val="28"/>
        </w:rPr>
        <w:t>/Т.А.</w:t>
      </w:r>
      <w:r w:rsidR="00EC3353">
        <w:rPr>
          <w:sz w:val="28"/>
          <w:szCs w:val="28"/>
        </w:rPr>
        <w:t xml:space="preserve"> </w:t>
      </w:r>
      <w:r w:rsidR="002C4154" w:rsidRPr="00E1058B">
        <w:rPr>
          <w:sz w:val="28"/>
          <w:szCs w:val="28"/>
        </w:rPr>
        <w:t>Апинян.</w:t>
      </w:r>
      <w:r w:rsidRPr="00E1058B">
        <w:rPr>
          <w:sz w:val="28"/>
          <w:szCs w:val="28"/>
        </w:rPr>
        <w:t>— СПб., 1994.- 39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Артемова А. Окружающий мир в дидактических играх дошкольников</w:t>
      </w:r>
      <w:r w:rsidR="002C4154" w:rsidRPr="00E1058B">
        <w:rPr>
          <w:sz w:val="28"/>
          <w:szCs w:val="28"/>
        </w:rPr>
        <w:t xml:space="preserve"> [Текст] /А.</w:t>
      </w:r>
      <w:r w:rsidR="00EC3353">
        <w:rPr>
          <w:sz w:val="28"/>
          <w:szCs w:val="28"/>
        </w:rPr>
        <w:t xml:space="preserve"> </w:t>
      </w:r>
      <w:r w:rsidR="002C4154" w:rsidRPr="00E1058B">
        <w:rPr>
          <w:sz w:val="28"/>
          <w:szCs w:val="28"/>
        </w:rPr>
        <w:t>Артемова</w:t>
      </w:r>
      <w:r w:rsidRPr="00E1058B">
        <w:rPr>
          <w:sz w:val="28"/>
          <w:szCs w:val="28"/>
        </w:rPr>
        <w:t>. - М.: Просвещение. – 1992. – 127 с.</w:t>
      </w:r>
    </w:p>
    <w:p w:rsidR="00C5147F" w:rsidRPr="00E1058B" w:rsidRDefault="00C5147F" w:rsidP="00EC3353">
      <w:pPr>
        <w:widowControl/>
        <w:numPr>
          <w:ilvl w:val="0"/>
          <w:numId w:val="2"/>
        </w:numPr>
        <w:snapToGrid/>
        <w:spacing w:line="360" w:lineRule="auto"/>
        <w:ind w:left="0" w:firstLine="0"/>
        <w:rPr>
          <w:sz w:val="28"/>
          <w:szCs w:val="28"/>
        </w:rPr>
      </w:pPr>
      <w:r w:rsidRPr="00E1058B">
        <w:rPr>
          <w:bCs/>
          <w:sz w:val="28"/>
          <w:szCs w:val="28"/>
        </w:rPr>
        <w:t>Бармашова Е.</w:t>
      </w:r>
      <w:r w:rsidR="002426E7" w:rsidRPr="00E1058B">
        <w:rPr>
          <w:sz w:val="28"/>
          <w:szCs w:val="28"/>
        </w:rPr>
        <w:t xml:space="preserve"> </w:t>
      </w:r>
      <w:r w:rsidRPr="00E1058B">
        <w:rPr>
          <w:sz w:val="28"/>
          <w:szCs w:val="28"/>
        </w:rPr>
        <w:t xml:space="preserve">Игровая мозаика: программа занятий по развитию внимания у детей дошкольного возраста </w:t>
      </w:r>
      <w:r w:rsidR="002C4154" w:rsidRPr="00E1058B">
        <w:rPr>
          <w:sz w:val="28"/>
          <w:szCs w:val="28"/>
        </w:rPr>
        <w:t xml:space="preserve">[Текст] </w:t>
      </w:r>
      <w:r w:rsidRPr="00E1058B">
        <w:rPr>
          <w:sz w:val="28"/>
          <w:szCs w:val="28"/>
        </w:rPr>
        <w:t>/ Елена Бармашова// Школьный психолог. - 2005. - № 5. - С. 8-14.</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Баскакова И.Л. Внимание дошкольника, методы его изучения и развития. Изучение внимания школьников</w:t>
      </w:r>
      <w:r w:rsidR="002C4154" w:rsidRPr="00E1058B">
        <w:rPr>
          <w:sz w:val="28"/>
          <w:szCs w:val="28"/>
        </w:rPr>
        <w:t xml:space="preserve"> [Текст] /И.Л.</w:t>
      </w:r>
      <w:r w:rsidR="00EC3353">
        <w:rPr>
          <w:sz w:val="28"/>
          <w:szCs w:val="28"/>
        </w:rPr>
        <w:t xml:space="preserve"> </w:t>
      </w:r>
      <w:r w:rsidR="002C4154" w:rsidRPr="00E1058B">
        <w:rPr>
          <w:sz w:val="28"/>
          <w:szCs w:val="28"/>
        </w:rPr>
        <w:t>Баскакова</w:t>
      </w:r>
      <w:r w:rsidRPr="00E1058B">
        <w:rPr>
          <w:sz w:val="28"/>
          <w:szCs w:val="28"/>
        </w:rPr>
        <w:t xml:space="preserve">. — М.: Издательство </w:t>
      </w:r>
      <w:r w:rsidR="00A341E4" w:rsidRPr="00E1058B">
        <w:rPr>
          <w:sz w:val="28"/>
          <w:szCs w:val="28"/>
        </w:rPr>
        <w:t>«</w:t>
      </w:r>
      <w:r w:rsidRPr="00E1058B">
        <w:rPr>
          <w:sz w:val="28"/>
          <w:szCs w:val="28"/>
        </w:rPr>
        <w:t>Институт практической психологии</w:t>
      </w:r>
      <w:r w:rsidR="00A341E4" w:rsidRPr="00E1058B">
        <w:rPr>
          <w:sz w:val="28"/>
          <w:szCs w:val="28"/>
        </w:rPr>
        <w:t>»</w:t>
      </w:r>
      <w:r w:rsidRPr="00E1058B">
        <w:rPr>
          <w:sz w:val="28"/>
          <w:szCs w:val="28"/>
        </w:rPr>
        <w:t xml:space="preserve">, Воронеж-НПО </w:t>
      </w:r>
      <w:r w:rsidR="00A341E4" w:rsidRPr="00E1058B">
        <w:rPr>
          <w:sz w:val="28"/>
          <w:szCs w:val="28"/>
        </w:rPr>
        <w:t>«</w:t>
      </w:r>
      <w:r w:rsidRPr="00E1058B">
        <w:rPr>
          <w:sz w:val="28"/>
          <w:szCs w:val="28"/>
        </w:rPr>
        <w:t>МОДЭК</w:t>
      </w:r>
      <w:r w:rsidR="00A341E4" w:rsidRPr="00E1058B">
        <w:rPr>
          <w:sz w:val="28"/>
          <w:szCs w:val="28"/>
        </w:rPr>
        <w:t>»</w:t>
      </w:r>
      <w:r w:rsidRPr="00E1058B">
        <w:rPr>
          <w:sz w:val="28"/>
          <w:szCs w:val="28"/>
        </w:rPr>
        <w:t>, 1995. — 64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Богуславская З.М. Психологические особенности познавательной деятельности детей-дошкольников в условиях дидактической игры [Текст] /З.М.Богуславская//Психология и педагогика игры дошкольника. - М.: Просвещение, – С.254-268.</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Богуславская З.М.</w:t>
      </w:r>
      <w:r w:rsidR="00EC3353">
        <w:rPr>
          <w:sz w:val="28"/>
          <w:szCs w:val="28"/>
        </w:rPr>
        <w:t xml:space="preserve"> </w:t>
      </w:r>
      <w:r w:rsidRPr="00E1058B">
        <w:rPr>
          <w:sz w:val="28"/>
          <w:szCs w:val="28"/>
        </w:rPr>
        <w:t>Развитие познавательной деятельности детей дошкольного возраста в условиях сюжетной дидактической игры [Текст] /З.М.</w:t>
      </w:r>
      <w:r w:rsidR="00EC3353">
        <w:rPr>
          <w:sz w:val="28"/>
          <w:szCs w:val="28"/>
        </w:rPr>
        <w:t xml:space="preserve"> </w:t>
      </w:r>
      <w:r w:rsidRPr="00E1058B">
        <w:rPr>
          <w:sz w:val="28"/>
          <w:szCs w:val="28"/>
        </w:rPr>
        <w:t xml:space="preserve">Богуславская// Известия АПН РСФСР. - 1955. – Вып.64. – С.28-35. </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 xml:space="preserve">Бочкарева Л.П. Воздействие книг и картин на игровые образы </w:t>
      </w:r>
      <w:r w:rsidR="002C4154" w:rsidRPr="00E1058B">
        <w:rPr>
          <w:sz w:val="28"/>
          <w:szCs w:val="28"/>
        </w:rPr>
        <w:t>[Текст] /Л.П.</w:t>
      </w:r>
      <w:r w:rsidR="00EC3353">
        <w:rPr>
          <w:sz w:val="28"/>
          <w:szCs w:val="28"/>
        </w:rPr>
        <w:t xml:space="preserve"> </w:t>
      </w:r>
      <w:r w:rsidR="002C4154" w:rsidRPr="00E1058B">
        <w:rPr>
          <w:sz w:val="28"/>
          <w:szCs w:val="28"/>
        </w:rPr>
        <w:t>Бочкарева</w:t>
      </w:r>
      <w:r w:rsidRPr="00E1058B">
        <w:rPr>
          <w:sz w:val="28"/>
          <w:szCs w:val="28"/>
        </w:rPr>
        <w:t>// Воспитание детей в иг</w:t>
      </w:r>
      <w:r w:rsidR="00EC3353">
        <w:rPr>
          <w:sz w:val="28"/>
          <w:szCs w:val="28"/>
        </w:rPr>
        <w:t>ре / Сост. А.К. Бондаренко, Л.</w:t>
      </w:r>
      <w:r w:rsidRPr="00E1058B">
        <w:rPr>
          <w:sz w:val="28"/>
          <w:szCs w:val="28"/>
        </w:rPr>
        <w:t>И. Матусик.</w:t>
      </w:r>
      <w:r w:rsidR="002426E7" w:rsidRPr="00E1058B">
        <w:rPr>
          <w:sz w:val="28"/>
          <w:szCs w:val="28"/>
        </w:rPr>
        <w:t xml:space="preserve"> </w:t>
      </w:r>
      <w:r w:rsidRPr="00E1058B">
        <w:rPr>
          <w:sz w:val="28"/>
          <w:szCs w:val="28"/>
        </w:rPr>
        <w:t>-М ., 1983. -С. 38-48.</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Венгер Л. Развитие внимания, памяти и воображения в дошкольном возрасте</w:t>
      </w:r>
      <w:r w:rsidR="002C4154" w:rsidRPr="00E1058B">
        <w:rPr>
          <w:sz w:val="28"/>
          <w:szCs w:val="28"/>
        </w:rPr>
        <w:t xml:space="preserve"> [Текст] /Л.</w:t>
      </w:r>
      <w:r w:rsidR="00EC3353">
        <w:rPr>
          <w:sz w:val="28"/>
          <w:szCs w:val="28"/>
        </w:rPr>
        <w:t xml:space="preserve"> </w:t>
      </w:r>
      <w:r w:rsidR="002C4154" w:rsidRPr="00E1058B">
        <w:rPr>
          <w:sz w:val="28"/>
          <w:szCs w:val="28"/>
        </w:rPr>
        <w:t>Венгер, В.</w:t>
      </w:r>
      <w:r w:rsidR="00EC3353">
        <w:rPr>
          <w:sz w:val="28"/>
          <w:szCs w:val="28"/>
        </w:rPr>
        <w:t xml:space="preserve"> </w:t>
      </w:r>
      <w:r w:rsidR="002C4154" w:rsidRPr="00E1058B">
        <w:rPr>
          <w:sz w:val="28"/>
          <w:szCs w:val="28"/>
        </w:rPr>
        <w:t>Мухина</w:t>
      </w:r>
      <w:r w:rsidRPr="00E1058B">
        <w:rPr>
          <w:sz w:val="28"/>
          <w:szCs w:val="28"/>
        </w:rPr>
        <w:t xml:space="preserve"> // Дошкольное воспитание. -1974. -№12. - С. 24-30. </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Волкова Н. Внимание детей во время занятий</w:t>
      </w:r>
      <w:r w:rsidR="002C4154" w:rsidRPr="00E1058B">
        <w:rPr>
          <w:sz w:val="28"/>
          <w:szCs w:val="28"/>
        </w:rPr>
        <w:t xml:space="preserve"> [Текст] /Н.</w:t>
      </w:r>
      <w:r w:rsidR="00EC3353">
        <w:rPr>
          <w:sz w:val="28"/>
          <w:szCs w:val="28"/>
        </w:rPr>
        <w:t xml:space="preserve"> </w:t>
      </w:r>
      <w:r w:rsidR="002C4154" w:rsidRPr="00E1058B">
        <w:rPr>
          <w:sz w:val="28"/>
          <w:szCs w:val="28"/>
        </w:rPr>
        <w:t>Волкова</w:t>
      </w:r>
      <w:r w:rsidRPr="00E1058B">
        <w:rPr>
          <w:sz w:val="28"/>
          <w:szCs w:val="28"/>
        </w:rPr>
        <w:t xml:space="preserve">// Дошкольное воспитание. - 1971.- №12.- С. 6-9. </w:t>
      </w:r>
    </w:p>
    <w:p w:rsidR="00C5147F" w:rsidRPr="00E1058B" w:rsidRDefault="00C5147F" w:rsidP="00EC3353">
      <w:pPr>
        <w:pStyle w:val="11"/>
        <w:numPr>
          <w:ilvl w:val="0"/>
          <w:numId w:val="2"/>
        </w:numPr>
        <w:shd w:val="clear" w:color="auto" w:fill="auto"/>
        <w:ind w:left="0" w:firstLine="0"/>
        <w:rPr>
          <w:color w:val="auto"/>
          <w:spacing w:val="0"/>
          <w:sz w:val="28"/>
          <w:szCs w:val="28"/>
        </w:rPr>
      </w:pPr>
      <w:r w:rsidRPr="00E1058B">
        <w:rPr>
          <w:color w:val="auto"/>
          <w:spacing w:val="0"/>
          <w:sz w:val="28"/>
          <w:szCs w:val="28"/>
        </w:rPr>
        <w:t>Воспитание детей в игре</w:t>
      </w:r>
      <w:r w:rsidR="002C4154" w:rsidRPr="00E1058B">
        <w:rPr>
          <w:color w:val="auto"/>
          <w:spacing w:val="0"/>
          <w:sz w:val="28"/>
          <w:szCs w:val="28"/>
        </w:rPr>
        <w:t xml:space="preserve"> [Текст]</w:t>
      </w:r>
      <w:r w:rsidRPr="00E1058B">
        <w:rPr>
          <w:color w:val="auto"/>
          <w:spacing w:val="0"/>
          <w:sz w:val="28"/>
          <w:szCs w:val="28"/>
        </w:rPr>
        <w:t>: Пособие для воспитателя детского сада./Сост. А.К. Бондаренко, А.И.</w:t>
      </w:r>
      <w:r w:rsidR="00EC3353">
        <w:rPr>
          <w:color w:val="auto"/>
          <w:spacing w:val="0"/>
          <w:sz w:val="28"/>
          <w:szCs w:val="28"/>
        </w:rPr>
        <w:t xml:space="preserve"> </w:t>
      </w:r>
      <w:r w:rsidRPr="00E1058B">
        <w:rPr>
          <w:color w:val="auto"/>
          <w:spacing w:val="0"/>
          <w:sz w:val="28"/>
          <w:szCs w:val="28"/>
        </w:rPr>
        <w:t>Матусик. – 2-е изд. Перераб. и доп. – М.: Просвещение, 1983. – 192 с.</w:t>
      </w:r>
    </w:p>
    <w:p w:rsidR="00C5147F" w:rsidRPr="00E1058B" w:rsidRDefault="00EC3353" w:rsidP="00EC3353">
      <w:pPr>
        <w:widowControl/>
        <w:numPr>
          <w:ilvl w:val="0"/>
          <w:numId w:val="2"/>
        </w:numPr>
        <w:snapToGrid/>
        <w:spacing w:line="360" w:lineRule="auto"/>
        <w:ind w:left="0" w:firstLine="0"/>
        <w:rPr>
          <w:sz w:val="28"/>
          <w:szCs w:val="28"/>
        </w:rPr>
      </w:pPr>
      <w:r>
        <w:rPr>
          <w:sz w:val="28"/>
          <w:szCs w:val="28"/>
        </w:rPr>
        <w:t>Выготский Л.</w:t>
      </w:r>
      <w:r w:rsidR="00C5147F" w:rsidRPr="00E1058B">
        <w:rPr>
          <w:sz w:val="28"/>
          <w:szCs w:val="28"/>
        </w:rPr>
        <w:t>С. Развитие высших форм внимания в детском возрасте</w:t>
      </w:r>
      <w:r w:rsidR="002C4154" w:rsidRPr="00E1058B">
        <w:rPr>
          <w:sz w:val="28"/>
          <w:szCs w:val="28"/>
        </w:rPr>
        <w:t xml:space="preserve"> [Текст] /Л.С.</w:t>
      </w:r>
      <w:r>
        <w:rPr>
          <w:sz w:val="28"/>
          <w:szCs w:val="28"/>
        </w:rPr>
        <w:t xml:space="preserve"> </w:t>
      </w:r>
      <w:r w:rsidR="002C4154" w:rsidRPr="00E1058B">
        <w:rPr>
          <w:sz w:val="28"/>
          <w:szCs w:val="28"/>
        </w:rPr>
        <w:t>Выготский</w:t>
      </w:r>
      <w:r w:rsidR="00C5147F" w:rsidRPr="00E1058B">
        <w:rPr>
          <w:sz w:val="28"/>
          <w:szCs w:val="28"/>
        </w:rPr>
        <w:t>// Хрестоматия по вниманию / Под ред. А.Н.</w:t>
      </w:r>
      <w:r>
        <w:rPr>
          <w:sz w:val="28"/>
          <w:szCs w:val="28"/>
        </w:rPr>
        <w:t xml:space="preserve"> </w:t>
      </w:r>
      <w:r w:rsidR="00C5147F" w:rsidRPr="00E1058B">
        <w:rPr>
          <w:sz w:val="28"/>
          <w:szCs w:val="28"/>
        </w:rPr>
        <w:t>Леонтьева, А.А.</w:t>
      </w:r>
      <w:r>
        <w:rPr>
          <w:sz w:val="28"/>
          <w:szCs w:val="28"/>
        </w:rPr>
        <w:t xml:space="preserve"> </w:t>
      </w:r>
      <w:r w:rsidR="00C5147F" w:rsidRPr="00E1058B">
        <w:rPr>
          <w:sz w:val="28"/>
          <w:szCs w:val="28"/>
        </w:rPr>
        <w:t xml:space="preserve">Пузырея, В.Я. Романова. - М., 1976. - С. 184-219. </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Выготский Л.С. Игра и ее роль в психологическом развитии ребенка</w:t>
      </w:r>
      <w:r w:rsidR="002C4154" w:rsidRPr="00E1058B">
        <w:rPr>
          <w:sz w:val="28"/>
          <w:szCs w:val="28"/>
        </w:rPr>
        <w:t xml:space="preserve"> [Текст] /Л.С.</w:t>
      </w:r>
      <w:r w:rsidR="00EC3353">
        <w:rPr>
          <w:sz w:val="28"/>
          <w:szCs w:val="28"/>
        </w:rPr>
        <w:t xml:space="preserve"> </w:t>
      </w:r>
      <w:r w:rsidR="002C4154" w:rsidRPr="00E1058B">
        <w:rPr>
          <w:sz w:val="28"/>
          <w:szCs w:val="28"/>
        </w:rPr>
        <w:t>Выготский</w:t>
      </w:r>
      <w:r w:rsidRPr="00E1058B">
        <w:rPr>
          <w:sz w:val="28"/>
          <w:szCs w:val="28"/>
        </w:rPr>
        <w:t xml:space="preserve"> // Вопросы психологии. -</w:t>
      </w:r>
      <w:r w:rsidR="002426E7" w:rsidRPr="00E1058B">
        <w:rPr>
          <w:sz w:val="28"/>
          <w:szCs w:val="28"/>
        </w:rPr>
        <w:t xml:space="preserve"> </w:t>
      </w:r>
      <w:r w:rsidRPr="00E1058B">
        <w:rPr>
          <w:sz w:val="28"/>
          <w:szCs w:val="28"/>
        </w:rPr>
        <w:t>№ 6. – 1966. -</w:t>
      </w:r>
      <w:r w:rsidR="002426E7" w:rsidRPr="00E1058B">
        <w:rPr>
          <w:sz w:val="28"/>
          <w:szCs w:val="28"/>
        </w:rPr>
        <w:t xml:space="preserve"> </w:t>
      </w:r>
      <w:r w:rsidRPr="00E1058B">
        <w:rPr>
          <w:sz w:val="28"/>
          <w:szCs w:val="28"/>
        </w:rPr>
        <w:t>С. 62-76.</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 xml:space="preserve">Гальперин П.Я. К проблеме внимания </w:t>
      </w:r>
      <w:r w:rsidR="002C4154" w:rsidRPr="00E1058B">
        <w:rPr>
          <w:sz w:val="28"/>
          <w:szCs w:val="28"/>
        </w:rPr>
        <w:t>[Текст] /П.Я.</w:t>
      </w:r>
      <w:r w:rsidR="00EC3353">
        <w:rPr>
          <w:sz w:val="28"/>
          <w:szCs w:val="28"/>
        </w:rPr>
        <w:t xml:space="preserve"> </w:t>
      </w:r>
      <w:r w:rsidR="002C4154" w:rsidRPr="00E1058B">
        <w:rPr>
          <w:sz w:val="28"/>
          <w:szCs w:val="28"/>
        </w:rPr>
        <w:t xml:space="preserve">Гальперин </w:t>
      </w:r>
      <w:r w:rsidRPr="00E1058B">
        <w:rPr>
          <w:sz w:val="28"/>
          <w:szCs w:val="28"/>
        </w:rPr>
        <w:t>// Доклады АПН РСФСР. -1958.- № 3. -С. 33—38.</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Гальперин П.Я. Экспериментальное формирование внимания</w:t>
      </w:r>
      <w:r w:rsidR="002C4154" w:rsidRPr="00E1058B">
        <w:rPr>
          <w:sz w:val="28"/>
          <w:szCs w:val="28"/>
        </w:rPr>
        <w:t xml:space="preserve"> [Текст] </w:t>
      </w:r>
      <w:r w:rsidRPr="00E1058B">
        <w:rPr>
          <w:sz w:val="28"/>
          <w:szCs w:val="28"/>
        </w:rPr>
        <w:t>/П.Я.</w:t>
      </w:r>
      <w:r w:rsidR="00EC3353">
        <w:rPr>
          <w:sz w:val="28"/>
          <w:szCs w:val="28"/>
        </w:rPr>
        <w:t xml:space="preserve"> </w:t>
      </w:r>
      <w:r w:rsidRPr="00E1058B">
        <w:rPr>
          <w:sz w:val="28"/>
          <w:szCs w:val="28"/>
        </w:rPr>
        <w:t>Гальперин, С.Л.</w:t>
      </w:r>
      <w:r w:rsidR="00EC3353">
        <w:rPr>
          <w:sz w:val="28"/>
          <w:szCs w:val="28"/>
        </w:rPr>
        <w:t xml:space="preserve"> </w:t>
      </w:r>
      <w:r w:rsidRPr="00E1058B">
        <w:rPr>
          <w:sz w:val="28"/>
          <w:szCs w:val="28"/>
        </w:rPr>
        <w:t>Кабыльницкая. – М.: МГУ, 1974.-102 с.</w:t>
      </w:r>
    </w:p>
    <w:p w:rsidR="002426E7" w:rsidRPr="00E1058B" w:rsidRDefault="00C5147F" w:rsidP="00EC3353">
      <w:pPr>
        <w:widowControl/>
        <w:numPr>
          <w:ilvl w:val="0"/>
          <w:numId w:val="2"/>
        </w:numPr>
        <w:snapToGrid/>
        <w:spacing w:line="360" w:lineRule="auto"/>
        <w:ind w:left="0" w:firstLine="0"/>
        <w:rPr>
          <w:sz w:val="28"/>
          <w:szCs w:val="28"/>
        </w:rPr>
      </w:pPr>
      <w:r w:rsidRPr="00E1058B">
        <w:rPr>
          <w:iCs/>
          <w:sz w:val="28"/>
          <w:szCs w:val="28"/>
        </w:rPr>
        <w:t>Гаспарова</w:t>
      </w:r>
      <w:r w:rsidR="00104F60" w:rsidRPr="00E1058B">
        <w:rPr>
          <w:iCs/>
          <w:sz w:val="28"/>
          <w:szCs w:val="28"/>
        </w:rPr>
        <w:t xml:space="preserve"> </w:t>
      </w:r>
      <w:r w:rsidRPr="00E1058B">
        <w:rPr>
          <w:iCs/>
          <w:sz w:val="28"/>
          <w:szCs w:val="28"/>
        </w:rPr>
        <w:t xml:space="preserve">Е. </w:t>
      </w:r>
      <w:r w:rsidRPr="00E1058B">
        <w:rPr>
          <w:sz w:val="28"/>
          <w:szCs w:val="28"/>
        </w:rPr>
        <w:t>Ведущая деятельность дошкольного возраста</w:t>
      </w:r>
      <w:r w:rsidR="002C4154" w:rsidRPr="00E1058B">
        <w:rPr>
          <w:sz w:val="28"/>
          <w:szCs w:val="28"/>
        </w:rPr>
        <w:t xml:space="preserve"> [Текст] / Е.</w:t>
      </w:r>
      <w:r w:rsidR="00EC3353">
        <w:rPr>
          <w:sz w:val="28"/>
          <w:szCs w:val="28"/>
        </w:rPr>
        <w:t xml:space="preserve"> </w:t>
      </w:r>
      <w:r w:rsidR="002C4154" w:rsidRPr="00E1058B">
        <w:rPr>
          <w:sz w:val="28"/>
          <w:szCs w:val="28"/>
        </w:rPr>
        <w:t>Гаспарова</w:t>
      </w:r>
      <w:r w:rsidRPr="00E1058B">
        <w:rPr>
          <w:sz w:val="28"/>
          <w:szCs w:val="28"/>
        </w:rPr>
        <w:t>// Дошкольное воспитание. - 1987. - № 7. - С. 45-50.</w:t>
      </w:r>
    </w:p>
    <w:p w:rsidR="002426E7" w:rsidRPr="00E1058B" w:rsidRDefault="00EC3353" w:rsidP="00EC3353">
      <w:pPr>
        <w:widowControl/>
        <w:numPr>
          <w:ilvl w:val="0"/>
          <w:numId w:val="2"/>
        </w:numPr>
        <w:snapToGrid/>
        <w:spacing w:line="360" w:lineRule="auto"/>
        <w:ind w:left="0" w:firstLine="0"/>
        <w:rPr>
          <w:sz w:val="28"/>
          <w:szCs w:val="28"/>
        </w:rPr>
      </w:pPr>
      <w:r>
        <w:rPr>
          <w:sz w:val="28"/>
          <w:szCs w:val="28"/>
        </w:rPr>
        <w:t>Гоноболин Ф.</w:t>
      </w:r>
      <w:r w:rsidR="00C5147F" w:rsidRPr="00E1058B">
        <w:rPr>
          <w:sz w:val="28"/>
          <w:szCs w:val="28"/>
        </w:rPr>
        <w:t>Н.</w:t>
      </w:r>
      <w:r w:rsidR="002426E7" w:rsidRPr="00E1058B">
        <w:rPr>
          <w:sz w:val="28"/>
          <w:szCs w:val="28"/>
        </w:rPr>
        <w:t xml:space="preserve"> </w:t>
      </w:r>
      <w:r w:rsidR="00C5147F" w:rsidRPr="00E1058B">
        <w:rPr>
          <w:sz w:val="28"/>
          <w:szCs w:val="28"/>
        </w:rPr>
        <w:t>Внимание и его воспитание</w:t>
      </w:r>
      <w:r w:rsidR="002C4154" w:rsidRPr="00E1058B">
        <w:rPr>
          <w:sz w:val="28"/>
          <w:szCs w:val="28"/>
        </w:rPr>
        <w:t xml:space="preserve"> [Текст] /Ф.Н.</w:t>
      </w:r>
      <w:r>
        <w:rPr>
          <w:sz w:val="28"/>
          <w:szCs w:val="28"/>
        </w:rPr>
        <w:t xml:space="preserve"> </w:t>
      </w:r>
      <w:r w:rsidR="002C4154" w:rsidRPr="00E1058B">
        <w:rPr>
          <w:sz w:val="28"/>
          <w:szCs w:val="28"/>
        </w:rPr>
        <w:t>Гоноблин</w:t>
      </w:r>
      <w:r w:rsidR="00C5147F" w:rsidRPr="00E1058B">
        <w:rPr>
          <w:sz w:val="28"/>
          <w:szCs w:val="28"/>
        </w:rPr>
        <w:t xml:space="preserve">. </w:t>
      </w:r>
      <w:r w:rsidR="002C4154" w:rsidRPr="00E1058B">
        <w:rPr>
          <w:sz w:val="28"/>
          <w:szCs w:val="28"/>
        </w:rPr>
        <w:t xml:space="preserve">- </w:t>
      </w:r>
      <w:r w:rsidR="00C5147F" w:rsidRPr="00E1058B">
        <w:rPr>
          <w:sz w:val="28"/>
          <w:szCs w:val="28"/>
        </w:rPr>
        <w:t>М.:</w:t>
      </w:r>
      <w:r w:rsidR="002C4154" w:rsidRPr="00E1058B">
        <w:rPr>
          <w:sz w:val="28"/>
          <w:szCs w:val="28"/>
        </w:rPr>
        <w:t xml:space="preserve"> </w:t>
      </w:r>
      <w:r w:rsidR="00C5147F" w:rsidRPr="00E1058B">
        <w:rPr>
          <w:sz w:val="28"/>
          <w:szCs w:val="28"/>
        </w:rPr>
        <w:t>Педагогика, 1972. -158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Джемс У. Психология</w:t>
      </w:r>
      <w:r w:rsidR="00955C95" w:rsidRPr="00E1058B">
        <w:rPr>
          <w:sz w:val="28"/>
          <w:szCs w:val="28"/>
        </w:rPr>
        <w:t xml:space="preserve"> [Текст] /У.</w:t>
      </w:r>
      <w:r w:rsidR="00EC3353">
        <w:rPr>
          <w:sz w:val="28"/>
          <w:szCs w:val="28"/>
        </w:rPr>
        <w:t xml:space="preserve"> </w:t>
      </w:r>
      <w:r w:rsidR="00955C95" w:rsidRPr="00E1058B">
        <w:rPr>
          <w:sz w:val="28"/>
          <w:szCs w:val="28"/>
        </w:rPr>
        <w:t>Джеймс</w:t>
      </w:r>
      <w:r w:rsidRPr="00E1058B">
        <w:rPr>
          <w:sz w:val="28"/>
          <w:szCs w:val="28"/>
        </w:rPr>
        <w:t>.</w:t>
      </w:r>
      <w:r w:rsidR="00955C95" w:rsidRPr="00E1058B">
        <w:rPr>
          <w:sz w:val="28"/>
          <w:szCs w:val="28"/>
        </w:rPr>
        <w:t xml:space="preserve"> </w:t>
      </w:r>
      <w:r w:rsidRPr="00E1058B">
        <w:rPr>
          <w:sz w:val="28"/>
          <w:szCs w:val="28"/>
        </w:rPr>
        <w:t>- Л.: Педагогика,</w:t>
      </w:r>
      <w:r w:rsidR="002426E7" w:rsidRPr="00E1058B">
        <w:rPr>
          <w:sz w:val="28"/>
          <w:szCs w:val="28"/>
        </w:rPr>
        <w:t xml:space="preserve"> </w:t>
      </w:r>
      <w:r w:rsidRPr="00E1058B">
        <w:rPr>
          <w:sz w:val="28"/>
          <w:szCs w:val="28"/>
        </w:rPr>
        <w:t>1965.</w:t>
      </w:r>
      <w:r w:rsidR="00955C95" w:rsidRPr="00E1058B">
        <w:rPr>
          <w:sz w:val="28"/>
          <w:szCs w:val="28"/>
        </w:rPr>
        <w:t xml:space="preserve"> – 237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Диагностика познавательной сферы ребенка</w:t>
      </w:r>
      <w:r w:rsidR="00955C95" w:rsidRPr="00E1058B">
        <w:rPr>
          <w:sz w:val="28"/>
          <w:szCs w:val="28"/>
        </w:rPr>
        <w:t xml:space="preserve"> [Текст]</w:t>
      </w:r>
      <w:r w:rsidR="002426E7" w:rsidRPr="00E1058B">
        <w:rPr>
          <w:sz w:val="28"/>
          <w:szCs w:val="28"/>
        </w:rPr>
        <w:t xml:space="preserve"> </w:t>
      </w:r>
      <w:r w:rsidRPr="00E1058B">
        <w:rPr>
          <w:sz w:val="28"/>
          <w:szCs w:val="28"/>
        </w:rPr>
        <w:t>/ Под ред. Т.Г. Богдановой, Т.В. Корниловой. -</w:t>
      </w:r>
      <w:r w:rsidR="002426E7" w:rsidRPr="00E1058B">
        <w:rPr>
          <w:sz w:val="28"/>
          <w:szCs w:val="28"/>
        </w:rPr>
        <w:t xml:space="preserve"> </w:t>
      </w:r>
      <w:r w:rsidRPr="00E1058B">
        <w:rPr>
          <w:sz w:val="28"/>
          <w:szCs w:val="28"/>
        </w:rPr>
        <w:t>М.,1994.</w:t>
      </w:r>
      <w:r w:rsidR="00955C95" w:rsidRPr="00E1058B">
        <w:rPr>
          <w:sz w:val="28"/>
          <w:szCs w:val="28"/>
        </w:rPr>
        <w:t xml:space="preserve"> – С.127.</w:t>
      </w:r>
    </w:p>
    <w:p w:rsidR="002426E7" w:rsidRPr="00E1058B" w:rsidRDefault="00C5147F" w:rsidP="00EC3353">
      <w:pPr>
        <w:widowControl/>
        <w:numPr>
          <w:ilvl w:val="0"/>
          <w:numId w:val="2"/>
        </w:numPr>
        <w:snapToGrid/>
        <w:spacing w:line="360" w:lineRule="auto"/>
        <w:ind w:left="0" w:firstLine="0"/>
        <w:rPr>
          <w:sz w:val="28"/>
          <w:szCs w:val="28"/>
        </w:rPr>
      </w:pPr>
      <w:r w:rsidRPr="00E1058B">
        <w:rPr>
          <w:sz w:val="28"/>
          <w:szCs w:val="28"/>
        </w:rPr>
        <w:t>Добрынин Н.Ф.</w:t>
      </w:r>
      <w:r w:rsidR="002426E7" w:rsidRPr="00E1058B">
        <w:rPr>
          <w:sz w:val="28"/>
          <w:szCs w:val="28"/>
        </w:rPr>
        <w:t xml:space="preserve"> </w:t>
      </w:r>
      <w:r w:rsidRPr="00E1058B">
        <w:rPr>
          <w:sz w:val="28"/>
          <w:szCs w:val="28"/>
        </w:rPr>
        <w:t>О теории и</w:t>
      </w:r>
      <w:r w:rsidR="002426E7" w:rsidRPr="00E1058B">
        <w:rPr>
          <w:sz w:val="28"/>
          <w:szCs w:val="28"/>
        </w:rPr>
        <w:t xml:space="preserve"> </w:t>
      </w:r>
      <w:r w:rsidRPr="00E1058B">
        <w:rPr>
          <w:sz w:val="28"/>
          <w:szCs w:val="28"/>
        </w:rPr>
        <w:t>воспитании внимания</w:t>
      </w:r>
      <w:r w:rsidR="00955C95" w:rsidRPr="00E1058B">
        <w:rPr>
          <w:sz w:val="28"/>
          <w:szCs w:val="28"/>
        </w:rPr>
        <w:t xml:space="preserve"> [Текст] /Н.Ф.</w:t>
      </w:r>
      <w:r w:rsidR="00EC3353">
        <w:rPr>
          <w:sz w:val="28"/>
          <w:szCs w:val="28"/>
        </w:rPr>
        <w:t xml:space="preserve"> </w:t>
      </w:r>
      <w:r w:rsidR="00955C95" w:rsidRPr="00E1058B">
        <w:rPr>
          <w:sz w:val="28"/>
          <w:szCs w:val="28"/>
        </w:rPr>
        <w:t>Добрынин</w:t>
      </w:r>
      <w:r w:rsidRPr="00E1058B">
        <w:rPr>
          <w:sz w:val="28"/>
          <w:szCs w:val="28"/>
        </w:rPr>
        <w:t>. // Хрестоматия по вниманию / Под ред. А.Н.</w:t>
      </w:r>
      <w:r w:rsidR="00EC3353">
        <w:rPr>
          <w:sz w:val="28"/>
          <w:szCs w:val="28"/>
        </w:rPr>
        <w:t xml:space="preserve"> </w:t>
      </w:r>
      <w:r w:rsidRPr="00E1058B">
        <w:rPr>
          <w:sz w:val="28"/>
          <w:szCs w:val="28"/>
        </w:rPr>
        <w:t>Леонтьева, А.А.</w:t>
      </w:r>
      <w:r w:rsidR="00EC3353">
        <w:rPr>
          <w:sz w:val="28"/>
          <w:szCs w:val="28"/>
        </w:rPr>
        <w:t xml:space="preserve"> </w:t>
      </w:r>
      <w:r w:rsidRPr="00E1058B">
        <w:rPr>
          <w:sz w:val="28"/>
          <w:szCs w:val="28"/>
        </w:rPr>
        <w:t>Пузырея, В.Я. Романова. - М., 1976. - С. 243-259.</w:t>
      </w:r>
    </w:p>
    <w:p w:rsidR="00C5147F" w:rsidRPr="00E1058B" w:rsidRDefault="00EC3353" w:rsidP="00EC3353">
      <w:pPr>
        <w:widowControl/>
        <w:numPr>
          <w:ilvl w:val="0"/>
          <w:numId w:val="2"/>
        </w:numPr>
        <w:snapToGrid/>
        <w:spacing w:line="360" w:lineRule="auto"/>
        <w:ind w:left="0" w:firstLine="0"/>
        <w:rPr>
          <w:sz w:val="28"/>
          <w:szCs w:val="28"/>
        </w:rPr>
      </w:pPr>
      <w:r>
        <w:rPr>
          <w:sz w:val="28"/>
          <w:szCs w:val="28"/>
        </w:rPr>
        <w:t>Добрынин Н.</w:t>
      </w:r>
      <w:r w:rsidR="00C5147F" w:rsidRPr="00E1058B">
        <w:rPr>
          <w:sz w:val="28"/>
          <w:szCs w:val="28"/>
        </w:rPr>
        <w:t>Ф. Внимание и его воспитание</w:t>
      </w:r>
      <w:r w:rsidR="00955C95" w:rsidRPr="00E1058B">
        <w:rPr>
          <w:sz w:val="28"/>
          <w:szCs w:val="28"/>
        </w:rPr>
        <w:t xml:space="preserve"> [Текст]: </w:t>
      </w:r>
      <w:r w:rsidR="00C5147F" w:rsidRPr="00E1058B">
        <w:rPr>
          <w:sz w:val="28"/>
          <w:szCs w:val="28"/>
        </w:rPr>
        <w:t>Стенограмма публичной лекции</w:t>
      </w:r>
      <w:r w:rsidR="00955C95" w:rsidRPr="00E1058B">
        <w:rPr>
          <w:sz w:val="28"/>
          <w:szCs w:val="28"/>
        </w:rPr>
        <w:t xml:space="preserve"> /Н.Ф.Добрынин</w:t>
      </w:r>
      <w:r w:rsidR="00C5147F" w:rsidRPr="00E1058B">
        <w:rPr>
          <w:sz w:val="28"/>
          <w:szCs w:val="28"/>
        </w:rPr>
        <w:t>. -</w:t>
      </w:r>
      <w:r w:rsidR="00955C95" w:rsidRPr="00E1058B">
        <w:rPr>
          <w:sz w:val="28"/>
          <w:szCs w:val="28"/>
        </w:rPr>
        <w:t xml:space="preserve"> </w:t>
      </w:r>
      <w:r w:rsidR="00C5147F" w:rsidRPr="00E1058B">
        <w:rPr>
          <w:sz w:val="28"/>
          <w:szCs w:val="28"/>
        </w:rPr>
        <w:t>М.: Правда, 1951.</w:t>
      </w:r>
      <w:r w:rsidR="00955C95" w:rsidRPr="00E1058B">
        <w:rPr>
          <w:sz w:val="28"/>
          <w:szCs w:val="28"/>
        </w:rPr>
        <w:t xml:space="preserve"> -256 с.</w:t>
      </w:r>
    </w:p>
    <w:p w:rsidR="00C5147F" w:rsidRPr="00E1058B" w:rsidRDefault="00EC3353" w:rsidP="00EC3353">
      <w:pPr>
        <w:widowControl/>
        <w:numPr>
          <w:ilvl w:val="0"/>
          <w:numId w:val="2"/>
        </w:numPr>
        <w:tabs>
          <w:tab w:val="left" w:pos="960"/>
        </w:tabs>
        <w:snapToGrid/>
        <w:spacing w:line="360" w:lineRule="auto"/>
        <w:ind w:left="0" w:firstLine="0"/>
        <w:rPr>
          <w:sz w:val="28"/>
          <w:szCs w:val="28"/>
        </w:rPr>
      </w:pPr>
      <w:r>
        <w:rPr>
          <w:sz w:val="28"/>
          <w:szCs w:val="28"/>
        </w:rPr>
        <w:t>Добрынин Н.</w:t>
      </w:r>
      <w:r w:rsidR="00C5147F" w:rsidRPr="00E1058B">
        <w:rPr>
          <w:sz w:val="28"/>
          <w:szCs w:val="28"/>
        </w:rPr>
        <w:t>Ф. Воспитание у учащихся внимания на уроке</w:t>
      </w:r>
      <w:r w:rsidR="00955C95" w:rsidRPr="00E1058B">
        <w:rPr>
          <w:sz w:val="28"/>
          <w:szCs w:val="28"/>
        </w:rPr>
        <w:t>[Текст] /Н.Ф.</w:t>
      </w:r>
      <w:r>
        <w:rPr>
          <w:sz w:val="28"/>
          <w:szCs w:val="28"/>
        </w:rPr>
        <w:t xml:space="preserve"> </w:t>
      </w:r>
      <w:r w:rsidR="00955C95" w:rsidRPr="00E1058B">
        <w:rPr>
          <w:sz w:val="28"/>
          <w:szCs w:val="28"/>
        </w:rPr>
        <w:t>Добрынин</w:t>
      </w:r>
      <w:r w:rsidR="00C5147F" w:rsidRPr="00E1058B">
        <w:rPr>
          <w:sz w:val="28"/>
          <w:szCs w:val="28"/>
        </w:rPr>
        <w:t xml:space="preserve"> //Начальная школа.- 1955.- № 9.</w:t>
      </w:r>
      <w:r w:rsidR="00955C95" w:rsidRPr="00E1058B">
        <w:rPr>
          <w:sz w:val="28"/>
          <w:szCs w:val="28"/>
        </w:rPr>
        <w:t xml:space="preserve"> – С.34-37.</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Дормашев Ю.Б. Психология внимания:</w:t>
      </w:r>
      <w:r w:rsidR="002426E7" w:rsidRPr="00E1058B">
        <w:rPr>
          <w:sz w:val="28"/>
          <w:szCs w:val="28"/>
        </w:rPr>
        <w:t xml:space="preserve"> </w:t>
      </w:r>
      <w:r w:rsidR="00955C95" w:rsidRPr="00E1058B">
        <w:rPr>
          <w:sz w:val="28"/>
          <w:szCs w:val="28"/>
        </w:rPr>
        <w:t xml:space="preserve">[Текст] </w:t>
      </w:r>
      <w:r w:rsidRPr="00E1058B">
        <w:rPr>
          <w:sz w:val="28"/>
          <w:szCs w:val="28"/>
        </w:rPr>
        <w:t>Учебник МПСИ</w:t>
      </w:r>
      <w:r w:rsidR="00955C95" w:rsidRPr="00E1058B">
        <w:rPr>
          <w:sz w:val="28"/>
          <w:szCs w:val="28"/>
        </w:rPr>
        <w:t>/Ю.Б.</w:t>
      </w:r>
      <w:r w:rsidR="00EC3353">
        <w:rPr>
          <w:sz w:val="28"/>
          <w:szCs w:val="28"/>
        </w:rPr>
        <w:t xml:space="preserve"> </w:t>
      </w:r>
      <w:r w:rsidR="00955C95" w:rsidRPr="00E1058B">
        <w:rPr>
          <w:sz w:val="28"/>
          <w:szCs w:val="28"/>
        </w:rPr>
        <w:t>Дормашев, В.Я.</w:t>
      </w:r>
      <w:r w:rsidR="00EC3353">
        <w:rPr>
          <w:sz w:val="28"/>
          <w:szCs w:val="28"/>
        </w:rPr>
        <w:t xml:space="preserve"> </w:t>
      </w:r>
      <w:r w:rsidR="00955C95" w:rsidRPr="00E1058B">
        <w:rPr>
          <w:sz w:val="28"/>
          <w:szCs w:val="28"/>
        </w:rPr>
        <w:t>Романов</w:t>
      </w:r>
      <w:r w:rsidRPr="00E1058B">
        <w:rPr>
          <w:sz w:val="28"/>
          <w:szCs w:val="28"/>
        </w:rPr>
        <w:t>.</w:t>
      </w:r>
      <w:r w:rsidR="00955C95" w:rsidRPr="00E1058B">
        <w:rPr>
          <w:sz w:val="28"/>
          <w:szCs w:val="28"/>
        </w:rPr>
        <w:t xml:space="preserve"> -</w:t>
      </w:r>
      <w:r w:rsidR="002426E7" w:rsidRPr="00E1058B">
        <w:rPr>
          <w:sz w:val="28"/>
          <w:szCs w:val="28"/>
        </w:rPr>
        <w:t xml:space="preserve"> </w:t>
      </w:r>
      <w:r w:rsidRPr="00E1058B">
        <w:rPr>
          <w:sz w:val="28"/>
          <w:szCs w:val="28"/>
        </w:rPr>
        <w:t xml:space="preserve">М.:Флинта, 2002. – 316 с. </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Дрязгунова В.А. Дидактические игры для ознакомления дошкольников с растениями</w:t>
      </w:r>
      <w:r w:rsidR="00955C95" w:rsidRPr="00E1058B">
        <w:rPr>
          <w:sz w:val="28"/>
          <w:szCs w:val="28"/>
        </w:rPr>
        <w:t xml:space="preserve"> [Текст] /В.А.</w:t>
      </w:r>
      <w:r w:rsidR="00EC3353">
        <w:rPr>
          <w:sz w:val="28"/>
          <w:szCs w:val="28"/>
        </w:rPr>
        <w:t xml:space="preserve"> </w:t>
      </w:r>
      <w:r w:rsidR="00955C95" w:rsidRPr="00E1058B">
        <w:rPr>
          <w:sz w:val="28"/>
          <w:szCs w:val="28"/>
        </w:rPr>
        <w:t>Дрязгунова</w:t>
      </w:r>
      <w:r w:rsidRPr="00E1058B">
        <w:rPr>
          <w:sz w:val="28"/>
          <w:szCs w:val="28"/>
        </w:rPr>
        <w:t>. - М.:Просвещение, 1991.-114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Дубровина И.В. Психология</w:t>
      </w:r>
      <w:r w:rsidR="00955C95" w:rsidRPr="00E1058B">
        <w:rPr>
          <w:sz w:val="28"/>
          <w:szCs w:val="28"/>
        </w:rPr>
        <w:t xml:space="preserve"> [Текст]</w:t>
      </w:r>
      <w:r w:rsidRPr="00E1058B">
        <w:rPr>
          <w:sz w:val="28"/>
          <w:szCs w:val="28"/>
        </w:rPr>
        <w:t>: Учебник для студ. сред. пед. учеб, заведений /И.В. Дубровина, Е.Е. Данилова, А.М. Прихожан; Под ред. И.В.</w:t>
      </w:r>
      <w:r w:rsidR="00EC3353">
        <w:rPr>
          <w:sz w:val="28"/>
          <w:szCs w:val="28"/>
        </w:rPr>
        <w:t xml:space="preserve"> </w:t>
      </w:r>
      <w:r w:rsidRPr="00E1058B">
        <w:rPr>
          <w:sz w:val="28"/>
          <w:szCs w:val="28"/>
        </w:rPr>
        <w:t xml:space="preserve">Дубровиной. - М., Издательский центр </w:t>
      </w:r>
      <w:r w:rsidR="00A341E4" w:rsidRPr="00E1058B">
        <w:rPr>
          <w:sz w:val="28"/>
          <w:szCs w:val="28"/>
        </w:rPr>
        <w:t>«</w:t>
      </w:r>
      <w:r w:rsidRPr="00E1058B">
        <w:rPr>
          <w:sz w:val="28"/>
          <w:szCs w:val="28"/>
        </w:rPr>
        <w:t>Академия</w:t>
      </w:r>
      <w:r w:rsidR="00A341E4" w:rsidRPr="00E1058B">
        <w:rPr>
          <w:sz w:val="28"/>
          <w:szCs w:val="28"/>
        </w:rPr>
        <w:t>»</w:t>
      </w:r>
      <w:r w:rsidRPr="00E1058B">
        <w:rPr>
          <w:sz w:val="28"/>
          <w:szCs w:val="28"/>
        </w:rPr>
        <w:t xml:space="preserve">, 1999. - 464 с. </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Дубровинская Н.В. Некоторые характеристики внимания в онтогенезе</w:t>
      </w:r>
      <w:r w:rsidR="00955C95" w:rsidRPr="00E1058B">
        <w:rPr>
          <w:sz w:val="28"/>
          <w:szCs w:val="28"/>
        </w:rPr>
        <w:t xml:space="preserve"> [Текст] / Н.В.</w:t>
      </w:r>
      <w:r w:rsidR="00EC3353">
        <w:rPr>
          <w:sz w:val="28"/>
          <w:szCs w:val="28"/>
        </w:rPr>
        <w:t xml:space="preserve"> </w:t>
      </w:r>
      <w:r w:rsidR="00955C95" w:rsidRPr="00E1058B">
        <w:rPr>
          <w:sz w:val="28"/>
          <w:szCs w:val="28"/>
        </w:rPr>
        <w:t>Дубровинская</w:t>
      </w:r>
      <w:r w:rsidRPr="00E1058B">
        <w:rPr>
          <w:sz w:val="28"/>
          <w:szCs w:val="28"/>
        </w:rPr>
        <w:t xml:space="preserve">// Психологический журнал. - 1982. - Т.З. - №5. - С. 54-65. </w:t>
      </w:r>
    </w:p>
    <w:p w:rsidR="002426E7" w:rsidRPr="00E1058B" w:rsidRDefault="00C5147F" w:rsidP="00EC3353">
      <w:pPr>
        <w:widowControl/>
        <w:numPr>
          <w:ilvl w:val="0"/>
          <w:numId w:val="2"/>
        </w:numPr>
        <w:snapToGrid/>
        <w:spacing w:line="360" w:lineRule="auto"/>
        <w:ind w:left="0" w:firstLine="0"/>
        <w:rPr>
          <w:sz w:val="28"/>
          <w:szCs w:val="28"/>
        </w:rPr>
      </w:pPr>
      <w:r w:rsidRPr="00E1058B">
        <w:rPr>
          <w:sz w:val="28"/>
          <w:szCs w:val="28"/>
        </w:rPr>
        <w:t>Жуковская Р.И. Воспитание ребенка в игре</w:t>
      </w:r>
      <w:r w:rsidR="00955C95" w:rsidRPr="00E1058B">
        <w:rPr>
          <w:sz w:val="28"/>
          <w:szCs w:val="28"/>
        </w:rPr>
        <w:t xml:space="preserve"> [Текст] /Р.И.</w:t>
      </w:r>
      <w:r w:rsidR="00EC3353">
        <w:rPr>
          <w:sz w:val="28"/>
          <w:szCs w:val="28"/>
        </w:rPr>
        <w:t xml:space="preserve"> </w:t>
      </w:r>
      <w:r w:rsidR="00955C95" w:rsidRPr="00E1058B">
        <w:rPr>
          <w:sz w:val="28"/>
          <w:szCs w:val="28"/>
        </w:rPr>
        <w:t>Жуковская</w:t>
      </w:r>
      <w:r w:rsidRPr="00E1058B">
        <w:rPr>
          <w:sz w:val="28"/>
          <w:szCs w:val="28"/>
        </w:rPr>
        <w:t>. — М.: Изд-во Академии педагогических наук, 1963. – 320 с.</w:t>
      </w:r>
    </w:p>
    <w:p w:rsidR="00C5147F" w:rsidRPr="00E1058B" w:rsidRDefault="00955C95" w:rsidP="00EC3353">
      <w:pPr>
        <w:widowControl/>
        <w:numPr>
          <w:ilvl w:val="0"/>
          <w:numId w:val="2"/>
        </w:numPr>
        <w:snapToGrid/>
        <w:spacing w:line="360" w:lineRule="auto"/>
        <w:ind w:left="0" w:firstLine="0"/>
        <w:rPr>
          <w:sz w:val="28"/>
          <w:szCs w:val="28"/>
        </w:rPr>
      </w:pPr>
      <w:r w:rsidRPr="00E1058B">
        <w:rPr>
          <w:sz w:val="28"/>
          <w:szCs w:val="28"/>
        </w:rPr>
        <w:t xml:space="preserve">Запорожец А.В. </w:t>
      </w:r>
      <w:r w:rsidR="00C5147F" w:rsidRPr="00E1058B">
        <w:rPr>
          <w:sz w:val="28"/>
          <w:szCs w:val="28"/>
        </w:rPr>
        <w:t>Игра и ее роль в развитии ребенка дошкольного возраста</w:t>
      </w:r>
      <w:r w:rsidRPr="00E1058B">
        <w:rPr>
          <w:sz w:val="28"/>
          <w:szCs w:val="28"/>
        </w:rPr>
        <w:t xml:space="preserve"> [Текст] /А</w:t>
      </w:r>
      <w:r w:rsidR="00C5147F" w:rsidRPr="00E1058B">
        <w:rPr>
          <w:sz w:val="28"/>
          <w:szCs w:val="28"/>
        </w:rPr>
        <w:t>.</w:t>
      </w:r>
      <w:r w:rsidRPr="00E1058B">
        <w:rPr>
          <w:sz w:val="28"/>
          <w:szCs w:val="28"/>
        </w:rPr>
        <w:t>В.</w:t>
      </w:r>
      <w:r w:rsidR="00EC3353">
        <w:rPr>
          <w:sz w:val="28"/>
          <w:szCs w:val="28"/>
        </w:rPr>
        <w:t xml:space="preserve"> </w:t>
      </w:r>
      <w:r w:rsidRPr="00E1058B">
        <w:rPr>
          <w:sz w:val="28"/>
          <w:szCs w:val="28"/>
        </w:rPr>
        <w:t>Запорожец, Т.А</w:t>
      </w:r>
      <w:r w:rsidR="00EC3353">
        <w:rPr>
          <w:sz w:val="28"/>
          <w:szCs w:val="28"/>
        </w:rPr>
        <w:t xml:space="preserve"> </w:t>
      </w:r>
      <w:r w:rsidRPr="00E1058B">
        <w:rPr>
          <w:sz w:val="28"/>
          <w:szCs w:val="28"/>
        </w:rPr>
        <w:t>Маркова.</w:t>
      </w:r>
      <w:r w:rsidR="00C5147F" w:rsidRPr="00E1058B">
        <w:rPr>
          <w:sz w:val="28"/>
          <w:szCs w:val="28"/>
        </w:rPr>
        <w:t xml:space="preserve"> — М.</w:t>
      </w:r>
      <w:r w:rsidRPr="00E1058B">
        <w:rPr>
          <w:sz w:val="28"/>
          <w:szCs w:val="28"/>
        </w:rPr>
        <w:t xml:space="preserve">: Просвещение, </w:t>
      </w:r>
      <w:r w:rsidR="00C5147F" w:rsidRPr="00E1058B">
        <w:rPr>
          <w:sz w:val="28"/>
          <w:szCs w:val="28"/>
        </w:rPr>
        <w:t>1978.</w:t>
      </w:r>
      <w:r w:rsidRPr="00E1058B">
        <w:rPr>
          <w:sz w:val="28"/>
          <w:szCs w:val="28"/>
        </w:rPr>
        <w:t xml:space="preserve"> – 317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 xml:space="preserve">Зверева Г.И. О воспитании внимания </w:t>
      </w:r>
      <w:r w:rsidR="00955C95" w:rsidRPr="00E1058B">
        <w:rPr>
          <w:sz w:val="28"/>
          <w:szCs w:val="28"/>
        </w:rPr>
        <w:t>[Текст] /Г.И.</w:t>
      </w:r>
      <w:r w:rsidR="00EC3353">
        <w:rPr>
          <w:sz w:val="28"/>
          <w:szCs w:val="28"/>
        </w:rPr>
        <w:t xml:space="preserve"> </w:t>
      </w:r>
      <w:r w:rsidR="00955C95" w:rsidRPr="00E1058B">
        <w:rPr>
          <w:sz w:val="28"/>
          <w:szCs w:val="28"/>
        </w:rPr>
        <w:t xml:space="preserve">Зверева </w:t>
      </w:r>
      <w:r w:rsidRPr="00E1058B">
        <w:rPr>
          <w:sz w:val="28"/>
          <w:szCs w:val="28"/>
        </w:rPr>
        <w:t xml:space="preserve">//Дошкольное воспитание.- 1960.- №12.-С. 46. </w:t>
      </w:r>
    </w:p>
    <w:p w:rsidR="009B0268" w:rsidRPr="00E1058B" w:rsidRDefault="009B0268" w:rsidP="00EC3353">
      <w:pPr>
        <w:widowControl/>
        <w:numPr>
          <w:ilvl w:val="0"/>
          <w:numId w:val="2"/>
        </w:numPr>
        <w:snapToGrid/>
        <w:spacing w:line="360" w:lineRule="auto"/>
        <w:ind w:left="0" w:firstLine="0"/>
        <w:rPr>
          <w:sz w:val="28"/>
          <w:szCs w:val="28"/>
        </w:rPr>
      </w:pPr>
      <w:r w:rsidRPr="00E1058B">
        <w:rPr>
          <w:bCs/>
          <w:sz w:val="28"/>
          <w:szCs w:val="28"/>
        </w:rPr>
        <w:t xml:space="preserve">Игра </w:t>
      </w:r>
      <w:r w:rsidRPr="00E1058B">
        <w:rPr>
          <w:sz w:val="28"/>
          <w:szCs w:val="28"/>
        </w:rPr>
        <w:t>дошкольника</w:t>
      </w:r>
      <w:r w:rsidR="00955C95" w:rsidRPr="00E1058B">
        <w:rPr>
          <w:sz w:val="28"/>
          <w:szCs w:val="28"/>
        </w:rPr>
        <w:t xml:space="preserve"> [Текст] </w:t>
      </w:r>
      <w:r w:rsidR="00EC3353">
        <w:rPr>
          <w:sz w:val="28"/>
          <w:szCs w:val="28"/>
        </w:rPr>
        <w:t>/Л.А. Абрамян, Т.В. Антонова, Л.В. Артемова и др.; Под ред. С.Л</w:t>
      </w:r>
      <w:r w:rsidRPr="00E1058B">
        <w:rPr>
          <w:sz w:val="28"/>
          <w:szCs w:val="28"/>
        </w:rPr>
        <w:t>. Новоселовой.— М.: Просвещение, 1989.— 286 с.: ил.— (Б-ка воспитателя дет. сада).</w:t>
      </w:r>
    </w:p>
    <w:p w:rsidR="00997871" w:rsidRPr="00E1058B" w:rsidRDefault="00997871" w:rsidP="00EC3353">
      <w:pPr>
        <w:widowControl/>
        <w:numPr>
          <w:ilvl w:val="0"/>
          <w:numId w:val="2"/>
        </w:numPr>
        <w:snapToGrid/>
        <w:spacing w:line="360" w:lineRule="auto"/>
        <w:ind w:left="0" w:firstLine="0"/>
        <w:rPr>
          <w:sz w:val="28"/>
          <w:szCs w:val="28"/>
        </w:rPr>
      </w:pPr>
      <w:r w:rsidRPr="00E1058B">
        <w:rPr>
          <w:sz w:val="28"/>
          <w:szCs w:val="28"/>
        </w:rPr>
        <w:t>Карпова, С.Н. Игра и нравственное развитие дошкольников</w:t>
      </w:r>
      <w:r w:rsidR="00051125" w:rsidRPr="00E1058B">
        <w:rPr>
          <w:sz w:val="28"/>
          <w:szCs w:val="28"/>
        </w:rPr>
        <w:t xml:space="preserve"> [Текст] </w:t>
      </w:r>
      <w:r w:rsidRPr="00E1058B">
        <w:rPr>
          <w:sz w:val="28"/>
          <w:szCs w:val="28"/>
        </w:rPr>
        <w:t>/С.Н.</w:t>
      </w:r>
      <w:r w:rsidR="00EC3353">
        <w:rPr>
          <w:sz w:val="28"/>
          <w:szCs w:val="28"/>
        </w:rPr>
        <w:t xml:space="preserve"> </w:t>
      </w:r>
      <w:r w:rsidRPr="00E1058B">
        <w:rPr>
          <w:sz w:val="28"/>
          <w:szCs w:val="28"/>
        </w:rPr>
        <w:t>Карпова, Л.Г.</w:t>
      </w:r>
      <w:r w:rsidR="00EC3353">
        <w:rPr>
          <w:sz w:val="28"/>
          <w:szCs w:val="28"/>
        </w:rPr>
        <w:t xml:space="preserve"> </w:t>
      </w:r>
      <w:r w:rsidRPr="00E1058B">
        <w:rPr>
          <w:sz w:val="28"/>
          <w:szCs w:val="28"/>
        </w:rPr>
        <w:t>Лысюк. – М.:МГУ, 1986. – 144 с.</w:t>
      </w:r>
    </w:p>
    <w:p w:rsidR="00997871" w:rsidRPr="00E1058B" w:rsidRDefault="00C5147F" w:rsidP="00EC3353">
      <w:pPr>
        <w:widowControl/>
        <w:numPr>
          <w:ilvl w:val="0"/>
          <w:numId w:val="2"/>
        </w:numPr>
        <w:snapToGrid/>
        <w:spacing w:line="360" w:lineRule="auto"/>
        <w:ind w:left="0" w:firstLine="0"/>
        <w:rPr>
          <w:sz w:val="28"/>
          <w:szCs w:val="28"/>
        </w:rPr>
      </w:pPr>
      <w:r w:rsidRPr="00E1058B">
        <w:rPr>
          <w:sz w:val="28"/>
          <w:szCs w:val="28"/>
        </w:rPr>
        <w:t>Кононова И.М., Сергеева К.Д. Дидактические игры</w:t>
      </w:r>
      <w:r w:rsidR="00051125" w:rsidRPr="00E1058B">
        <w:rPr>
          <w:sz w:val="28"/>
          <w:szCs w:val="28"/>
        </w:rPr>
        <w:t xml:space="preserve"> [Текст]/И.М.</w:t>
      </w:r>
      <w:r w:rsidR="00EC3353">
        <w:rPr>
          <w:sz w:val="28"/>
          <w:szCs w:val="28"/>
        </w:rPr>
        <w:t xml:space="preserve"> </w:t>
      </w:r>
      <w:r w:rsidR="00051125" w:rsidRPr="00E1058B">
        <w:rPr>
          <w:sz w:val="28"/>
          <w:szCs w:val="28"/>
        </w:rPr>
        <w:t>Кононова, К.Д.</w:t>
      </w:r>
      <w:r w:rsidR="00EC3353">
        <w:rPr>
          <w:sz w:val="28"/>
          <w:szCs w:val="28"/>
        </w:rPr>
        <w:t xml:space="preserve"> </w:t>
      </w:r>
      <w:r w:rsidR="00051125" w:rsidRPr="00E1058B">
        <w:rPr>
          <w:sz w:val="28"/>
          <w:szCs w:val="28"/>
        </w:rPr>
        <w:t xml:space="preserve">Сергеева </w:t>
      </w:r>
      <w:r w:rsidRPr="00E1058B">
        <w:rPr>
          <w:sz w:val="28"/>
          <w:szCs w:val="28"/>
        </w:rPr>
        <w:t>//Игра дошкольника /Под</w:t>
      </w:r>
      <w:r w:rsidR="00EC3353">
        <w:rPr>
          <w:sz w:val="28"/>
          <w:szCs w:val="28"/>
        </w:rPr>
        <w:t xml:space="preserve"> </w:t>
      </w:r>
      <w:r w:rsidRPr="00E1058B">
        <w:rPr>
          <w:sz w:val="28"/>
          <w:szCs w:val="28"/>
        </w:rPr>
        <w:t>ред. С.Л.</w:t>
      </w:r>
      <w:r w:rsidR="00EC3353">
        <w:rPr>
          <w:sz w:val="28"/>
          <w:szCs w:val="28"/>
        </w:rPr>
        <w:t xml:space="preserve"> </w:t>
      </w:r>
      <w:r w:rsidRPr="00E1058B">
        <w:rPr>
          <w:sz w:val="28"/>
          <w:szCs w:val="28"/>
        </w:rPr>
        <w:t>Новоселовой. - М., 1989.</w:t>
      </w:r>
      <w:r w:rsidR="00051125" w:rsidRPr="00E1058B">
        <w:rPr>
          <w:sz w:val="28"/>
          <w:szCs w:val="28"/>
        </w:rPr>
        <w:t xml:space="preserve"> –С.127-132.</w:t>
      </w:r>
    </w:p>
    <w:p w:rsidR="00997871" w:rsidRPr="00E1058B" w:rsidRDefault="00997871" w:rsidP="00EC3353">
      <w:pPr>
        <w:widowControl/>
        <w:numPr>
          <w:ilvl w:val="0"/>
          <w:numId w:val="2"/>
        </w:numPr>
        <w:snapToGrid/>
        <w:spacing w:line="360" w:lineRule="auto"/>
        <w:ind w:left="0" w:firstLine="0"/>
        <w:rPr>
          <w:sz w:val="28"/>
          <w:szCs w:val="28"/>
        </w:rPr>
      </w:pPr>
      <w:r w:rsidRPr="00E1058B">
        <w:rPr>
          <w:sz w:val="28"/>
          <w:szCs w:val="28"/>
        </w:rPr>
        <w:t>Костюк Г.С. Психология</w:t>
      </w:r>
      <w:r w:rsidR="00051125" w:rsidRPr="00E1058B">
        <w:rPr>
          <w:sz w:val="28"/>
          <w:szCs w:val="28"/>
        </w:rPr>
        <w:t xml:space="preserve"> [Текст] /Г.С.</w:t>
      </w:r>
      <w:r w:rsidR="00EC3353">
        <w:rPr>
          <w:sz w:val="28"/>
          <w:szCs w:val="28"/>
        </w:rPr>
        <w:t xml:space="preserve"> </w:t>
      </w:r>
      <w:r w:rsidR="00051125" w:rsidRPr="00E1058B">
        <w:rPr>
          <w:sz w:val="28"/>
          <w:szCs w:val="28"/>
        </w:rPr>
        <w:t>Костюк</w:t>
      </w:r>
      <w:r w:rsidRPr="00E1058B">
        <w:rPr>
          <w:sz w:val="28"/>
          <w:szCs w:val="28"/>
        </w:rPr>
        <w:t>. – Киев: Радянська школа, 1968. – С.395.</w:t>
      </w:r>
    </w:p>
    <w:p w:rsidR="00997871" w:rsidRPr="00E1058B" w:rsidRDefault="00997871" w:rsidP="00EC3353">
      <w:pPr>
        <w:widowControl/>
        <w:numPr>
          <w:ilvl w:val="0"/>
          <w:numId w:val="2"/>
        </w:numPr>
        <w:snapToGrid/>
        <w:spacing w:line="360" w:lineRule="auto"/>
        <w:ind w:left="0" w:firstLine="0"/>
        <w:rPr>
          <w:sz w:val="28"/>
          <w:szCs w:val="28"/>
        </w:rPr>
      </w:pPr>
      <w:r w:rsidRPr="00E1058B">
        <w:rPr>
          <w:sz w:val="28"/>
          <w:szCs w:val="28"/>
        </w:rPr>
        <w:t>Котырло В.К.</w:t>
      </w:r>
      <w:r w:rsidR="00EC3353">
        <w:rPr>
          <w:sz w:val="28"/>
          <w:szCs w:val="28"/>
        </w:rPr>
        <w:t xml:space="preserve"> </w:t>
      </w:r>
      <w:r w:rsidRPr="00E1058B">
        <w:rPr>
          <w:sz w:val="28"/>
          <w:szCs w:val="28"/>
        </w:rPr>
        <w:t>Развитие волевого поведения дошкольников</w:t>
      </w:r>
      <w:r w:rsidR="00051125" w:rsidRPr="00E1058B">
        <w:rPr>
          <w:sz w:val="28"/>
          <w:szCs w:val="28"/>
        </w:rPr>
        <w:t xml:space="preserve"> [Текст] /В.К.</w:t>
      </w:r>
      <w:r w:rsidR="00EC3353">
        <w:rPr>
          <w:sz w:val="28"/>
          <w:szCs w:val="28"/>
        </w:rPr>
        <w:t xml:space="preserve"> </w:t>
      </w:r>
      <w:r w:rsidR="00051125" w:rsidRPr="00E1058B">
        <w:rPr>
          <w:sz w:val="28"/>
          <w:szCs w:val="28"/>
        </w:rPr>
        <w:t>Котырло</w:t>
      </w:r>
      <w:r w:rsidRPr="00E1058B">
        <w:rPr>
          <w:sz w:val="28"/>
          <w:szCs w:val="28"/>
        </w:rPr>
        <w:t>. – Киев: Радянска школа, 1971. – 200 с.</w:t>
      </w:r>
    </w:p>
    <w:p w:rsidR="002426E7" w:rsidRPr="00E1058B" w:rsidRDefault="00997871" w:rsidP="00EC3353">
      <w:pPr>
        <w:widowControl/>
        <w:numPr>
          <w:ilvl w:val="0"/>
          <w:numId w:val="2"/>
        </w:numPr>
        <w:snapToGrid/>
        <w:spacing w:line="360" w:lineRule="auto"/>
        <w:ind w:left="0" w:firstLine="0"/>
        <w:rPr>
          <w:sz w:val="28"/>
          <w:szCs w:val="28"/>
        </w:rPr>
      </w:pPr>
      <w:r w:rsidRPr="00E1058B">
        <w:rPr>
          <w:sz w:val="28"/>
          <w:szCs w:val="28"/>
        </w:rPr>
        <w:t>Кравцов Г.Г.Психологические проблемы начального образования</w:t>
      </w:r>
      <w:r w:rsidR="00051125" w:rsidRPr="00E1058B">
        <w:rPr>
          <w:sz w:val="28"/>
          <w:szCs w:val="28"/>
        </w:rPr>
        <w:t>[Текст] /Г.Г.</w:t>
      </w:r>
      <w:r w:rsidR="00EC3353">
        <w:rPr>
          <w:sz w:val="28"/>
          <w:szCs w:val="28"/>
        </w:rPr>
        <w:t xml:space="preserve"> </w:t>
      </w:r>
      <w:r w:rsidR="00051125" w:rsidRPr="00E1058B">
        <w:rPr>
          <w:sz w:val="28"/>
          <w:szCs w:val="28"/>
        </w:rPr>
        <w:t>Кравцов</w:t>
      </w:r>
      <w:r w:rsidRPr="00E1058B">
        <w:rPr>
          <w:sz w:val="28"/>
          <w:szCs w:val="28"/>
        </w:rPr>
        <w:t>. – Красноярск: изд-во Красноярского университета, 1994. – 142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Ланге Н.Н. Психологические исследования. Закон перцепции. Теория волевого внимания</w:t>
      </w:r>
      <w:r w:rsidR="00051125" w:rsidRPr="00E1058B">
        <w:rPr>
          <w:sz w:val="28"/>
          <w:szCs w:val="28"/>
        </w:rPr>
        <w:t xml:space="preserve"> [Текст] /Н.Н.</w:t>
      </w:r>
      <w:r w:rsidR="00EC3353">
        <w:rPr>
          <w:sz w:val="28"/>
          <w:szCs w:val="28"/>
        </w:rPr>
        <w:t xml:space="preserve"> </w:t>
      </w:r>
      <w:r w:rsidR="00051125" w:rsidRPr="00E1058B">
        <w:rPr>
          <w:sz w:val="28"/>
          <w:szCs w:val="28"/>
        </w:rPr>
        <w:t>Ланге</w:t>
      </w:r>
      <w:r w:rsidRPr="00E1058B">
        <w:rPr>
          <w:sz w:val="28"/>
          <w:szCs w:val="28"/>
        </w:rPr>
        <w:t>. - Одесса: Типогр. Штаба Одесск. воен. окр., 1983. – 197 с.</w:t>
      </w:r>
    </w:p>
    <w:p w:rsidR="002426E7" w:rsidRPr="00E1058B" w:rsidRDefault="00C5147F" w:rsidP="00EC3353">
      <w:pPr>
        <w:widowControl/>
        <w:numPr>
          <w:ilvl w:val="0"/>
          <w:numId w:val="2"/>
        </w:numPr>
        <w:snapToGrid/>
        <w:spacing w:line="360" w:lineRule="auto"/>
        <w:ind w:left="0" w:firstLine="0"/>
        <w:rPr>
          <w:sz w:val="28"/>
          <w:szCs w:val="28"/>
        </w:rPr>
      </w:pPr>
      <w:r w:rsidRPr="00E1058B">
        <w:rPr>
          <w:sz w:val="28"/>
          <w:szCs w:val="28"/>
        </w:rPr>
        <w:t>Леонтьев А.Н. О социальной природе психики человека</w:t>
      </w:r>
      <w:r w:rsidR="00051125" w:rsidRPr="00E1058B">
        <w:rPr>
          <w:sz w:val="28"/>
          <w:szCs w:val="28"/>
        </w:rPr>
        <w:t xml:space="preserve"> [Текст] /А.Н.</w:t>
      </w:r>
      <w:r w:rsidR="00EC3353">
        <w:rPr>
          <w:sz w:val="28"/>
          <w:szCs w:val="28"/>
        </w:rPr>
        <w:t xml:space="preserve"> </w:t>
      </w:r>
      <w:r w:rsidR="00051125" w:rsidRPr="00E1058B">
        <w:rPr>
          <w:sz w:val="28"/>
          <w:szCs w:val="28"/>
        </w:rPr>
        <w:t>Леонтьев</w:t>
      </w:r>
      <w:r w:rsidRPr="00E1058B">
        <w:rPr>
          <w:sz w:val="28"/>
          <w:szCs w:val="28"/>
        </w:rPr>
        <w:t xml:space="preserve"> // Вопросы философии. - 1961. -</w:t>
      </w:r>
      <w:r w:rsidR="002426E7" w:rsidRPr="00E1058B">
        <w:rPr>
          <w:sz w:val="28"/>
          <w:szCs w:val="28"/>
        </w:rPr>
        <w:t xml:space="preserve"> </w:t>
      </w:r>
      <w:r w:rsidRPr="00E1058B">
        <w:rPr>
          <w:sz w:val="28"/>
          <w:szCs w:val="28"/>
        </w:rPr>
        <w:t>№ 1.- С. 30–42.</w:t>
      </w:r>
    </w:p>
    <w:p w:rsidR="002C4154" w:rsidRPr="00E1058B" w:rsidRDefault="00C5147F" w:rsidP="00EC3353">
      <w:pPr>
        <w:widowControl/>
        <w:numPr>
          <w:ilvl w:val="0"/>
          <w:numId w:val="2"/>
        </w:numPr>
        <w:snapToGrid/>
        <w:spacing w:line="360" w:lineRule="auto"/>
        <w:ind w:left="0" w:firstLine="0"/>
        <w:rPr>
          <w:sz w:val="28"/>
          <w:szCs w:val="28"/>
        </w:rPr>
      </w:pPr>
      <w:r w:rsidRPr="00E1058B">
        <w:rPr>
          <w:iCs/>
          <w:sz w:val="28"/>
          <w:szCs w:val="28"/>
        </w:rPr>
        <w:t>Леонтьев А.Н.</w:t>
      </w:r>
      <w:r w:rsidR="00EC3353">
        <w:rPr>
          <w:iCs/>
          <w:sz w:val="28"/>
          <w:szCs w:val="28"/>
        </w:rPr>
        <w:t xml:space="preserve"> </w:t>
      </w:r>
      <w:r w:rsidRPr="00E1058B">
        <w:rPr>
          <w:iCs/>
          <w:sz w:val="28"/>
          <w:szCs w:val="28"/>
        </w:rPr>
        <w:t>Психо</w:t>
      </w:r>
      <w:r w:rsidR="00104F60" w:rsidRPr="00E1058B">
        <w:rPr>
          <w:iCs/>
          <w:sz w:val="28"/>
          <w:szCs w:val="28"/>
        </w:rPr>
        <w:t>л</w:t>
      </w:r>
      <w:r w:rsidRPr="00E1058B">
        <w:rPr>
          <w:iCs/>
          <w:sz w:val="28"/>
          <w:szCs w:val="28"/>
        </w:rPr>
        <w:t>огическ</w:t>
      </w:r>
      <w:r w:rsidR="00104F60" w:rsidRPr="00E1058B">
        <w:rPr>
          <w:iCs/>
          <w:sz w:val="28"/>
          <w:szCs w:val="28"/>
        </w:rPr>
        <w:t>ие</w:t>
      </w:r>
      <w:r w:rsidR="002426E7" w:rsidRPr="00E1058B">
        <w:rPr>
          <w:iCs/>
          <w:sz w:val="28"/>
          <w:szCs w:val="28"/>
        </w:rPr>
        <w:t xml:space="preserve"> </w:t>
      </w:r>
      <w:r w:rsidRPr="00E1058B">
        <w:rPr>
          <w:sz w:val="28"/>
          <w:szCs w:val="28"/>
        </w:rPr>
        <w:t>основы дошкольной игры</w:t>
      </w:r>
      <w:r w:rsidR="00051125" w:rsidRPr="00E1058B">
        <w:rPr>
          <w:sz w:val="28"/>
          <w:szCs w:val="28"/>
        </w:rPr>
        <w:t xml:space="preserve"> [Текст] /А.Н.</w:t>
      </w:r>
      <w:r w:rsidR="00EC3353">
        <w:rPr>
          <w:sz w:val="28"/>
          <w:szCs w:val="28"/>
        </w:rPr>
        <w:t xml:space="preserve"> </w:t>
      </w:r>
      <w:r w:rsidR="00051125" w:rsidRPr="00E1058B">
        <w:rPr>
          <w:sz w:val="28"/>
          <w:szCs w:val="28"/>
        </w:rPr>
        <w:t>Леонтьев</w:t>
      </w:r>
      <w:r w:rsidRPr="00E1058B">
        <w:rPr>
          <w:sz w:val="28"/>
          <w:szCs w:val="28"/>
        </w:rPr>
        <w:t>// Избр. психолог, произведения: В 2-х т. - М., 1983. - Т.1. - С. 303-323.</w:t>
      </w:r>
    </w:p>
    <w:p w:rsidR="002426E7" w:rsidRPr="00E1058B" w:rsidRDefault="002C4154" w:rsidP="00EC3353">
      <w:pPr>
        <w:widowControl/>
        <w:numPr>
          <w:ilvl w:val="0"/>
          <w:numId w:val="2"/>
        </w:numPr>
        <w:snapToGrid/>
        <w:spacing w:line="360" w:lineRule="auto"/>
        <w:ind w:left="0" w:firstLine="0"/>
        <w:rPr>
          <w:sz w:val="28"/>
          <w:szCs w:val="28"/>
        </w:rPr>
      </w:pPr>
      <w:r w:rsidRPr="00E1058B">
        <w:rPr>
          <w:sz w:val="28"/>
          <w:szCs w:val="28"/>
        </w:rPr>
        <w:t>Люблинская А.А.</w:t>
      </w:r>
      <w:r w:rsidR="00EC3353">
        <w:rPr>
          <w:sz w:val="28"/>
          <w:szCs w:val="28"/>
        </w:rPr>
        <w:t xml:space="preserve"> </w:t>
      </w:r>
      <w:r w:rsidRPr="00E1058B">
        <w:rPr>
          <w:sz w:val="28"/>
          <w:szCs w:val="28"/>
        </w:rPr>
        <w:t>Детская психология</w:t>
      </w:r>
      <w:r w:rsidR="00051125" w:rsidRPr="00E1058B">
        <w:rPr>
          <w:sz w:val="28"/>
          <w:szCs w:val="28"/>
        </w:rPr>
        <w:t xml:space="preserve"> [Текст] /А.А.</w:t>
      </w:r>
      <w:r w:rsidR="00EC3353">
        <w:rPr>
          <w:sz w:val="28"/>
          <w:szCs w:val="28"/>
        </w:rPr>
        <w:t xml:space="preserve"> </w:t>
      </w:r>
      <w:r w:rsidR="00051125" w:rsidRPr="00E1058B">
        <w:rPr>
          <w:sz w:val="28"/>
          <w:szCs w:val="28"/>
        </w:rPr>
        <w:t>Люблинская</w:t>
      </w:r>
      <w:r w:rsidRPr="00E1058B">
        <w:rPr>
          <w:sz w:val="28"/>
          <w:szCs w:val="28"/>
        </w:rPr>
        <w:t xml:space="preserve">. – М.:Просвещение, 1971. – С.106. </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Маханева М.</w:t>
      </w:r>
      <w:r w:rsidR="002426E7" w:rsidRPr="00E1058B">
        <w:rPr>
          <w:sz w:val="28"/>
          <w:szCs w:val="28"/>
        </w:rPr>
        <w:t xml:space="preserve"> </w:t>
      </w:r>
      <w:r w:rsidRPr="00E1058B">
        <w:rPr>
          <w:sz w:val="28"/>
          <w:szCs w:val="28"/>
        </w:rPr>
        <w:t>Театрализованная деятельность дошкольников</w:t>
      </w:r>
      <w:r w:rsidR="00051125" w:rsidRPr="00E1058B">
        <w:rPr>
          <w:sz w:val="28"/>
          <w:szCs w:val="28"/>
        </w:rPr>
        <w:t xml:space="preserve"> [Текст] /М.</w:t>
      </w:r>
      <w:r w:rsidR="00EC3353">
        <w:rPr>
          <w:sz w:val="28"/>
          <w:szCs w:val="28"/>
        </w:rPr>
        <w:t xml:space="preserve"> </w:t>
      </w:r>
      <w:r w:rsidR="00051125" w:rsidRPr="00E1058B">
        <w:rPr>
          <w:sz w:val="28"/>
          <w:szCs w:val="28"/>
        </w:rPr>
        <w:t>Маханева</w:t>
      </w:r>
      <w:r w:rsidRPr="00E1058B">
        <w:rPr>
          <w:sz w:val="28"/>
          <w:szCs w:val="28"/>
        </w:rPr>
        <w:t xml:space="preserve"> //Дошкольное воспитание. –1999. - №11. –С.6-14.</w:t>
      </w:r>
    </w:p>
    <w:p w:rsidR="002426E7" w:rsidRPr="00E1058B" w:rsidRDefault="00C5147F" w:rsidP="00EC3353">
      <w:pPr>
        <w:pStyle w:val="11"/>
        <w:numPr>
          <w:ilvl w:val="0"/>
          <w:numId w:val="2"/>
        </w:numPr>
        <w:shd w:val="clear" w:color="auto" w:fill="auto"/>
        <w:ind w:left="0" w:firstLine="0"/>
        <w:rPr>
          <w:color w:val="auto"/>
          <w:spacing w:val="0"/>
          <w:sz w:val="28"/>
          <w:szCs w:val="28"/>
        </w:rPr>
      </w:pPr>
      <w:r w:rsidRPr="00E1058B">
        <w:rPr>
          <w:color w:val="auto"/>
          <w:spacing w:val="0"/>
          <w:sz w:val="28"/>
          <w:szCs w:val="28"/>
        </w:rPr>
        <w:t>Менджерицкая Д.В. Воспитателю о детской игре</w:t>
      </w:r>
      <w:r w:rsidR="00051125" w:rsidRPr="00E1058B">
        <w:rPr>
          <w:color w:val="auto"/>
          <w:spacing w:val="0"/>
          <w:sz w:val="28"/>
          <w:szCs w:val="28"/>
        </w:rPr>
        <w:t xml:space="preserve"> [Текст]</w:t>
      </w:r>
      <w:r w:rsidRPr="00E1058B">
        <w:rPr>
          <w:color w:val="auto"/>
          <w:spacing w:val="0"/>
          <w:sz w:val="28"/>
          <w:szCs w:val="28"/>
        </w:rPr>
        <w:t>: Пособие для воспитателя дет. сада /Под. ред. Т.А.</w:t>
      </w:r>
      <w:r w:rsidR="00EC3353">
        <w:rPr>
          <w:color w:val="auto"/>
          <w:spacing w:val="0"/>
          <w:sz w:val="28"/>
          <w:szCs w:val="28"/>
        </w:rPr>
        <w:t xml:space="preserve"> </w:t>
      </w:r>
      <w:r w:rsidRPr="00E1058B">
        <w:rPr>
          <w:color w:val="auto"/>
          <w:spacing w:val="0"/>
          <w:sz w:val="28"/>
          <w:szCs w:val="28"/>
        </w:rPr>
        <w:t>Марковой. М.: Просвещение, 1982. -</w:t>
      </w:r>
      <w:r w:rsidR="002426E7" w:rsidRPr="00E1058B">
        <w:rPr>
          <w:color w:val="auto"/>
          <w:spacing w:val="0"/>
          <w:sz w:val="28"/>
          <w:szCs w:val="28"/>
        </w:rPr>
        <w:t xml:space="preserve"> </w:t>
      </w:r>
      <w:r w:rsidRPr="00E1058B">
        <w:rPr>
          <w:color w:val="auto"/>
          <w:spacing w:val="0"/>
          <w:sz w:val="28"/>
          <w:szCs w:val="28"/>
        </w:rPr>
        <w:t>128 с.</w:t>
      </w:r>
    </w:p>
    <w:p w:rsidR="00C5147F" w:rsidRPr="00E1058B" w:rsidRDefault="00C5147F" w:rsidP="00EC3353">
      <w:pPr>
        <w:widowControl/>
        <w:numPr>
          <w:ilvl w:val="0"/>
          <w:numId w:val="2"/>
        </w:numPr>
        <w:snapToGrid/>
        <w:spacing w:line="360" w:lineRule="auto"/>
        <w:ind w:left="0" w:firstLine="0"/>
        <w:rPr>
          <w:sz w:val="28"/>
          <w:szCs w:val="28"/>
        </w:rPr>
      </w:pPr>
      <w:r w:rsidRPr="00E1058B">
        <w:rPr>
          <w:iCs/>
          <w:sz w:val="28"/>
          <w:szCs w:val="28"/>
        </w:rPr>
        <w:t>Миха</w:t>
      </w:r>
      <w:r w:rsidR="00104F60" w:rsidRPr="00E1058B">
        <w:rPr>
          <w:iCs/>
          <w:sz w:val="28"/>
          <w:szCs w:val="28"/>
        </w:rPr>
        <w:t>й</w:t>
      </w:r>
      <w:r w:rsidRPr="00E1058B">
        <w:rPr>
          <w:iCs/>
          <w:sz w:val="28"/>
          <w:szCs w:val="28"/>
        </w:rPr>
        <w:t>ле</w:t>
      </w:r>
      <w:r w:rsidR="00104F60" w:rsidRPr="00E1058B">
        <w:rPr>
          <w:iCs/>
          <w:sz w:val="28"/>
          <w:szCs w:val="28"/>
        </w:rPr>
        <w:t>нко Н.</w:t>
      </w:r>
      <w:r w:rsidR="00051125" w:rsidRPr="00E1058B">
        <w:rPr>
          <w:sz w:val="28"/>
          <w:szCs w:val="28"/>
        </w:rPr>
        <w:t>Я.</w:t>
      </w:r>
      <w:r w:rsidR="00EC3353">
        <w:rPr>
          <w:sz w:val="28"/>
          <w:szCs w:val="28"/>
        </w:rPr>
        <w:t xml:space="preserve"> </w:t>
      </w:r>
      <w:r w:rsidRPr="00E1058B">
        <w:rPr>
          <w:sz w:val="28"/>
          <w:szCs w:val="28"/>
        </w:rPr>
        <w:t>Взаимодействие взрослого с детьми в игре</w:t>
      </w:r>
      <w:r w:rsidR="00051125" w:rsidRPr="00E1058B">
        <w:rPr>
          <w:sz w:val="28"/>
          <w:szCs w:val="28"/>
        </w:rPr>
        <w:t xml:space="preserve"> [Текст] /Н.Я.</w:t>
      </w:r>
      <w:r w:rsidR="00EC3353">
        <w:rPr>
          <w:sz w:val="28"/>
          <w:szCs w:val="28"/>
        </w:rPr>
        <w:t xml:space="preserve"> </w:t>
      </w:r>
      <w:r w:rsidR="00051125" w:rsidRPr="00E1058B">
        <w:rPr>
          <w:sz w:val="28"/>
          <w:szCs w:val="28"/>
        </w:rPr>
        <w:t>Михайленко,Н.А.</w:t>
      </w:r>
      <w:r w:rsidR="00EC3353">
        <w:rPr>
          <w:sz w:val="28"/>
          <w:szCs w:val="28"/>
        </w:rPr>
        <w:t xml:space="preserve"> </w:t>
      </w:r>
      <w:r w:rsidR="00051125" w:rsidRPr="00E1058B">
        <w:rPr>
          <w:sz w:val="28"/>
          <w:szCs w:val="28"/>
        </w:rPr>
        <w:t xml:space="preserve">Короткова </w:t>
      </w:r>
      <w:r w:rsidRPr="00E1058B">
        <w:rPr>
          <w:sz w:val="28"/>
          <w:szCs w:val="28"/>
        </w:rPr>
        <w:t>//Дошкольное воспитание. - 1993. - №3. - С. 15; №4.-С. 18-23.</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Михайленко Н.Я</w:t>
      </w:r>
      <w:r w:rsidR="00051125" w:rsidRPr="00E1058B">
        <w:rPr>
          <w:sz w:val="28"/>
          <w:szCs w:val="28"/>
        </w:rPr>
        <w:t>.</w:t>
      </w:r>
      <w:r w:rsidR="002426E7" w:rsidRPr="00E1058B">
        <w:rPr>
          <w:sz w:val="28"/>
          <w:szCs w:val="28"/>
        </w:rPr>
        <w:t xml:space="preserve"> </w:t>
      </w:r>
      <w:r w:rsidRPr="00E1058B">
        <w:rPr>
          <w:sz w:val="28"/>
          <w:szCs w:val="28"/>
        </w:rPr>
        <w:t>Игра с правилами в дошкольном возрасте</w:t>
      </w:r>
      <w:r w:rsidR="00051125" w:rsidRPr="00E1058B">
        <w:rPr>
          <w:sz w:val="28"/>
          <w:szCs w:val="28"/>
        </w:rPr>
        <w:t xml:space="preserve"> </w:t>
      </w:r>
      <w:r w:rsidR="001E6354" w:rsidRPr="00E1058B">
        <w:rPr>
          <w:sz w:val="28"/>
          <w:szCs w:val="28"/>
        </w:rPr>
        <w:t xml:space="preserve">[Текст] </w:t>
      </w:r>
      <w:r w:rsidR="00051125" w:rsidRPr="00E1058B">
        <w:rPr>
          <w:sz w:val="28"/>
          <w:szCs w:val="28"/>
        </w:rPr>
        <w:t>/Н.Я.</w:t>
      </w:r>
      <w:r w:rsidR="00EC3353">
        <w:rPr>
          <w:sz w:val="28"/>
          <w:szCs w:val="28"/>
        </w:rPr>
        <w:t xml:space="preserve"> </w:t>
      </w:r>
      <w:r w:rsidR="00051125" w:rsidRPr="00E1058B">
        <w:rPr>
          <w:sz w:val="28"/>
          <w:szCs w:val="28"/>
        </w:rPr>
        <w:t>Михайленко,Н.А.</w:t>
      </w:r>
      <w:r w:rsidR="00EC3353">
        <w:rPr>
          <w:sz w:val="28"/>
          <w:szCs w:val="28"/>
        </w:rPr>
        <w:t xml:space="preserve"> </w:t>
      </w:r>
      <w:r w:rsidR="00051125" w:rsidRPr="00E1058B">
        <w:rPr>
          <w:sz w:val="28"/>
          <w:szCs w:val="28"/>
        </w:rPr>
        <w:t>Короткова</w:t>
      </w:r>
      <w:r w:rsidRPr="00E1058B">
        <w:rPr>
          <w:sz w:val="28"/>
          <w:szCs w:val="28"/>
        </w:rPr>
        <w:t>. - М., 1994.</w:t>
      </w:r>
      <w:r w:rsidR="00051125" w:rsidRPr="00E1058B">
        <w:rPr>
          <w:sz w:val="28"/>
          <w:szCs w:val="28"/>
        </w:rPr>
        <w:t xml:space="preserve"> – 109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 xml:space="preserve">Михайленко Н.Я., Петрова О. К вопросу о строении игр с правилами </w:t>
      </w:r>
      <w:r w:rsidR="001E6354" w:rsidRPr="00E1058B">
        <w:rPr>
          <w:sz w:val="28"/>
          <w:szCs w:val="28"/>
        </w:rPr>
        <w:t>/Н.Я.</w:t>
      </w:r>
      <w:r w:rsidR="00EC3353">
        <w:rPr>
          <w:sz w:val="28"/>
          <w:szCs w:val="28"/>
        </w:rPr>
        <w:t xml:space="preserve"> </w:t>
      </w:r>
      <w:r w:rsidR="001E6354" w:rsidRPr="00E1058B">
        <w:rPr>
          <w:sz w:val="28"/>
          <w:szCs w:val="28"/>
        </w:rPr>
        <w:t>Михайленко, О.К.</w:t>
      </w:r>
      <w:r w:rsidR="00EC3353">
        <w:rPr>
          <w:sz w:val="28"/>
          <w:szCs w:val="28"/>
        </w:rPr>
        <w:t xml:space="preserve"> </w:t>
      </w:r>
      <w:r w:rsidR="001E6354" w:rsidRPr="00E1058B">
        <w:rPr>
          <w:sz w:val="28"/>
          <w:szCs w:val="28"/>
        </w:rPr>
        <w:t xml:space="preserve">Петрова </w:t>
      </w:r>
      <w:r w:rsidRPr="00E1058B">
        <w:rPr>
          <w:sz w:val="28"/>
          <w:szCs w:val="28"/>
        </w:rPr>
        <w:t>// Дошкольное воспитание. - 1998. - № 1.</w:t>
      </w:r>
      <w:r w:rsidR="001E6354" w:rsidRPr="00E1058B">
        <w:rPr>
          <w:sz w:val="28"/>
          <w:szCs w:val="28"/>
        </w:rPr>
        <w:t xml:space="preserve"> – С.37-42.</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Мухина В.С. Возрастная психология: феноменология развития, детство, отрочество</w:t>
      </w:r>
      <w:r w:rsidR="001E6354" w:rsidRPr="00E1058B">
        <w:rPr>
          <w:sz w:val="28"/>
          <w:szCs w:val="28"/>
        </w:rPr>
        <w:t xml:space="preserve"> [Текст] /В.С.</w:t>
      </w:r>
      <w:r w:rsidR="00EC3353">
        <w:rPr>
          <w:sz w:val="28"/>
          <w:szCs w:val="28"/>
        </w:rPr>
        <w:t xml:space="preserve"> </w:t>
      </w:r>
      <w:r w:rsidR="001E6354" w:rsidRPr="00E1058B">
        <w:rPr>
          <w:sz w:val="28"/>
          <w:szCs w:val="28"/>
        </w:rPr>
        <w:t>Мухина.</w:t>
      </w:r>
      <w:r w:rsidRPr="00E1058B">
        <w:rPr>
          <w:sz w:val="28"/>
          <w:szCs w:val="28"/>
        </w:rPr>
        <w:t xml:space="preserve"> - 7-е изд., стер. – М.: </w:t>
      </w:r>
      <w:r w:rsidR="00A341E4" w:rsidRPr="00E1058B">
        <w:rPr>
          <w:sz w:val="28"/>
          <w:szCs w:val="28"/>
        </w:rPr>
        <w:t>«</w:t>
      </w:r>
      <w:r w:rsidRPr="00E1058B">
        <w:rPr>
          <w:sz w:val="28"/>
          <w:szCs w:val="28"/>
        </w:rPr>
        <w:t>Академия</w:t>
      </w:r>
      <w:r w:rsidR="00A341E4" w:rsidRPr="00E1058B">
        <w:rPr>
          <w:sz w:val="28"/>
          <w:szCs w:val="28"/>
        </w:rPr>
        <w:t>»</w:t>
      </w:r>
      <w:r w:rsidRPr="00E1058B">
        <w:rPr>
          <w:sz w:val="28"/>
          <w:szCs w:val="28"/>
        </w:rPr>
        <w:t>, 2002. – 452 с.</w:t>
      </w:r>
    </w:p>
    <w:p w:rsidR="002426E7" w:rsidRPr="00E1058B" w:rsidRDefault="00C5147F" w:rsidP="00EC3353">
      <w:pPr>
        <w:widowControl/>
        <w:numPr>
          <w:ilvl w:val="0"/>
          <w:numId w:val="2"/>
        </w:numPr>
        <w:snapToGrid/>
        <w:spacing w:line="360" w:lineRule="auto"/>
        <w:ind w:left="0" w:firstLine="0"/>
        <w:rPr>
          <w:sz w:val="28"/>
          <w:szCs w:val="28"/>
        </w:rPr>
      </w:pPr>
      <w:r w:rsidRPr="00E1058B">
        <w:rPr>
          <w:sz w:val="28"/>
          <w:szCs w:val="28"/>
        </w:rPr>
        <w:t>Набатникова Л. Влияние социально значимых раздражителей на характер внимания</w:t>
      </w:r>
      <w:r w:rsidR="001E6354" w:rsidRPr="00E1058B">
        <w:rPr>
          <w:sz w:val="28"/>
          <w:szCs w:val="28"/>
        </w:rPr>
        <w:t xml:space="preserve"> [Текст] / Л.</w:t>
      </w:r>
      <w:r w:rsidR="00EC3353">
        <w:rPr>
          <w:sz w:val="28"/>
          <w:szCs w:val="28"/>
        </w:rPr>
        <w:t xml:space="preserve"> </w:t>
      </w:r>
      <w:r w:rsidR="001E6354" w:rsidRPr="00E1058B">
        <w:rPr>
          <w:sz w:val="28"/>
          <w:szCs w:val="28"/>
        </w:rPr>
        <w:t>Набатникова</w:t>
      </w:r>
      <w:r w:rsidRPr="00E1058B">
        <w:rPr>
          <w:sz w:val="28"/>
          <w:szCs w:val="28"/>
        </w:rPr>
        <w:t>//Дошкольное воспитание. - 1970. -№7.-С. 36-38.</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Пантина Н.С. Исследование строения детской деятельности</w:t>
      </w:r>
      <w:r w:rsidR="001E6354" w:rsidRPr="00E1058B">
        <w:rPr>
          <w:sz w:val="28"/>
          <w:szCs w:val="28"/>
        </w:rPr>
        <w:t xml:space="preserve"> [Текст]</w:t>
      </w:r>
      <w:r w:rsidRPr="00E1058B">
        <w:rPr>
          <w:sz w:val="28"/>
          <w:szCs w:val="28"/>
        </w:rPr>
        <w:t xml:space="preserve"> // Психология и педагогика игры дошкольника: Материалы симпозиума / Под ред. А.В.</w:t>
      </w:r>
      <w:r w:rsidR="00EC3353">
        <w:rPr>
          <w:sz w:val="28"/>
          <w:szCs w:val="28"/>
        </w:rPr>
        <w:t xml:space="preserve"> </w:t>
      </w:r>
      <w:r w:rsidRPr="00E1058B">
        <w:rPr>
          <w:sz w:val="28"/>
          <w:szCs w:val="28"/>
        </w:rPr>
        <w:t>Запорожца, А.П.</w:t>
      </w:r>
      <w:r w:rsidR="00EC3353">
        <w:rPr>
          <w:sz w:val="28"/>
          <w:szCs w:val="28"/>
        </w:rPr>
        <w:t xml:space="preserve"> </w:t>
      </w:r>
      <w:r w:rsidRPr="00E1058B">
        <w:rPr>
          <w:sz w:val="28"/>
          <w:szCs w:val="28"/>
        </w:rPr>
        <w:t>Усовой. М.: Просвещение, 1966.</w:t>
      </w:r>
      <w:r w:rsidR="001E6354" w:rsidRPr="00E1058B">
        <w:rPr>
          <w:sz w:val="28"/>
          <w:szCs w:val="28"/>
        </w:rPr>
        <w:t xml:space="preserve"> -226 с.</w:t>
      </w:r>
    </w:p>
    <w:p w:rsidR="00C5147F" w:rsidRPr="00E1058B" w:rsidRDefault="00C5147F" w:rsidP="00EC3353">
      <w:pPr>
        <w:pStyle w:val="11"/>
        <w:numPr>
          <w:ilvl w:val="0"/>
          <w:numId w:val="2"/>
        </w:numPr>
        <w:shd w:val="clear" w:color="auto" w:fill="auto"/>
        <w:ind w:left="0" w:firstLine="0"/>
        <w:rPr>
          <w:color w:val="auto"/>
          <w:spacing w:val="0"/>
          <w:sz w:val="28"/>
          <w:szCs w:val="28"/>
        </w:rPr>
      </w:pPr>
      <w:r w:rsidRPr="00E1058B">
        <w:rPr>
          <w:color w:val="auto"/>
          <w:spacing w:val="0"/>
          <w:sz w:val="28"/>
          <w:szCs w:val="28"/>
        </w:rPr>
        <w:t>Педагогическая энциклопедия. – М.,1965. –С.158-159.</w:t>
      </w:r>
    </w:p>
    <w:p w:rsidR="002426E7" w:rsidRPr="00E1058B" w:rsidRDefault="00C5147F" w:rsidP="00EC3353">
      <w:pPr>
        <w:widowControl/>
        <w:numPr>
          <w:ilvl w:val="0"/>
          <w:numId w:val="2"/>
        </w:numPr>
        <w:snapToGrid/>
        <w:spacing w:line="360" w:lineRule="auto"/>
        <w:ind w:left="0" w:firstLine="0"/>
        <w:rPr>
          <w:sz w:val="28"/>
          <w:szCs w:val="28"/>
        </w:rPr>
      </w:pPr>
      <w:r w:rsidRPr="00E1058B">
        <w:rPr>
          <w:sz w:val="28"/>
          <w:szCs w:val="28"/>
        </w:rPr>
        <w:t>Петухова Г.В.</w:t>
      </w:r>
      <w:r w:rsidR="002426E7" w:rsidRPr="00E1058B">
        <w:rPr>
          <w:sz w:val="28"/>
          <w:szCs w:val="28"/>
        </w:rPr>
        <w:t xml:space="preserve"> </w:t>
      </w:r>
      <w:r w:rsidRPr="00E1058B">
        <w:rPr>
          <w:sz w:val="28"/>
          <w:szCs w:val="28"/>
        </w:rPr>
        <w:t>Развитие</w:t>
      </w:r>
      <w:r w:rsidR="002426E7" w:rsidRPr="00E1058B">
        <w:rPr>
          <w:sz w:val="28"/>
          <w:szCs w:val="28"/>
        </w:rPr>
        <w:t xml:space="preserve"> </w:t>
      </w:r>
      <w:r w:rsidRPr="00E1058B">
        <w:rPr>
          <w:sz w:val="28"/>
          <w:szCs w:val="28"/>
        </w:rPr>
        <w:t>произвольного</w:t>
      </w:r>
      <w:r w:rsidR="002426E7" w:rsidRPr="00E1058B">
        <w:rPr>
          <w:sz w:val="28"/>
          <w:szCs w:val="28"/>
        </w:rPr>
        <w:t xml:space="preserve"> </w:t>
      </w:r>
      <w:r w:rsidRPr="00E1058B">
        <w:rPr>
          <w:sz w:val="28"/>
          <w:szCs w:val="28"/>
        </w:rPr>
        <w:t>внимания</w:t>
      </w:r>
      <w:r w:rsidR="002426E7" w:rsidRPr="00E1058B">
        <w:rPr>
          <w:sz w:val="28"/>
          <w:szCs w:val="28"/>
        </w:rPr>
        <w:t xml:space="preserve"> </w:t>
      </w:r>
      <w:r w:rsidRPr="00E1058B">
        <w:rPr>
          <w:sz w:val="28"/>
          <w:szCs w:val="28"/>
        </w:rPr>
        <w:t>у</w:t>
      </w:r>
      <w:r w:rsidR="002426E7" w:rsidRPr="00E1058B">
        <w:rPr>
          <w:sz w:val="28"/>
          <w:szCs w:val="28"/>
        </w:rPr>
        <w:t xml:space="preserve"> </w:t>
      </w:r>
      <w:r w:rsidRPr="00E1058B">
        <w:rPr>
          <w:sz w:val="28"/>
          <w:szCs w:val="28"/>
        </w:rPr>
        <w:t>детей</w:t>
      </w:r>
      <w:r w:rsidR="002426E7" w:rsidRPr="00E1058B">
        <w:rPr>
          <w:sz w:val="28"/>
          <w:szCs w:val="28"/>
        </w:rPr>
        <w:t xml:space="preserve"> </w:t>
      </w:r>
      <w:r w:rsidRPr="00E1058B">
        <w:rPr>
          <w:sz w:val="28"/>
          <w:szCs w:val="28"/>
        </w:rPr>
        <w:t>дошкольного возраста</w:t>
      </w:r>
      <w:r w:rsidR="001E6354" w:rsidRPr="00E1058B">
        <w:rPr>
          <w:sz w:val="28"/>
          <w:szCs w:val="28"/>
        </w:rPr>
        <w:t xml:space="preserve"> [Текст] :</w:t>
      </w:r>
      <w:r w:rsidRPr="00E1058B">
        <w:rPr>
          <w:sz w:val="28"/>
          <w:szCs w:val="28"/>
        </w:rPr>
        <w:t xml:space="preserve"> Автореф. канд. дисс. </w:t>
      </w:r>
      <w:r w:rsidR="001E6354" w:rsidRPr="00E1058B">
        <w:rPr>
          <w:sz w:val="28"/>
          <w:szCs w:val="28"/>
        </w:rPr>
        <w:t>/Г.В.</w:t>
      </w:r>
      <w:r w:rsidR="00EC3353">
        <w:rPr>
          <w:sz w:val="28"/>
          <w:szCs w:val="28"/>
        </w:rPr>
        <w:t xml:space="preserve"> </w:t>
      </w:r>
      <w:r w:rsidR="001E6354" w:rsidRPr="00E1058B">
        <w:rPr>
          <w:sz w:val="28"/>
          <w:szCs w:val="28"/>
        </w:rPr>
        <w:t xml:space="preserve">Петухова. - </w:t>
      </w:r>
      <w:r w:rsidRPr="00E1058B">
        <w:rPr>
          <w:sz w:val="28"/>
          <w:szCs w:val="28"/>
        </w:rPr>
        <w:t xml:space="preserve">М., 1961. </w:t>
      </w:r>
      <w:r w:rsidR="001E6354" w:rsidRPr="00E1058B">
        <w:rPr>
          <w:sz w:val="28"/>
          <w:szCs w:val="28"/>
        </w:rPr>
        <w:t>-32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Практикум по общей психологии</w:t>
      </w:r>
      <w:r w:rsidR="001E6354" w:rsidRPr="00E1058B">
        <w:rPr>
          <w:sz w:val="28"/>
          <w:szCs w:val="28"/>
        </w:rPr>
        <w:t xml:space="preserve"> [Текст] </w:t>
      </w:r>
      <w:r w:rsidRPr="00E1058B">
        <w:rPr>
          <w:sz w:val="28"/>
          <w:szCs w:val="28"/>
        </w:rPr>
        <w:t>/Под ред. Щербакова А.И. — М.: Просвещение, 1990.</w:t>
      </w:r>
      <w:r w:rsidR="001E6354" w:rsidRPr="00E1058B">
        <w:rPr>
          <w:sz w:val="28"/>
          <w:szCs w:val="28"/>
        </w:rPr>
        <w:t xml:space="preserve"> -</w:t>
      </w:r>
      <w:r w:rsidR="002426E7" w:rsidRPr="00E1058B">
        <w:rPr>
          <w:sz w:val="28"/>
          <w:szCs w:val="28"/>
        </w:rPr>
        <w:t xml:space="preserve"> </w:t>
      </w:r>
      <w:r w:rsidR="001E6354" w:rsidRPr="00E1058B">
        <w:rPr>
          <w:sz w:val="28"/>
          <w:szCs w:val="28"/>
        </w:rPr>
        <w:t>316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Практикум по общей, экспериментальной и прикладной психологии</w:t>
      </w:r>
      <w:r w:rsidR="001E6354" w:rsidRPr="00E1058B">
        <w:rPr>
          <w:sz w:val="28"/>
          <w:szCs w:val="28"/>
        </w:rPr>
        <w:t xml:space="preserve"> [Текст]</w:t>
      </w:r>
      <w:r w:rsidR="002426E7" w:rsidRPr="00E1058B">
        <w:rPr>
          <w:sz w:val="28"/>
          <w:szCs w:val="28"/>
        </w:rPr>
        <w:t xml:space="preserve"> </w:t>
      </w:r>
      <w:r w:rsidRPr="00E1058B">
        <w:rPr>
          <w:sz w:val="28"/>
          <w:szCs w:val="28"/>
        </w:rPr>
        <w:t>/Под ред. А.А.</w:t>
      </w:r>
      <w:r w:rsidR="00EC3353">
        <w:rPr>
          <w:sz w:val="28"/>
          <w:szCs w:val="28"/>
        </w:rPr>
        <w:t xml:space="preserve"> </w:t>
      </w:r>
      <w:r w:rsidRPr="00E1058B">
        <w:rPr>
          <w:sz w:val="28"/>
          <w:szCs w:val="28"/>
        </w:rPr>
        <w:t>Крылова, С.А.</w:t>
      </w:r>
      <w:r w:rsidR="00EC3353">
        <w:rPr>
          <w:sz w:val="28"/>
          <w:szCs w:val="28"/>
        </w:rPr>
        <w:t xml:space="preserve"> </w:t>
      </w:r>
      <w:r w:rsidRPr="00E1058B">
        <w:rPr>
          <w:sz w:val="28"/>
          <w:szCs w:val="28"/>
        </w:rPr>
        <w:t>Маничева. – СПб:Питер,</w:t>
      </w:r>
      <w:r w:rsidR="002426E7" w:rsidRPr="00E1058B">
        <w:rPr>
          <w:sz w:val="28"/>
          <w:szCs w:val="28"/>
        </w:rPr>
        <w:t xml:space="preserve"> </w:t>
      </w:r>
      <w:r w:rsidRPr="00E1058B">
        <w:rPr>
          <w:sz w:val="28"/>
          <w:szCs w:val="28"/>
        </w:rPr>
        <w:t>2000. -268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Проблемы дошкольной игры</w:t>
      </w:r>
      <w:r w:rsidR="001E6354" w:rsidRPr="00E1058B">
        <w:rPr>
          <w:sz w:val="28"/>
          <w:szCs w:val="28"/>
        </w:rPr>
        <w:t xml:space="preserve"> [Текст]</w:t>
      </w:r>
      <w:r w:rsidRPr="00E1058B">
        <w:rPr>
          <w:sz w:val="28"/>
          <w:szCs w:val="28"/>
        </w:rPr>
        <w:t>: Психолого-педагогический аспект/Под ред. Н.Н.</w:t>
      </w:r>
      <w:r w:rsidR="00EC3353">
        <w:rPr>
          <w:sz w:val="28"/>
          <w:szCs w:val="28"/>
        </w:rPr>
        <w:t xml:space="preserve"> </w:t>
      </w:r>
      <w:r w:rsidRPr="00E1058B">
        <w:rPr>
          <w:sz w:val="28"/>
          <w:szCs w:val="28"/>
        </w:rPr>
        <w:t>Поддъякова, Н.Я.</w:t>
      </w:r>
      <w:r w:rsidR="00EC3353">
        <w:rPr>
          <w:sz w:val="28"/>
          <w:szCs w:val="28"/>
        </w:rPr>
        <w:t xml:space="preserve"> </w:t>
      </w:r>
      <w:r w:rsidRPr="00E1058B">
        <w:rPr>
          <w:sz w:val="28"/>
          <w:szCs w:val="28"/>
        </w:rPr>
        <w:t>Михайленко.-М, 1987. - С. 192.</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 xml:space="preserve">Психология и педагогика игры дошкольника </w:t>
      </w:r>
      <w:r w:rsidR="001E6354" w:rsidRPr="00E1058B">
        <w:rPr>
          <w:sz w:val="28"/>
          <w:szCs w:val="28"/>
        </w:rPr>
        <w:t xml:space="preserve">[Текст] </w:t>
      </w:r>
      <w:r w:rsidRPr="00E1058B">
        <w:rPr>
          <w:sz w:val="28"/>
          <w:szCs w:val="28"/>
        </w:rPr>
        <w:t>/Под ред. А.В. Запорожца, А.П.</w:t>
      </w:r>
      <w:r w:rsidR="00EC3353">
        <w:rPr>
          <w:sz w:val="28"/>
          <w:szCs w:val="28"/>
        </w:rPr>
        <w:t xml:space="preserve"> </w:t>
      </w:r>
      <w:r w:rsidRPr="00E1058B">
        <w:rPr>
          <w:sz w:val="28"/>
          <w:szCs w:val="28"/>
        </w:rPr>
        <w:t>Усовой. - М.</w:t>
      </w:r>
      <w:r w:rsidR="001E6354" w:rsidRPr="00E1058B">
        <w:rPr>
          <w:sz w:val="28"/>
          <w:szCs w:val="28"/>
        </w:rPr>
        <w:t>:Педагогика,</w:t>
      </w:r>
      <w:r w:rsidR="002426E7" w:rsidRPr="00E1058B">
        <w:rPr>
          <w:sz w:val="28"/>
          <w:szCs w:val="28"/>
        </w:rPr>
        <w:t xml:space="preserve"> </w:t>
      </w:r>
      <w:r w:rsidRPr="00E1058B">
        <w:rPr>
          <w:sz w:val="28"/>
          <w:szCs w:val="28"/>
        </w:rPr>
        <w:t>1966.</w:t>
      </w:r>
      <w:r w:rsidR="001E6354" w:rsidRPr="00E1058B">
        <w:rPr>
          <w:sz w:val="28"/>
          <w:szCs w:val="28"/>
        </w:rPr>
        <w:t xml:space="preserve"> – 274 с.</w:t>
      </w:r>
    </w:p>
    <w:p w:rsidR="00C5147F" w:rsidRPr="00E1058B" w:rsidRDefault="00C5147F" w:rsidP="00EC3353">
      <w:pPr>
        <w:widowControl/>
        <w:numPr>
          <w:ilvl w:val="0"/>
          <w:numId w:val="2"/>
        </w:numPr>
        <w:snapToGrid/>
        <w:spacing w:line="360" w:lineRule="auto"/>
        <w:ind w:left="0" w:firstLine="0"/>
        <w:rPr>
          <w:sz w:val="28"/>
          <w:szCs w:val="28"/>
        </w:rPr>
      </w:pPr>
      <w:r w:rsidRPr="00E1058B">
        <w:rPr>
          <w:bCs/>
          <w:sz w:val="28"/>
          <w:szCs w:val="28"/>
        </w:rPr>
        <w:t>Путляева Л.</w:t>
      </w:r>
      <w:r w:rsidR="002426E7" w:rsidRPr="00E1058B">
        <w:rPr>
          <w:sz w:val="28"/>
          <w:szCs w:val="28"/>
        </w:rPr>
        <w:t xml:space="preserve"> </w:t>
      </w:r>
      <w:r w:rsidRPr="00E1058B">
        <w:rPr>
          <w:sz w:val="28"/>
          <w:szCs w:val="28"/>
        </w:rPr>
        <w:t>Воспитание внимания [Текст] / Л. Путляева// Дошкольное воспитание. - 2005. - № 8. - С. 58-60.</w:t>
      </w:r>
    </w:p>
    <w:p w:rsidR="00C5147F" w:rsidRPr="00E1058B" w:rsidRDefault="00C5147F" w:rsidP="00EC3353">
      <w:pPr>
        <w:widowControl/>
        <w:numPr>
          <w:ilvl w:val="0"/>
          <w:numId w:val="2"/>
        </w:numPr>
        <w:snapToGrid/>
        <w:spacing w:line="360" w:lineRule="auto"/>
        <w:ind w:left="0" w:firstLine="0"/>
        <w:rPr>
          <w:sz w:val="28"/>
          <w:szCs w:val="28"/>
        </w:rPr>
      </w:pPr>
      <w:r w:rsidRPr="00E1058B">
        <w:rPr>
          <w:bCs/>
          <w:sz w:val="28"/>
          <w:szCs w:val="28"/>
        </w:rPr>
        <w:t>Пылаева Н.</w:t>
      </w:r>
      <w:r w:rsidR="002426E7" w:rsidRPr="00E1058B">
        <w:rPr>
          <w:sz w:val="28"/>
          <w:szCs w:val="28"/>
        </w:rPr>
        <w:t xml:space="preserve"> </w:t>
      </w:r>
      <w:r w:rsidRPr="00E1058B">
        <w:rPr>
          <w:sz w:val="28"/>
          <w:szCs w:val="28"/>
        </w:rPr>
        <w:t xml:space="preserve">Школа внимания, или </w:t>
      </w:r>
      <w:r w:rsidR="00A341E4" w:rsidRPr="00E1058B">
        <w:rPr>
          <w:sz w:val="28"/>
          <w:szCs w:val="28"/>
        </w:rPr>
        <w:t>«</w:t>
      </w:r>
      <w:r w:rsidRPr="00E1058B">
        <w:rPr>
          <w:sz w:val="28"/>
          <w:szCs w:val="28"/>
        </w:rPr>
        <w:t>Дирижер мозговых ансамблей</w:t>
      </w:r>
      <w:r w:rsidR="00A341E4" w:rsidRPr="00E1058B">
        <w:rPr>
          <w:sz w:val="28"/>
          <w:szCs w:val="28"/>
        </w:rPr>
        <w:t>»</w:t>
      </w:r>
      <w:r w:rsidRPr="00E1058B">
        <w:rPr>
          <w:sz w:val="28"/>
          <w:szCs w:val="28"/>
        </w:rPr>
        <w:t xml:space="preserve"> </w:t>
      </w:r>
      <w:r w:rsidR="001E6354" w:rsidRPr="00E1058B">
        <w:rPr>
          <w:sz w:val="28"/>
          <w:szCs w:val="28"/>
        </w:rPr>
        <w:t xml:space="preserve">[Текст] </w:t>
      </w:r>
      <w:r w:rsidRPr="00E1058B">
        <w:rPr>
          <w:sz w:val="28"/>
          <w:szCs w:val="28"/>
        </w:rPr>
        <w:t>/ Наталья Пылаева, Татьяна Ахутина// Обруч: образование, ребенок, ученик. - 2005. - № 3. - С. 14-16. - Ил.: фот., рис.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Разин В.М. Природа и генезис игры</w:t>
      </w:r>
      <w:r w:rsidR="001E6354" w:rsidRPr="00E1058B">
        <w:rPr>
          <w:sz w:val="28"/>
          <w:szCs w:val="28"/>
        </w:rPr>
        <w:t xml:space="preserve"> [Текст] /В.М.Разин</w:t>
      </w:r>
      <w:r w:rsidRPr="00E1058B">
        <w:rPr>
          <w:sz w:val="28"/>
          <w:szCs w:val="28"/>
        </w:rPr>
        <w:t xml:space="preserve"> // Вопросы философии.- 1999. -№ 6. –С. 26-36.</w:t>
      </w:r>
    </w:p>
    <w:p w:rsidR="002426E7" w:rsidRPr="00E1058B" w:rsidRDefault="001E6354" w:rsidP="00EC3353">
      <w:pPr>
        <w:widowControl/>
        <w:numPr>
          <w:ilvl w:val="0"/>
          <w:numId w:val="2"/>
        </w:numPr>
        <w:snapToGrid/>
        <w:spacing w:line="360" w:lineRule="auto"/>
        <w:ind w:left="0" w:firstLine="0"/>
        <w:rPr>
          <w:sz w:val="28"/>
          <w:szCs w:val="28"/>
        </w:rPr>
      </w:pPr>
      <w:r w:rsidRPr="00E1058B">
        <w:rPr>
          <w:iCs/>
          <w:sz w:val="28"/>
          <w:szCs w:val="28"/>
        </w:rPr>
        <w:t xml:space="preserve">Репина Т. </w:t>
      </w:r>
      <w:r w:rsidR="00C5147F" w:rsidRPr="00E1058B">
        <w:rPr>
          <w:sz w:val="28"/>
          <w:szCs w:val="28"/>
        </w:rPr>
        <w:t>Самостоятельные игровые объединения</w:t>
      </w:r>
      <w:r w:rsidR="002426E7" w:rsidRPr="00E1058B">
        <w:rPr>
          <w:sz w:val="28"/>
          <w:szCs w:val="28"/>
        </w:rPr>
        <w:t xml:space="preserve"> </w:t>
      </w:r>
      <w:r w:rsidRPr="00E1058B">
        <w:rPr>
          <w:sz w:val="28"/>
          <w:szCs w:val="28"/>
        </w:rPr>
        <w:t>[Текст] /Т.Репина, О.Гостюхина</w:t>
      </w:r>
      <w:r w:rsidR="002426E7" w:rsidRPr="00E1058B">
        <w:rPr>
          <w:sz w:val="28"/>
          <w:szCs w:val="28"/>
        </w:rPr>
        <w:t xml:space="preserve"> </w:t>
      </w:r>
      <w:r w:rsidR="00C5147F" w:rsidRPr="00E1058B">
        <w:rPr>
          <w:sz w:val="28"/>
          <w:szCs w:val="28"/>
        </w:rPr>
        <w:t>//Дошкольное воспитание. - 1984. - №2. - С. 43-46.</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Рибо Т. Психология внимания</w:t>
      </w:r>
      <w:r w:rsidR="001E6354" w:rsidRPr="00E1058B">
        <w:rPr>
          <w:sz w:val="28"/>
          <w:szCs w:val="28"/>
        </w:rPr>
        <w:t xml:space="preserve"> [Текст] /Т.Рибо</w:t>
      </w:r>
      <w:r w:rsidRPr="00E1058B">
        <w:rPr>
          <w:sz w:val="28"/>
          <w:szCs w:val="28"/>
        </w:rPr>
        <w:t>. - СПб.: Изд-во Ф. Павленкова, 1980.</w:t>
      </w:r>
      <w:r w:rsidR="001E6354" w:rsidRPr="00E1058B">
        <w:rPr>
          <w:sz w:val="28"/>
          <w:szCs w:val="28"/>
        </w:rPr>
        <w:t xml:space="preserve"> – 369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Розов А.И.</w:t>
      </w:r>
      <w:r w:rsidR="002426E7" w:rsidRPr="00E1058B">
        <w:rPr>
          <w:sz w:val="28"/>
          <w:szCs w:val="28"/>
        </w:rPr>
        <w:t xml:space="preserve"> </w:t>
      </w:r>
      <w:r w:rsidRPr="00E1058B">
        <w:rPr>
          <w:sz w:val="28"/>
          <w:szCs w:val="28"/>
        </w:rPr>
        <w:t>К вопросу о теории внимания</w:t>
      </w:r>
      <w:r w:rsidR="001E6354" w:rsidRPr="00E1058B">
        <w:rPr>
          <w:sz w:val="28"/>
          <w:szCs w:val="28"/>
        </w:rPr>
        <w:t xml:space="preserve"> [Текст] /А.И.Розов</w:t>
      </w:r>
      <w:r w:rsidRPr="00E1058B">
        <w:rPr>
          <w:sz w:val="28"/>
          <w:szCs w:val="28"/>
        </w:rPr>
        <w:t>//Вопросы психологии.- 1956.- № 6.</w:t>
      </w:r>
      <w:r w:rsidR="001E6354" w:rsidRPr="00E1058B">
        <w:rPr>
          <w:sz w:val="28"/>
          <w:szCs w:val="28"/>
        </w:rPr>
        <w:t xml:space="preserve"> – С.25-29.</w:t>
      </w:r>
    </w:p>
    <w:p w:rsidR="00A2679D" w:rsidRPr="00E1058B" w:rsidRDefault="00A2679D" w:rsidP="00EC3353">
      <w:pPr>
        <w:widowControl/>
        <w:numPr>
          <w:ilvl w:val="0"/>
          <w:numId w:val="2"/>
        </w:numPr>
        <w:snapToGrid/>
        <w:spacing w:line="360" w:lineRule="auto"/>
        <w:ind w:left="0" w:firstLine="0"/>
        <w:rPr>
          <w:sz w:val="28"/>
          <w:szCs w:val="24"/>
        </w:rPr>
      </w:pPr>
      <w:r w:rsidRPr="00E1058B">
        <w:rPr>
          <w:sz w:val="28"/>
          <w:szCs w:val="24"/>
        </w:rPr>
        <w:t>Рубинштейн С.Л. Основы общей психологии: В 2 т.— Т. II.— М.:Педагогика,1989. –357 с.</w:t>
      </w:r>
      <w:r w:rsidR="002426E7" w:rsidRPr="00E1058B">
        <w:rPr>
          <w:sz w:val="28"/>
          <w:szCs w:val="24"/>
        </w:rPr>
        <w:t xml:space="preserve"> </w:t>
      </w:r>
    </w:p>
    <w:p w:rsidR="00C5147F" w:rsidRPr="00E1058B" w:rsidRDefault="00C5147F" w:rsidP="00EC3353">
      <w:pPr>
        <w:pStyle w:val="11"/>
        <w:numPr>
          <w:ilvl w:val="0"/>
          <w:numId w:val="2"/>
        </w:numPr>
        <w:shd w:val="clear" w:color="auto" w:fill="auto"/>
        <w:ind w:left="0" w:firstLine="0"/>
        <w:rPr>
          <w:color w:val="auto"/>
          <w:spacing w:val="0"/>
          <w:sz w:val="28"/>
          <w:szCs w:val="28"/>
        </w:rPr>
      </w:pPr>
      <w:r w:rsidRPr="00E1058B">
        <w:rPr>
          <w:color w:val="auto"/>
          <w:spacing w:val="0"/>
          <w:sz w:val="28"/>
          <w:szCs w:val="28"/>
        </w:rPr>
        <w:t>Руководство играми детей в дошкольном учреждении</w:t>
      </w:r>
      <w:r w:rsidR="00A2679D" w:rsidRPr="00E1058B">
        <w:rPr>
          <w:color w:val="auto"/>
          <w:spacing w:val="0"/>
          <w:sz w:val="28"/>
          <w:szCs w:val="28"/>
        </w:rPr>
        <w:t xml:space="preserve"> [Текст]</w:t>
      </w:r>
      <w:r w:rsidRPr="00E1058B">
        <w:rPr>
          <w:color w:val="auto"/>
          <w:spacing w:val="0"/>
          <w:sz w:val="28"/>
          <w:szCs w:val="28"/>
        </w:rPr>
        <w:t>: Из опыта работы. /Под. ред. М.А.</w:t>
      </w:r>
      <w:r w:rsidR="00EC3353">
        <w:rPr>
          <w:color w:val="auto"/>
          <w:spacing w:val="0"/>
          <w:sz w:val="28"/>
          <w:szCs w:val="28"/>
        </w:rPr>
        <w:t xml:space="preserve"> </w:t>
      </w:r>
      <w:r w:rsidRPr="00E1058B">
        <w:rPr>
          <w:color w:val="auto"/>
          <w:spacing w:val="0"/>
          <w:sz w:val="28"/>
          <w:szCs w:val="28"/>
        </w:rPr>
        <w:t>Васильевой. – М.: Просвещение, 1986. – 112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Рутман Э.М. Исследование развития внимания в онтогенезе</w:t>
      </w:r>
      <w:r w:rsidR="00A2679D" w:rsidRPr="00E1058B">
        <w:rPr>
          <w:sz w:val="28"/>
          <w:szCs w:val="28"/>
        </w:rPr>
        <w:t xml:space="preserve"> [Текст] /Э.М.</w:t>
      </w:r>
      <w:r w:rsidR="00EC3353">
        <w:rPr>
          <w:sz w:val="28"/>
          <w:szCs w:val="28"/>
        </w:rPr>
        <w:t xml:space="preserve"> </w:t>
      </w:r>
      <w:r w:rsidR="00A2679D" w:rsidRPr="00E1058B">
        <w:rPr>
          <w:sz w:val="28"/>
          <w:szCs w:val="28"/>
        </w:rPr>
        <w:t>Рутман</w:t>
      </w:r>
      <w:r w:rsidRPr="00E1058B">
        <w:rPr>
          <w:sz w:val="28"/>
          <w:szCs w:val="28"/>
        </w:rPr>
        <w:t>//Вопросы психологии. - 1990. - №4. -С. 161-167.</w:t>
      </w:r>
    </w:p>
    <w:p w:rsidR="00C5147F" w:rsidRPr="00E1058B" w:rsidRDefault="00C5147F" w:rsidP="00EC3353">
      <w:pPr>
        <w:pStyle w:val="11"/>
        <w:numPr>
          <w:ilvl w:val="0"/>
          <w:numId w:val="2"/>
        </w:numPr>
        <w:shd w:val="clear" w:color="auto" w:fill="auto"/>
        <w:ind w:left="0" w:firstLine="0"/>
        <w:rPr>
          <w:color w:val="auto"/>
          <w:spacing w:val="0"/>
          <w:sz w:val="28"/>
          <w:szCs w:val="28"/>
        </w:rPr>
      </w:pPr>
      <w:r w:rsidRPr="00E1058B">
        <w:rPr>
          <w:color w:val="auto"/>
          <w:spacing w:val="0"/>
          <w:sz w:val="28"/>
          <w:szCs w:val="28"/>
        </w:rPr>
        <w:t>Смирнова Е. Современный дошкольник: особенности игровой деятельности</w:t>
      </w:r>
      <w:r w:rsidR="00A2679D" w:rsidRPr="00E1058B">
        <w:rPr>
          <w:color w:val="auto"/>
          <w:spacing w:val="0"/>
          <w:sz w:val="28"/>
          <w:szCs w:val="28"/>
        </w:rPr>
        <w:t xml:space="preserve"> [Текст] /Е.</w:t>
      </w:r>
      <w:r w:rsidR="00EC3353">
        <w:rPr>
          <w:color w:val="auto"/>
          <w:spacing w:val="0"/>
          <w:sz w:val="28"/>
          <w:szCs w:val="28"/>
        </w:rPr>
        <w:t xml:space="preserve"> </w:t>
      </w:r>
      <w:r w:rsidR="00A2679D" w:rsidRPr="00E1058B">
        <w:rPr>
          <w:color w:val="auto"/>
          <w:spacing w:val="0"/>
          <w:sz w:val="28"/>
          <w:szCs w:val="28"/>
        </w:rPr>
        <w:t>Смирнова</w:t>
      </w:r>
      <w:r w:rsidRPr="00E1058B">
        <w:rPr>
          <w:color w:val="auto"/>
          <w:spacing w:val="0"/>
          <w:sz w:val="28"/>
          <w:szCs w:val="28"/>
        </w:rPr>
        <w:t xml:space="preserve"> //Дошкольное воспитание. – 2002. - №4. –С. 70-73.</w:t>
      </w:r>
    </w:p>
    <w:p w:rsidR="00C5147F" w:rsidRPr="00E1058B" w:rsidRDefault="00C5147F" w:rsidP="00EC3353">
      <w:pPr>
        <w:widowControl/>
        <w:numPr>
          <w:ilvl w:val="0"/>
          <w:numId w:val="2"/>
        </w:numPr>
        <w:snapToGrid/>
        <w:spacing w:line="360" w:lineRule="auto"/>
        <w:ind w:left="0" w:firstLine="0"/>
        <w:rPr>
          <w:sz w:val="28"/>
          <w:szCs w:val="28"/>
        </w:rPr>
      </w:pPr>
      <w:r w:rsidRPr="00E1058B">
        <w:rPr>
          <w:bCs/>
          <w:sz w:val="28"/>
          <w:szCs w:val="28"/>
        </w:rPr>
        <w:t>Урунтаева Г.А. Дошкольная психология</w:t>
      </w:r>
      <w:r w:rsidR="00A2679D" w:rsidRPr="00E1058B">
        <w:rPr>
          <w:sz w:val="28"/>
          <w:szCs w:val="28"/>
        </w:rPr>
        <w:t xml:space="preserve"> [Текст]</w:t>
      </w:r>
      <w:r w:rsidRPr="00E1058B">
        <w:rPr>
          <w:bCs/>
          <w:sz w:val="28"/>
          <w:szCs w:val="28"/>
        </w:rPr>
        <w:t>: Учеб. пособие для уч-ся СПУЗ</w:t>
      </w:r>
      <w:r w:rsidR="00A2679D" w:rsidRPr="00E1058B">
        <w:rPr>
          <w:bCs/>
          <w:sz w:val="28"/>
          <w:szCs w:val="28"/>
        </w:rPr>
        <w:t xml:space="preserve"> /Г.А.</w:t>
      </w:r>
      <w:r w:rsidR="00EC3353">
        <w:rPr>
          <w:bCs/>
          <w:sz w:val="28"/>
          <w:szCs w:val="28"/>
        </w:rPr>
        <w:t xml:space="preserve"> </w:t>
      </w:r>
      <w:r w:rsidR="00A2679D" w:rsidRPr="00E1058B">
        <w:rPr>
          <w:bCs/>
          <w:sz w:val="28"/>
          <w:szCs w:val="28"/>
        </w:rPr>
        <w:t>Урунтаева</w:t>
      </w:r>
      <w:r w:rsidRPr="00E1058B">
        <w:rPr>
          <w:bCs/>
          <w:sz w:val="28"/>
          <w:szCs w:val="28"/>
        </w:rPr>
        <w:t xml:space="preserve">. - М.: </w:t>
      </w:r>
      <w:r w:rsidR="00A341E4" w:rsidRPr="00E1058B">
        <w:rPr>
          <w:bCs/>
          <w:sz w:val="28"/>
          <w:szCs w:val="28"/>
        </w:rPr>
        <w:t>«</w:t>
      </w:r>
      <w:r w:rsidRPr="00E1058B">
        <w:rPr>
          <w:bCs/>
          <w:sz w:val="28"/>
          <w:szCs w:val="28"/>
        </w:rPr>
        <w:t>Академия</w:t>
      </w:r>
      <w:r w:rsidR="00A341E4" w:rsidRPr="00E1058B">
        <w:rPr>
          <w:bCs/>
          <w:sz w:val="28"/>
          <w:szCs w:val="28"/>
        </w:rPr>
        <w:t>»</w:t>
      </w:r>
      <w:r w:rsidRPr="00E1058B">
        <w:rPr>
          <w:bCs/>
          <w:sz w:val="28"/>
          <w:szCs w:val="28"/>
        </w:rPr>
        <w:t>, 1996. - 336с.</w:t>
      </w:r>
    </w:p>
    <w:p w:rsidR="0068627B" w:rsidRPr="00E1058B" w:rsidRDefault="0068627B" w:rsidP="00EC3353">
      <w:pPr>
        <w:pStyle w:val="11"/>
        <w:numPr>
          <w:ilvl w:val="0"/>
          <w:numId w:val="2"/>
        </w:numPr>
        <w:shd w:val="clear" w:color="auto" w:fill="auto"/>
        <w:ind w:left="0" w:firstLine="0"/>
        <w:rPr>
          <w:color w:val="auto"/>
          <w:spacing w:val="0"/>
          <w:sz w:val="28"/>
          <w:szCs w:val="28"/>
        </w:rPr>
      </w:pPr>
      <w:r w:rsidRPr="00E1058B">
        <w:rPr>
          <w:color w:val="auto"/>
          <w:spacing w:val="0"/>
          <w:sz w:val="28"/>
          <w:szCs w:val="28"/>
        </w:rPr>
        <w:t>Усова А. П. Роль игры в организации жизни и деятельности детей [Текст] /А.П.Усова //Дошкольное воспитание.-1965.- № 10. -С. 79-83.</w:t>
      </w:r>
    </w:p>
    <w:p w:rsidR="00C5147F" w:rsidRPr="00E1058B" w:rsidRDefault="00EC3353" w:rsidP="00EC3353">
      <w:pPr>
        <w:widowControl/>
        <w:numPr>
          <w:ilvl w:val="0"/>
          <w:numId w:val="2"/>
        </w:numPr>
        <w:snapToGrid/>
        <w:spacing w:line="360" w:lineRule="auto"/>
        <w:ind w:left="0" w:firstLine="0"/>
        <w:rPr>
          <w:sz w:val="28"/>
          <w:szCs w:val="28"/>
        </w:rPr>
      </w:pPr>
      <w:r>
        <w:rPr>
          <w:sz w:val="28"/>
          <w:szCs w:val="28"/>
        </w:rPr>
        <w:t>Устименко В.</w:t>
      </w:r>
      <w:r w:rsidR="00C5147F" w:rsidRPr="00E1058B">
        <w:rPr>
          <w:sz w:val="28"/>
          <w:szCs w:val="28"/>
        </w:rPr>
        <w:t>Ф. Место и роль игрового феномена в культуре</w:t>
      </w:r>
      <w:r w:rsidR="00A2679D" w:rsidRPr="00E1058B">
        <w:rPr>
          <w:sz w:val="28"/>
          <w:szCs w:val="28"/>
        </w:rPr>
        <w:t xml:space="preserve"> [Текст] /В.Ф.</w:t>
      </w:r>
      <w:r>
        <w:rPr>
          <w:sz w:val="28"/>
          <w:szCs w:val="28"/>
        </w:rPr>
        <w:t xml:space="preserve"> </w:t>
      </w:r>
      <w:r w:rsidR="00A2679D" w:rsidRPr="00E1058B">
        <w:rPr>
          <w:sz w:val="28"/>
          <w:szCs w:val="28"/>
        </w:rPr>
        <w:t>Устименко</w:t>
      </w:r>
      <w:r w:rsidR="00C5147F" w:rsidRPr="00E1058B">
        <w:rPr>
          <w:sz w:val="28"/>
          <w:szCs w:val="28"/>
        </w:rPr>
        <w:t xml:space="preserve"> // Философские науки. - 1980. - № 2. - С. 69-77.</w:t>
      </w:r>
    </w:p>
    <w:p w:rsidR="00C60AEA" w:rsidRPr="00E1058B" w:rsidRDefault="00C60AEA" w:rsidP="00EC3353">
      <w:pPr>
        <w:pStyle w:val="af2"/>
        <w:numPr>
          <w:ilvl w:val="0"/>
          <w:numId w:val="2"/>
        </w:numPr>
        <w:spacing w:before="0" w:beforeAutospacing="0" w:after="0" w:afterAutospacing="0" w:line="360" w:lineRule="auto"/>
        <w:ind w:left="0" w:firstLine="0"/>
        <w:jc w:val="both"/>
        <w:rPr>
          <w:sz w:val="28"/>
          <w:szCs w:val="28"/>
        </w:rPr>
      </w:pPr>
      <w:r w:rsidRPr="00E1058B">
        <w:rPr>
          <w:sz w:val="28"/>
          <w:szCs w:val="28"/>
        </w:rPr>
        <w:t>Фрейд З. Введение в психоанализ [Текст]: Лекции/З.</w:t>
      </w:r>
      <w:r w:rsidR="00EC3353">
        <w:rPr>
          <w:sz w:val="28"/>
          <w:szCs w:val="28"/>
        </w:rPr>
        <w:t xml:space="preserve"> </w:t>
      </w:r>
      <w:r w:rsidRPr="00E1058B">
        <w:rPr>
          <w:sz w:val="28"/>
          <w:szCs w:val="28"/>
        </w:rPr>
        <w:t>Фрейд. – М.: Наука, 1991. – 455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 xml:space="preserve">Хёйзинга И. Homo ludens. Статьи по истории культуры </w:t>
      </w:r>
      <w:r w:rsidR="00A2679D" w:rsidRPr="00E1058B">
        <w:rPr>
          <w:sz w:val="28"/>
          <w:szCs w:val="28"/>
        </w:rPr>
        <w:t xml:space="preserve">[Текст] </w:t>
      </w:r>
      <w:r w:rsidR="00EC3353">
        <w:rPr>
          <w:sz w:val="28"/>
          <w:szCs w:val="28"/>
        </w:rPr>
        <w:t>/ Пер., сост. и вступ. ст. Д.</w:t>
      </w:r>
      <w:r w:rsidRPr="00E1058B">
        <w:rPr>
          <w:sz w:val="28"/>
          <w:szCs w:val="28"/>
        </w:rPr>
        <w:t>В. Сильвестрова. - М.: Прогресс-Традиция, 1997. - 416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 xml:space="preserve">Шашина В.П. Методика игрового общения </w:t>
      </w:r>
      <w:r w:rsidR="00A2679D" w:rsidRPr="00E1058B">
        <w:rPr>
          <w:sz w:val="28"/>
          <w:szCs w:val="28"/>
        </w:rPr>
        <w:t xml:space="preserve">[Текст] </w:t>
      </w:r>
      <w:r w:rsidRPr="00E1058B">
        <w:rPr>
          <w:sz w:val="28"/>
          <w:szCs w:val="28"/>
        </w:rPr>
        <w:t>/ В. П. Шашина.</w:t>
      </w:r>
      <w:r w:rsidR="002426E7" w:rsidRPr="00E1058B">
        <w:rPr>
          <w:sz w:val="28"/>
          <w:szCs w:val="28"/>
        </w:rPr>
        <w:t xml:space="preserve"> </w:t>
      </w:r>
      <w:r w:rsidRPr="00E1058B">
        <w:rPr>
          <w:sz w:val="28"/>
          <w:szCs w:val="28"/>
        </w:rPr>
        <w:t>– Ростов-на-Дону: Феникс, 2005.</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Эл</w:t>
      </w:r>
      <w:r w:rsidR="00B17C55" w:rsidRPr="00E1058B">
        <w:rPr>
          <w:sz w:val="28"/>
          <w:szCs w:val="28"/>
        </w:rPr>
        <w:t>ь</w:t>
      </w:r>
      <w:r w:rsidR="00EC3353">
        <w:rPr>
          <w:sz w:val="28"/>
          <w:szCs w:val="28"/>
        </w:rPr>
        <w:t>конин Д.</w:t>
      </w:r>
      <w:r w:rsidRPr="00E1058B">
        <w:rPr>
          <w:sz w:val="28"/>
          <w:szCs w:val="28"/>
        </w:rPr>
        <w:t>Б. Игра: ее место и роль в жизни и развитии детей</w:t>
      </w:r>
      <w:r w:rsidR="00A2679D" w:rsidRPr="00E1058B">
        <w:rPr>
          <w:sz w:val="28"/>
          <w:szCs w:val="28"/>
        </w:rPr>
        <w:t xml:space="preserve"> [Текст] /Д.Б.</w:t>
      </w:r>
      <w:r w:rsidR="00EC3353">
        <w:rPr>
          <w:sz w:val="28"/>
          <w:szCs w:val="28"/>
        </w:rPr>
        <w:t xml:space="preserve"> </w:t>
      </w:r>
      <w:r w:rsidR="00A2679D" w:rsidRPr="00E1058B">
        <w:rPr>
          <w:sz w:val="28"/>
          <w:szCs w:val="28"/>
        </w:rPr>
        <w:t>Эльконин</w:t>
      </w:r>
      <w:r w:rsidRPr="00E1058B">
        <w:rPr>
          <w:sz w:val="28"/>
          <w:szCs w:val="28"/>
        </w:rPr>
        <w:t xml:space="preserve"> // Дошкольное</w:t>
      </w:r>
      <w:r w:rsidR="002426E7" w:rsidRPr="00E1058B">
        <w:rPr>
          <w:sz w:val="28"/>
          <w:szCs w:val="28"/>
        </w:rPr>
        <w:t xml:space="preserve"> </w:t>
      </w:r>
      <w:r w:rsidRPr="00E1058B">
        <w:rPr>
          <w:sz w:val="28"/>
          <w:szCs w:val="28"/>
        </w:rPr>
        <w:t>воспитание. - 1976. - № 5. -С. 41-46.</w:t>
      </w:r>
    </w:p>
    <w:p w:rsidR="00E16E98" w:rsidRPr="00E1058B" w:rsidRDefault="00E16E98" w:rsidP="00EC3353">
      <w:pPr>
        <w:pStyle w:val="11"/>
        <w:numPr>
          <w:ilvl w:val="0"/>
          <w:numId w:val="2"/>
        </w:numPr>
        <w:shd w:val="clear" w:color="auto" w:fill="auto"/>
        <w:ind w:left="0" w:firstLine="0"/>
        <w:rPr>
          <w:color w:val="auto"/>
          <w:spacing w:val="0"/>
          <w:sz w:val="28"/>
          <w:szCs w:val="28"/>
        </w:rPr>
      </w:pPr>
      <w:r w:rsidRPr="00E1058B">
        <w:rPr>
          <w:color w:val="auto"/>
          <w:spacing w:val="0"/>
          <w:sz w:val="28"/>
          <w:szCs w:val="28"/>
        </w:rPr>
        <w:t>Эльконин Д.Б. Психология игры</w:t>
      </w:r>
      <w:r w:rsidR="00A2679D" w:rsidRPr="00E1058B">
        <w:rPr>
          <w:color w:val="auto"/>
          <w:spacing w:val="0"/>
          <w:sz w:val="28"/>
          <w:szCs w:val="28"/>
        </w:rPr>
        <w:t xml:space="preserve"> [Текст] /Д.Б.</w:t>
      </w:r>
      <w:r w:rsidR="00EC3353">
        <w:rPr>
          <w:color w:val="auto"/>
          <w:spacing w:val="0"/>
          <w:sz w:val="28"/>
          <w:szCs w:val="28"/>
        </w:rPr>
        <w:t xml:space="preserve"> </w:t>
      </w:r>
      <w:r w:rsidR="00A2679D" w:rsidRPr="00E1058B">
        <w:rPr>
          <w:color w:val="auto"/>
          <w:spacing w:val="0"/>
          <w:sz w:val="28"/>
          <w:szCs w:val="28"/>
        </w:rPr>
        <w:t>Эльконин.</w:t>
      </w:r>
      <w:r w:rsidR="002426E7" w:rsidRPr="00E1058B">
        <w:rPr>
          <w:color w:val="auto"/>
          <w:spacing w:val="0"/>
          <w:sz w:val="28"/>
          <w:szCs w:val="28"/>
        </w:rPr>
        <w:t xml:space="preserve"> </w:t>
      </w:r>
      <w:r w:rsidRPr="00E1058B">
        <w:rPr>
          <w:color w:val="auto"/>
          <w:spacing w:val="0"/>
          <w:sz w:val="28"/>
          <w:szCs w:val="28"/>
        </w:rPr>
        <w:t>- М.: Владос, 1999. – 360 с.</w:t>
      </w:r>
    </w:p>
    <w:p w:rsidR="00C5147F" w:rsidRPr="00E1058B" w:rsidRDefault="00C5147F" w:rsidP="00EC3353">
      <w:pPr>
        <w:widowControl/>
        <w:numPr>
          <w:ilvl w:val="0"/>
          <w:numId w:val="2"/>
        </w:numPr>
        <w:snapToGrid/>
        <w:spacing w:line="360" w:lineRule="auto"/>
        <w:ind w:left="0" w:firstLine="0"/>
        <w:rPr>
          <w:sz w:val="28"/>
          <w:szCs w:val="28"/>
        </w:rPr>
      </w:pPr>
      <w:r w:rsidRPr="00E1058B">
        <w:rPr>
          <w:sz w:val="28"/>
          <w:szCs w:val="28"/>
        </w:rPr>
        <w:t>Эл</w:t>
      </w:r>
      <w:r w:rsidR="00B17C55" w:rsidRPr="00E1058B">
        <w:rPr>
          <w:sz w:val="28"/>
          <w:szCs w:val="28"/>
        </w:rPr>
        <w:t>ь</w:t>
      </w:r>
      <w:r w:rsidR="00EC3353">
        <w:rPr>
          <w:sz w:val="28"/>
          <w:szCs w:val="28"/>
        </w:rPr>
        <w:t>конин Д.</w:t>
      </w:r>
      <w:r w:rsidRPr="00E1058B">
        <w:rPr>
          <w:sz w:val="28"/>
          <w:szCs w:val="28"/>
        </w:rPr>
        <w:t xml:space="preserve">Б. Символика игры и ее функции в игре детей </w:t>
      </w:r>
      <w:r w:rsidR="00A2679D" w:rsidRPr="00E1058B">
        <w:rPr>
          <w:sz w:val="28"/>
          <w:szCs w:val="28"/>
        </w:rPr>
        <w:t>[Текст] /Д.Б.</w:t>
      </w:r>
      <w:r w:rsidR="00EC3353">
        <w:rPr>
          <w:sz w:val="28"/>
          <w:szCs w:val="28"/>
        </w:rPr>
        <w:t xml:space="preserve"> </w:t>
      </w:r>
      <w:r w:rsidR="00A2679D" w:rsidRPr="00E1058B">
        <w:rPr>
          <w:sz w:val="28"/>
          <w:szCs w:val="28"/>
        </w:rPr>
        <w:t xml:space="preserve">Эльконин </w:t>
      </w:r>
      <w:r w:rsidRPr="00E1058B">
        <w:rPr>
          <w:sz w:val="28"/>
          <w:szCs w:val="28"/>
        </w:rPr>
        <w:t>// Дошкольное</w:t>
      </w:r>
      <w:r w:rsidR="002426E7" w:rsidRPr="00E1058B">
        <w:rPr>
          <w:sz w:val="28"/>
          <w:szCs w:val="28"/>
        </w:rPr>
        <w:t xml:space="preserve"> </w:t>
      </w:r>
      <w:r w:rsidRPr="00E1058B">
        <w:rPr>
          <w:sz w:val="28"/>
          <w:szCs w:val="28"/>
        </w:rPr>
        <w:t>воспитание. - 1966. - № 3. - С. 56-60.</w:t>
      </w:r>
    </w:p>
    <w:p w:rsidR="00C5147F" w:rsidRPr="00E1058B" w:rsidRDefault="00C5147F" w:rsidP="00EC3353">
      <w:pPr>
        <w:widowControl/>
        <w:numPr>
          <w:ilvl w:val="0"/>
          <w:numId w:val="2"/>
        </w:numPr>
        <w:snapToGrid/>
        <w:spacing w:line="360" w:lineRule="auto"/>
        <w:ind w:left="0" w:firstLine="0"/>
        <w:rPr>
          <w:sz w:val="28"/>
          <w:szCs w:val="28"/>
        </w:rPr>
      </w:pPr>
      <w:r w:rsidRPr="00E1058B">
        <w:rPr>
          <w:bCs/>
          <w:sz w:val="28"/>
          <w:szCs w:val="28"/>
        </w:rPr>
        <w:t>Якобсон С.Г.</w:t>
      </w:r>
      <w:r w:rsidR="002426E7" w:rsidRPr="00E1058B">
        <w:rPr>
          <w:bCs/>
          <w:sz w:val="28"/>
          <w:szCs w:val="28"/>
        </w:rPr>
        <w:t xml:space="preserve"> </w:t>
      </w:r>
      <w:r w:rsidRPr="00E1058B">
        <w:rPr>
          <w:sz w:val="28"/>
          <w:szCs w:val="28"/>
        </w:rPr>
        <w:t>Анализ формирования механизмов произвольного внимания у дошкольников</w:t>
      </w:r>
      <w:r w:rsidR="00A2679D" w:rsidRPr="00E1058B">
        <w:rPr>
          <w:sz w:val="28"/>
          <w:szCs w:val="28"/>
        </w:rPr>
        <w:t xml:space="preserve"> [Текст] /С.Г.</w:t>
      </w:r>
      <w:r w:rsidR="00EC3353">
        <w:rPr>
          <w:sz w:val="28"/>
          <w:szCs w:val="28"/>
        </w:rPr>
        <w:t xml:space="preserve"> </w:t>
      </w:r>
      <w:r w:rsidR="00A2679D" w:rsidRPr="00E1058B">
        <w:rPr>
          <w:sz w:val="28"/>
          <w:szCs w:val="28"/>
        </w:rPr>
        <w:t xml:space="preserve">Якобсон </w:t>
      </w:r>
      <w:r w:rsidRPr="00E1058B">
        <w:rPr>
          <w:sz w:val="28"/>
          <w:szCs w:val="28"/>
        </w:rPr>
        <w:t>// Вопросы психологии. - 1999.-№ 5(сент.-окт.).-С.3-10.</w:t>
      </w:r>
    </w:p>
    <w:p w:rsidR="00D437DF" w:rsidRPr="00E1058B" w:rsidRDefault="00C5147F" w:rsidP="00EC3353">
      <w:pPr>
        <w:widowControl/>
        <w:numPr>
          <w:ilvl w:val="0"/>
          <w:numId w:val="2"/>
        </w:numPr>
        <w:snapToGrid/>
        <w:spacing w:line="360" w:lineRule="auto"/>
        <w:ind w:left="0" w:firstLine="0"/>
        <w:rPr>
          <w:bCs/>
          <w:sz w:val="28"/>
          <w:szCs w:val="24"/>
        </w:rPr>
      </w:pPr>
      <w:r w:rsidRPr="00E1058B">
        <w:rPr>
          <w:bCs/>
          <w:sz w:val="28"/>
          <w:szCs w:val="28"/>
        </w:rPr>
        <w:t>Якобсон С.Г.</w:t>
      </w:r>
      <w:r w:rsidR="002426E7" w:rsidRPr="00E1058B">
        <w:rPr>
          <w:sz w:val="28"/>
          <w:szCs w:val="28"/>
        </w:rPr>
        <w:t xml:space="preserve"> </w:t>
      </w:r>
      <w:r w:rsidRPr="00E1058B">
        <w:rPr>
          <w:sz w:val="28"/>
          <w:szCs w:val="28"/>
        </w:rPr>
        <w:t>Внутренние действия, обеспечивающие распределение внимания у дошкольников</w:t>
      </w:r>
      <w:r w:rsidR="00A2679D" w:rsidRPr="00E1058B">
        <w:rPr>
          <w:sz w:val="28"/>
          <w:szCs w:val="28"/>
        </w:rPr>
        <w:t xml:space="preserve"> [Текст] /С.Г.</w:t>
      </w:r>
      <w:r w:rsidR="00EC3353">
        <w:rPr>
          <w:sz w:val="28"/>
          <w:szCs w:val="28"/>
        </w:rPr>
        <w:t xml:space="preserve"> </w:t>
      </w:r>
      <w:r w:rsidR="00A2679D" w:rsidRPr="00E1058B">
        <w:rPr>
          <w:sz w:val="28"/>
          <w:szCs w:val="28"/>
        </w:rPr>
        <w:t>Якобсон</w:t>
      </w:r>
      <w:r w:rsidRPr="00E1058B">
        <w:rPr>
          <w:sz w:val="28"/>
          <w:szCs w:val="28"/>
        </w:rPr>
        <w:t xml:space="preserve"> // Вопросы психологии. - 2000. - № 6(нояб.-дек.).-С.19-25.</w:t>
      </w:r>
    </w:p>
    <w:p w:rsidR="00AD2FB8" w:rsidRDefault="00AD2FB8" w:rsidP="002426E7">
      <w:pPr>
        <w:pStyle w:val="1"/>
        <w:spacing w:before="0" w:after="0"/>
        <w:ind w:firstLine="709"/>
        <w:jc w:val="both"/>
        <w:rPr>
          <w:rFonts w:cs="Times New Roman"/>
        </w:rPr>
      </w:pPr>
      <w:r w:rsidRPr="00E1058B">
        <w:rPr>
          <w:rFonts w:cs="Times New Roman"/>
        </w:rPr>
        <w:br w:type="page"/>
      </w:r>
      <w:bookmarkStart w:id="19" w:name="_Toc165824813"/>
      <w:r w:rsidR="00810002" w:rsidRPr="00E1058B">
        <w:rPr>
          <w:rFonts w:cs="Times New Roman"/>
        </w:rPr>
        <w:t>приложение</w:t>
      </w:r>
      <w:r w:rsidR="00630B9D" w:rsidRPr="00E1058B">
        <w:rPr>
          <w:rFonts w:cs="Times New Roman"/>
        </w:rPr>
        <w:t xml:space="preserve"> 1</w:t>
      </w:r>
      <w:bookmarkEnd w:id="19"/>
    </w:p>
    <w:p w:rsidR="001F7D93" w:rsidRPr="001F7D93" w:rsidRDefault="001F7D93" w:rsidP="001F7D93">
      <w:pPr>
        <w:widowControl/>
        <w:snapToGrid/>
        <w:ind w:firstLine="0"/>
        <w:jc w:val="left"/>
        <w:rPr>
          <w:sz w:val="24"/>
          <w:szCs w:val="24"/>
        </w:rPr>
      </w:pPr>
    </w:p>
    <w:p w:rsidR="00271EA0" w:rsidRPr="00E1058B" w:rsidRDefault="00AA46F5" w:rsidP="002426E7">
      <w:pPr>
        <w:keepNext/>
        <w:widowControl/>
        <w:autoSpaceDE w:val="0"/>
        <w:autoSpaceDN w:val="0"/>
        <w:adjustRightInd w:val="0"/>
        <w:snapToGrid/>
        <w:spacing w:line="360" w:lineRule="auto"/>
        <w:ind w:firstLine="709"/>
        <w:rPr>
          <w:sz w:val="28"/>
          <w:szCs w:val="24"/>
        </w:rPr>
      </w:pPr>
      <w:r>
        <w:rPr>
          <w:sz w:val="28"/>
          <w:szCs w:val="24"/>
        </w:rPr>
        <w:pict>
          <v:shape id="_x0000_i1029" type="#_x0000_t75" style="width:267.75pt;height:399.75pt">
            <v:imagedata r:id="rId11" o:title="" cropbottom="2465f" blacklevel="-3932f" grayscale="t" bilevel="t"/>
          </v:shape>
        </w:pict>
      </w:r>
    </w:p>
    <w:p w:rsidR="00AD2FB8" w:rsidRPr="00E1058B" w:rsidRDefault="00271EA0" w:rsidP="002426E7">
      <w:pPr>
        <w:pStyle w:val="ad"/>
        <w:spacing w:line="360" w:lineRule="auto"/>
        <w:ind w:firstLine="709"/>
        <w:jc w:val="both"/>
        <w:rPr>
          <w:sz w:val="28"/>
        </w:rPr>
      </w:pPr>
      <w:r w:rsidRPr="00E1058B">
        <w:rPr>
          <w:sz w:val="28"/>
        </w:rPr>
        <w:t>Рисунок 1. Девочки</w:t>
      </w:r>
    </w:p>
    <w:p w:rsidR="00AD2FB8" w:rsidRPr="00E1058B" w:rsidRDefault="00AD2FB8" w:rsidP="002426E7">
      <w:pPr>
        <w:widowControl/>
        <w:autoSpaceDE w:val="0"/>
        <w:autoSpaceDN w:val="0"/>
        <w:adjustRightInd w:val="0"/>
        <w:snapToGrid/>
        <w:spacing w:line="360" w:lineRule="auto"/>
        <w:ind w:firstLine="709"/>
        <w:rPr>
          <w:sz w:val="28"/>
          <w:szCs w:val="24"/>
        </w:rPr>
      </w:pPr>
    </w:p>
    <w:p w:rsidR="00D141E0" w:rsidRPr="00E1058B" w:rsidRDefault="00D141E0" w:rsidP="002426E7">
      <w:pPr>
        <w:widowControl/>
        <w:shd w:val="clear" w:color="auto" w:fill="FFFFFF"/>
        <w:autoSpaceDE w:val="0"/>
        <w:autoSpaceDN w:val="0"/>
        <w:adjustRightInd w:val="0"/>
        <w:snapToGrid/>
        <w:spacing w:line="360" w:lineRule="auto"/>
        <w:ind w:firstLine="709"/>
        <w:rPr>
          <w:sz w:val="28"/>
          <w:szCs w:val="24"/>
        </w:rPr>
        <w:sectPr w:rsidR="00D141E0" w:rsidRPr="00E1058B" w:rsidSect="00F71028">
          <w:headerReference w:type="even" r:id="rId12"/>
          <w:headerReference w:type="default" r:id="rId13"/>
          <w:footerReference w:type="even" r:id="rId14"/>
          <w:footerReference w:type="default" r:id="rId15"/>
          <w:type w:val="nextColumn"/>
          <w:pgSz w:w="11907" w:h="16840"/>
          <w:pgMar w:top="1134" w:right="851" w:bottom="1134" w:left="1701" w:header="720" w:footer="720" w:gutter="0"/>
          <w:pgNumType w:start="1"/>
          <w:cols w:space="720"/>
          <w:docGrid w:linePitch="326"/>
        </w:sectPr>
      </w:pPr>
    </w:p>
    <w:p w:rsidR="00D141E0" w:rsidRPr="00E1058B" w:rsidRDefault="00D141E0" w:rsidP="002426E7">
      <w:pPr>
        <w:widowControl/>
        <w:snapToGrid/>
        <w:spacing w:line="360" w:lineRule="auto"/>
        <w:ind w:firstLine="709"/>
        <w:rPr>
          <w:sz w:val="28"/>
          <w:szCs w:val="28"/>
        </w:rPr>
      </w:pPr>
      <w:r w:rsidRPr="00E1058B">
        <w:rPr>
          <w:sz w:val="28"/>
          <w:szCs w:val="28"/>
        </w:rPr>
        <w:t>Таблица 1</w:t>
      </w:r>
    </w:p>
    <w:tbl>
      <w:tblPr>
        <w:tblW w:w="9072" w:type="dxa"/>
        <w:jc w:val="center"/>
        <w:tblCellSpacing w:w="15" w:type="dxa"/>
        <w:tblLook w:val="0000" w:firstRow="0" w:lastRow="0" w:firstColumn="0" w:lastColumn="0" w:noHBand="0" w:noVBand="0"/>
      </w:tblPr>
      <w:tblGrid>
        <w:gridCol w:w="1885"/>
        <w:gridCol w:w="1768"/>
        <w:gridCol w:w="1768"/>
        <w:gridCol w:w="1767"/>
        <w:gridCol w:w="1884"/>
      </w:tblGrid>
      <w:tr w:rsidR="00D05D93" w:rsidRPr="001F7D93" w:rsidTr="001F7D93">
        <w:trPr>
          <w:trHeight w:val="543"/>
          <w:tblCellSpacing w:w="15" w:type="dxa"/>
          <w:jc w:val="center"/>
        </w:trPr>
        <w:tc>
          <w:tcPr>
            <w:tcW w:w="1019" w:type="pct"/>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1</w:t>
            </w:r>
          </w:p>
        </w:tc>
        <w:tc>
          <w:tcPr>
            <w:tcW w:w="963" w:type="pct"/>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5</w:t>
            </w:r>
          </w:p>
        </w:tc>
        <w:tc>
          <w:tcPr>
            <w:tcW w:w="963" w:type="pct"/>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11</w:t>
            </w:r>
          </w:p>
        </w:tc>
        <w:tc>
          <w:tcPr>
            <w:tcW w:w="962" w:type="pct"/>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8</w:t>
            </w:r>
          </w:p>
        </w:tc>
        <w:tc>
          <w:tcPr>
            <w:tcW w:w="1019" w:type="pct"/>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2</w:t>
            </w:r>
          </w:p>
        </w:tc>
      </w:tr>
      <w:tr w:rsidR="00D05D93" w:rsidRPr="001F7D93" w:rsidTr="00F8183A">
        <w:trPr>
          <w:trHeight w:val="482"/>
          <w:tblCellSpacing w:w="15" w:type="dxa"/>
          <w:jc w:val="center"/>
        </w:trPr>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10</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7</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4</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1</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9</w:t>
            </w:r>
          </w:p>
        </w:tc>
      </w:tr>
      <w:tr w:rsidR="00D05D93" w:rsidRPr="001F7D93" w:rsidTr="00F8183A">
        <w:trPr>
          <w:trHeight w:val="489"/>
          <w:tblCellSpacing w:w="15" w:type="dxa"/>
          <w:jc w:val="center"/>
        </w:trPr>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12</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8</w:t>
            </w:r>
          </w:p>
        </w:tc>
        <w:tc>
          <w:tcPr>
            <w:tcW w:w="0" w:type="auto"/>
            <w:shd w:val="clear" w:color="auto" w:fill="CCCCCC"/>
            <w:tcMar>
              <w:top w:w="15" w:type="dxa"/>
              <w:left w:w="15" w:type="dxa"/>
              <w:bottom w:w="15" w:type="dxa"/>
              <w:right w:w="15" w:type="dxa"/>
            </w:tcMar>
          </w:tcPr>
          <w:p w:rsidR="00D05D93" w:rsidRPr="001F7D93" w:rsidRDefault="00D05D93" w:rsidP="001F7D93">
            <w:pPr>
              <w:pStyle w:val="41"/>
              <w:rPr>
                <w:sz w:val="20"/>
                <w:szCs w:val="20"/>
              </w:rPr>
            </w:pP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2</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4</w:t>
            </w:r>
          </w:p>
        </w:tc>
      </w:tr>
      <w:tr w:rsidR="00D05D93" w:rsidRPr="001F7D93" w:rsidTr="00F8183A">
        <w:trPr>
          <w:trHeight w:val="469"/>
          <w:tblCellSpacing w:w="15" w:type="dxa"/>
          <w:jc w:val="center"/>
        </w:trPr>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3</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11</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6</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9</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5</w:t>
            </w:r>
          </w:p>
        </w:tc>
      </w:tr>
      <w:tr w:rsidR="00D05D93" w:rsidRPr="001F7D93" w:rsidTr="00F8183A">
        <w:trPr>
          <w:trHeight w:val="477"/>
          <w:tblCellSpacing w:w="15" w:type="dxa"/>
          <w:jc w:val="center"/>
        </w:trPr>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6</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7</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3</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12</w:t>
            </w:r>
          </w:p>
        </w:tc>
        <w:tc>
          <w:tcPr>
            <w:tcW w:w="0" w:type="auto"/>
            <w:tcMar>
              <w:top w:w="15" w:type="dxa"/>
              <w:left w:w="15" w:type="dxa"/>
              <w:bottom w:w="15" w:type="dxa"/>
              <w:right w:w="15" w:type="dxa"/>
            </w:tcMar>
          </w:tcPr>
          <w:p w:rsidR="00D05D93" w:rsidRPr="001F7D93" w:rsidRDefault="00D05D93" w:rsidP="001F7D93">
            <w:pPr>
              <w:pStyle w:val="41"/>
              <w:rPr>
                <w:sz w:val="20"/>
                <w:szCs w:val="20"/>
              </w:rPr>
            </w:pPr>
            <w:r w:rsidRPr="001F7D93">
              <w:rPr>
                <w:sz w:val="20"/>
                <w:szCs w:val="20"/>
              </w:rPr>
              <w:t>10</w:t>
            </w:r>
          </w:p>
        </w:tc>
      </w:tr>
    </w:tbl>
    <w:p w:rsidR="00F8183A" w:rsidRDefault="00F8183A" w:rsidP="002426E7">
      <w:pPr>
        <w:widowControl/>
        <w:snapToGrid/>
        <w:spacing w:line="360" w:lineRule="auto"/>
        <w:ind w:firstLine="709"/>
        <w:rPr>
          <w:sz w:val="28"/>
          <w:szCs w:val="24"/>
        </w:rPr>
      </w:pPr>
    </w:p>
    <w:p w:rsidR="00D05D93" w:rsidRPr="00E1058B" w:rsidRDefault="00D141E0" w:rsidP="002426E7">
      <w:pPr>
        <w:widowControl/>
        <w:snapToGrid/>
        <w:spacing w:line="360" w:lineRule="auto"/>
        <w:ind w:firstLine="709"/>
        <w:rPr>
          <w:sz w:val="28"/>
          <w:szCs w:val="28"/>
        </w:rPr>
      </w:pPr>
      <w:r w:rsidRPr="00E1058B">
        <w:rPr>
          <w:sz w:val="28"/>
          <w:szCs w:val="28"/>
        </w:rPr>
        <w:t>Таблица 2</w:t>
      </w:r>
    </w:p>
    <w:p w:rsidR="00617AB5" w:rsidRDefault="00AA46F5" w:rsidP="002426E7">
      <w:pPr>
        <w:pStyle w:val="ad"/>
        <w:spacing w:line="360" w:lineRule="auto"/>
        <w:ind w:firstLine="709"/>
        <w:jc w:val="both"/>
        <w:rPr>
          <w:sz w:val="28"/>
          <w:szCs w:val="24"/>
        </w:rPr>
      </w:pPr>
      <w:r>
        <w:rPr>
          <w:sz w:val="28"/>
          <w:szCs w:val="24"/>
        </w:rPr>
        <w:pict>
          <v:shape id="_x0000_i1030" type="#_x0000_t75" style="width:324pt;height:142.5pt">
            <v:imagedata r:id="rId16" o:title=""/>
          </v:shape>
        </w:pict>
      </w:r>
    </w:p>
    <w:p w:rsidR="00F8183A" w:rsidRDefault="00F8183A" w:rsidP="00F8183A">
      <w:pPr>
        <w:widowControl/>
        <w:snapToGrid/>
        <w:ind w:firstLine="0"/>
        <w:jc w:val="left"/>
        <w:rPr>
          <w:sz w:val="24"/>
          <w:szCs w:val="24"/>
        </w:rPr>
      </w:pPr>
    </w:p>
    <w:p w:rsidR="00F8183A" w:rsidRPr="00F8183A" w:rsidRDefault="00F8183A" w:rsidP="00F8183A">
      <w:pPr>
        <w:widowControl/>
        <w:snapToGrid/>
        <w:ind w:firstLine="0"/>
        <w:jc w:val="left"/>
        <w:rPr>
          <w:sz w:val="24"/>
          <w:szCs w:val="24"/>
        </w:rPr>
        <w:sectPr w:rsidR="00F8183A" w:rsidRPr="00F8183A" w:rsidSect="00E1058B">
          <w:type w:val="nextColumn"/>
          <w:pgSz w:w="11907" w:h="16840" w:orient="landscape"/>
          <w:pgMar w:top="1134" w:right="851" w:bottom="1134" w:left="1701" w:header="720" w:footer="720" w:gutter="0"/>
          <w:cols w:space="720"/>
          <w:docGrid w:linePitch="326"/>
        </w:sectPr>
      </w:pPr>
    </w:p>
    <w:p w:rsidR="00830EF7" w:rsidRPr="00E1058B" w:rsidRDefault="00136FD8" w:rsidP="002426E7">
      <w:pPr>
        <w:pStyle w:val="1"/>
        <w:spacing w:before="0" w:after="0"/>
        <w:ind w:firstLine="709"/>
        <w:jc w:val="both"/>
        <w:rPr>
          <w:rFonts w:cs="Times New Roman"/>
        </w:rPr>
      </w:pPr>
      <w:bookmarkStart w:id="20" w:name="_Toc165824814"/>
      <w:r w:rsidRPr="00E1058B">
        <w:rPr>
          <w:rFonts w:cs="Times New Roman"/>
        </w:rPr>
        <w:t xml:space="preserve">ПРИЛОЖЕНИЕ </w:t>
      </w:r>
      <w:r w:rsidR="006E46F1" w:rsidRPr="00E1058B">
        <w:rPr>
          <w:rFonts w:cs="Times New Roman"/>
        </w:rPr>
        <w:t>2</w:t>
      </w:r>
      <w:bookmarkEnd w:id="20"/>
    </w:p>
    <w:p w:rsidR="00F8183A" w:rsidRDefault="00F8183A" w:rsidP="002426E7">
      <w:pPr>
        <w:widowControl/>
        <w:snapToGrid/>
        <w:spacing w:line="360" w:lineRule="auto"/>
        <w:ind w:firstLine="709"/>
        <w:rPr>
          <w:sz w:val="28"/>
          <w:szCs w:val="28"/>
        </w:rPr>
      </w:pPr>
    </w:p>
    <w:p w:rsidR="00E65849" w:rsidRPr="00E1058B" w:rsidRDefault="00136FD8" w:rsidP="002426E7">
      <w:pPr>
        <w:widowControl/>
        <w:snapToGrid/>
        <w:spacing w:line="360" w:lineRule="auto"/>
        <w:ind w:firstLine="709"/>
        <w:rPr>
          <w:sz w:val="28"/>
          <w:szCs w:val="28"/>
        </w:rPr>
      </w:pPr>
      <w:r w:rsidRPr="00E1058B">
        <w:rPr>
          <w:sz w:val="28"/>
          <w:szCs w:val="28"/>
        </w:rPr>
        <w:t>Таблица 1</w:t>
      </w:r>
      <w:r w:rsidR="00F8183A">
        <w:rPr>
          <w:sz w:val="28"/>
          <w:szCs w:val="28"/>
        </w:rPr>
        <w:t xml:space="preserve">. </w:t>
      </w:r>
      <w:r w:rsidR="00FC414A" w:rsidRPr="00E1058B">
        <w:rPr>
          <w:sz w:val="28"/>
          <w:szCs w:val="28"/>
        </w:rPr>
        <w:t>Результаты методики «Корректурная проба»</w:t>
      </w:r>
      <w:r w:rsidR="00F8183A">
        <w:rPr>
          <w:sz w:val="28"/>
          <w:szCs w:val="28"/>
        </w:rPr>
        <w:t xml:space="preserve"> </w:t>
      </w:r>
      <w:r w:rsidR="00E65849" w:rsidRPr="00E1058B">
        <w:rPr>
          <w:sz w:val="28"/>
          <w:szCs w:val="28"/>
        </w:rPr>
        <w:t>(констатирующий эксперимент)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1355"/>
        <w:gridCol w:w="1521"/>
        <w:gridCol w:w="1908"/>
        <w:gridCol w:w="1521"/>
        <w:gridCol w:w="1908"/>
      </w:tblGrid>
      <w:tr w:rsidR="004767BE" w:rsidRPr="00F8183A" w:rsidTr="00F8183A">
        <w:trPr>
          <w:trHeight w:val="880"/>
          <w:jc w:val="center"/>
        </w:trPr>
        <w:tc>
          <w:tcPr>
            <w:tcW w:w="940" w:type="dxa"/>
            <w:vMerge w:val="restart"/>
          </w:tcPr>
          <w:p w:rsidR="004767BE" w:rsidRPr="00F8183A" w:rsidRDefault="004767BE" w:rsidP="00F8183A">
            <w:pPr>
              <w:pStyle w:val="31"/>
            </w:pPr>
            <w:r w:rsidRPr="00F8183A">
              <w:t>№</w:t>
            </w:r>
          </w:p>
        </w:tc>
        <w:tc>
          <w:tcPr>
            <w:tcW w:w="1437" w:type="dxa"/>
            <w:vMerge w:val="restart"/>
          </w:tcPr>
          <w:p w:rsidR="004767BE" w:rsidRPr="00F8183A" w:rsidRDefault="004767BE" w:rsidP="00F8183A">
            <w:pPr>
              <w:pStyle w:val="31"/>
            </w:pPr>
            <w:r w:rsidRPr="00F8183A">
              <w:t>Имя ребенка</w:t>
            </w:r>
          </w:p>
        </w:tc>
        <w:tc>
          <w:tcPr>
            <w:tcW w:w="3597" w:type="dxa"/>
            <w:gridSpan w:val="2"/>
          </w:tcPr>
          <w:p w:rsidR="004767BE" w:rsidRPr="00F8183A" w:rsidRDefault="004767BE" w:rsidP="00F8183A">
            <w:pPr>
              <w:pStyle w:val="31"/>
            </w:pPr>
            <w:r w:rsidRPr="00F8183A">
              <w:t>Буквенный вариант</w:t>
            </w:r>
          </w:p>
        </w:tc>
        <w:tc>
          <w:tcPr>
            <w:tcW w:w="3597" w:type="dxa"/>
            <w:gridSpan w:val="2"/>
          </w:tcPr>
          <w:p w:rsidR="004767BE" w:rsidRPr="00F8183A" w:rsidRDefault="004767BE" w:rsidP="00F8183A">
            <w:pPr>
              <w:pStyle w:val="31"/>
            </w:pPr>
            <w:r w:rsidRPr="00F8183A">
              <w:t xml:space="preserve">Рисуночный </w:t>
            </w:r>
          </w:p>
          <w:p w:rsidR="004767BE" w:rsidRPr="00F8183A" w:rsidRDefault="004767BE" w:rsidP="00F8183A">
            <w:pPr>
              <w:pStyle w:val="31"/>
            </w:pPr>
            <w:r w:rsidRPr="00F8183A">
              <w:t>вариант</w:t>
            </w:r>
          </w:p>
        </w:tc>
      </w:tr>
      <w:tr w:rsidR="004767BE" w:rsidRPr="00F8183A" w:rsidTr="00F8183A">
        <w:trPr>
          <w:trHeight w:val="400"/>
          <w:jc w:val="center"/>
        </w:trPr>
        <w:tc>
          <w:tcPr>
            <w:tcW w:w="940" w:type="dxa"/>
            <w:vMerge/>
          </w:tcPr>
          <w:p w:rsidR="004767BE" w:rsidRPr="00F8183A" w:rsidRDefault="004767BE" w:rsidP="00F8183A">
            <w:pPr>
              <w:pStyle w:val="31"/>
            </w:pPr>
          </w:p>
        </w:tc>
        <w:tc>
          <w:tcPr>
            <w:tcW w:w="1437" w:type="dxa"/>
            <w:vMerge/>
          </w:tcPr>
          <w:p w:rsidR="004767BE" w:rsidRPr="00F8183A" w:rsidRDefault="004767BE" w:rsidP="00F8183A">
            <w:pPr>
              <w:pStyle w:val="31"/>
            </w:pPr>
          </w:p>
        </w:tc>
        <w:tc>
          <w:tcPr>
            <w:tcW w:w="1604" w:type="dxa"/>
          </w:tcPr>
          <w:p w:rsidR="004767BE" w:rsidRPr="00F8183A" w:rsidRDefault="004767BE" w:rsidP="00F8183A">
            <w:pPr>
              <w:pStyle w:val="31"/>
            </w:pPr>
            <w:r w:rsidRPr="00F8183A">
              <w:t>уровень</w:t>
            </w:r>
          </w:p>
          <w:p w:rsidR="004767BE" w:rsidRPr="00F8183A" w:rsidRDefault="004767BE" w:rsidP="00F8183A">
            <w:pPr>
              <w:pStyle w:val="31"/>
            </w:pPr>
            <w:r w:rsidRPr="00F8183A">
              <w:t>объема</w:t>
            </w:r>
          </w:p>
          <w:p w:rsidR="004767BE" w:rsidRPr="00F8183A" w:rsidRDefault="004767BE" w:rsidP="00F8183A">
            <w:pPr>
              <w:pStyle w:val="31"/>
            </w:pPr>
            <w:r w:rsidRPr="00F8183A">
              <w:t>внимания</w:t>
            </w:r>
          </w:p>
        </w:tc>
        <w:tc>
          <w:tcPr>
            <w:tcW w:w="1993" w:type="dxa"/>
          </w:tcPr>
          <w:p w:rsidR="004767BE" w:rsidRPr="00F8183A" w:rsidRDefault="004767BE" w:rsidP="00F8183A">
            <w:pPr>
              <w:pStyle w:val="31"/>
            </w:pPr>
            <w:r w:rsidRPr="00F8183A">
              <w:t>уровень</w:t>
            </w:r>
          </w:p>
          <w:p w:rsidR="004767BE" w:rsidRPr="00F8183A" w:rsidRDefault="004767BE" w:rsidP="00F8183A">
            <w:pPr>
              <w:pStyle w:val="31"/>
            </w:pPr>
            <w:r w:rsidRPr="00F8183A">
              <w:t>концентрации</w:t>
            </w:r>
          </w:p>
        </w:tc>
        <w:tc>
          <w:tcPr>
            <w:tcW w:w="1604" w:type="dxa"/>
          </w:tcPr>
          <w:p w:rsidR="004767BE" w:rsidRPr="00F8183A" w:rsidRDefault="004767BE" w:rsidP="00F8183A">
            <w:pPr>
              <w:pStyle w:val="31"/>
            </w:pPr>
            <w:r w:rsidRPr="00F8183A">
              <w:t>уровень</w:t>
            </w:r>
          </w:p>
          <w:p w:rsidR="004767BE" w:rsidRPr="00F8183A" w:rsidRDefault="004767BE" w:rsidP="00F8183A">
            <w:pPr>
              <w:pStyle w:val="31"/>
            </w:pPr>
            <w:r w:rsidRPr="00F8183A">
              <w:t>объема</w:t>
            </w:r>
          </w:p>
          <w:p w:rsidR="004767BE" w:rsidRPr="00F8183A" w:rsidRDefault="004767BE" w:rsidP="00F8183A">
            <w:pPr>
              <w:pStyle w:val="31"/>
            </w:pPr>
            <w:r w:rsidRPr="00F8183A">
              <w:t>внимания</w:t>
            </w:r>
          </w:p>
        </w:tc>
        <w:tc>
          <w:tcPr>
            <w:tcW w:w="1993" w:type="dxa"/>
          </w:tcPr>
          <w:p w:rsidR="004767BE" w:rsidRPr="00F8183A" w:rsidRDefault="004767BE" w:rsidP="00F8183A">
            <w:pPr>
              <w:pStyle w:val="31"/>
            </w:pPr>
            <w:r w:rsidRPr="00F8183A">
              <w:t>уровень</w:t>
            </w:r>
          </w:p>
          <w:p w:rsidR="004767BE" w:rsidRPr="00F8183A" w:rsidRDefault="004767BE" w:rsidP="00F8183A">
            <w:pPr>
              <w:pStyle w:val="31"/>
            </w:pPr>
            <w:r w:rsidRPr="00F8183A">
              <w:t>концентрации</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Настя Б.</w:t>
            </w:r>
          </w:p>
        </w:tc>
        <w:tc>
          <w:tcPr>
            <w:tcW w:w="1604" w:type="dxa"/>
          </w:tcPr>
          <w:p w:rsidR="004767BE" w:rsidRPr="00F8183A" w:rsidRDefault="004767BE" w:rsidP="00F8183A">
            <w:pPr>
              <w:pStyle w:val="31"/>
            </w:pPr>
            <w:r w:rsidRPr="00F8183A">
              <w:t>средний</w:t>
            </w:r>
          </w:p>
        </w:tc>
        <w:tc>
          <w:tcPr>
            <w:tcW w:w="1993" w:type="dxa"/>
          </w:tcPr>
          <w:p w:rsidR="004767BE" w:rsidRPr="00F8183A" w:rsidRDefault="004767BE" w:rsidP="00F8183A">
            <w:pPr>
              <w:pStyle w:val="31"/>
            </w:pPr>
            <w:r w:rsidRPr="00F8183A">
              <w:t>средний</w:t>
            </w:r>
          </w:p>
        </w:tc>
        <w:tc>
          <w:tcPr>
            <w:tcW w:w="1604" w:type="dxa"/>
          </w:tcPr>
          <w:p w:rsidR="004767BE" w:rsidRPr="00F8183A" w:rsidRDefault="004767BE" w:rsidP="00F8183A">
            <w:pPr>
              <w:pStyle w:val="31"/>
            </w:pPr>
            <w:r w:rsidRPr="00F8183A">
              <w:t xml:space="preserve">средний </w:t>
            </w:r>
          </w:p>
        </w:tc>
        <w:tc>
          <w:tcPr>
            <w:tcW w:w="1993" w:type="dxa"/>
          </w:tcPr>
          <w:p w:rsidR="004767BE" w:rsidRPr="00F8183A" w:rsidRDefault="004767BE" w:rsidP="00F8183A">
            <w:pPr>
              <w:pStyle w:val="31"/>
            </w:pPr>
            <w:r w:rsidRPr="00F8183A">
              <w:t>средний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Вика С.</w:t>
            </w:r>
          </w:p>
        </w:tc>
        <w:tc>
          <w:tcPr>
            <w:tcW w:w="1604" w:type="dxa"/>
          </w:tcPr>
          <w:p w:rsidR="004767BE" w:rsidRPr="00F8183A" w:rsidRDefault="004767BE" w:rsidP="00F8183A">
            <w:pPr>
              <w:pStyle w:val="31"/>
            </w:pPr>
            <w:r w:rsidRPr="00F8183A">
              <w:t xml:space="preserve">средний </w:t>
            </w:r>
          </w:p>
        </w:tc>
        <w:tc>
          <w:tcPr>
            <w:tcW w:w="1993" w:type="dxa"/>
          </w:tcPr>
          <w:p w:rsidR="004767BE" w:rsidRPr="00F8183A" w:rsidRDefault="004767BE" w:rsidP="00F8183A">
            <w:pPr>
              <w:pStyle w:val="31"/>
            </w:pPr>
            <w:r w:rsidRPr="00F8183A">
              <w:t>средний</w:t>
            </w:r>
          </w:p>
        </w:tc>
        <w:tc>
          <w:tcPr>
            <w:tcW w:w="1604" w:type="dxa"/>
          </w:tcPr>
          <w:p w:rsidR="004767BE" w:rsidRPr="00F8183A" w:rsidRDefault="004767BE" w:rsidP="00F8183A">
            <w:pPr>
              <w:pStyle w:val="31"/>
            </w:pPr>
            <w:r w:rsidRPr="00F8183A">
              <w:t>высокий</w:t>
            </w:r>
          </w:p>
        </w:tc>
        <w:tc>
          <w:tcPr>
            <w:tcW w:w="1993" w:type="dxa"/>
          </w:tcPr>
          <w:p w:rsidR="004767BE" w:rsidRPr="00F8183A" w:rsidRDefault="004767BE" w:rsidP="00F8183A">
            <w:pPr>
              <w:pStyle w:val="31"/>
            </w:pPr>
            <w:r w:rsidRPr="00F8183A">
              <w:t>средний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Артем В.</w:t>
            </w:r>
          </w:p>
        </w:tc>
        <w:tc>
          <w:tcPr>
            <w:tcW w:w="1604" w:type="dxa"/>
          </w:tcPr>
          <w:p w:rsidR="004767BE" w:rsidRPr="00F8183A" w:rsidRDefault="004767BE" w:rsidP="00F8183A">
            <w:pPr>
              <w:pStyle w:val="31"/>
            </w:pPr>
            <w:r w:rsidRPr="00F8183A">
              <w:t xml:space="preserve">низкий </w:t>
            </w:r>
          </w:p>
        </w:tc>
        <w:tc>
          <w:tcPr>
            <w:tcW w:w="1993" w:type="dxa"/>
          </w:tcPr>
          <w:p w:rsidR="004767BE" w:rsidRPr="00F8183A" w:rsidRDefault="004767BE" w:rsidP="00F8183A">
            <w:pPr>
              <w:pStyle w:val="31"/>
            </w:pPr>
            <w:r w:rsidRPr="00F8183A">
              <w:t>средний</w:t>
            </w:r>
          </w:p>
        </w:tc>
        <w:tc>
          <w:tcPr>
            <w:tcW w:w="1604" w:type="dxa"/>
          </w:tcPr>
          <w:p w:rsidR="004767BE" w:rsidRPr="00F8183A" w:rsidRDefault="004767BE" w:rsidP="00F8183A">
            <w:pPr>
              <w:pStyle w:val="31"/>
            </w:pPr>
            <w:r w:rsidRPr="00F8183A">
              <w:t>средний</w:t>
            </w:r>
          </w:p>
        </w:tc>
        <w:tc>
          <w:tcPr>
            <w:tcW w:w="1993" w:type="dxa"/>
          </w:tcPr>
          <w:p w:rsidR="004767BE" w:rsidRPr="00F8183A" w:rsidRDefault="004767BE" w:rsidP="00F8183A">
            <w:pPr>
              <w:pStyle w:val="31"/>
            </w:pPr>
            <w:r w:rsidRPr="00F8183A">
              <w:t>средний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Кирилл Д.</w:t>
            </w:r>
          </w:p>
        </w:tc>
        <w:tc>
          <w:tcPr>
            <w:tcW w:w="1604" w:type="dxa"/>
          </w:tcPr>
          <w:p w:rsidR="004767BE" w:rsidRPr="00F8183A" w:rsidRDefault="004767BE" w:rsidP="00F8183A">
            <w:pPr>
              <w:pStyle w:val="31"/>
            </w:pPr>
            <w:r w:rsidRPr="00F8183A">
              <w:t>средний</w:t>
            </w:r>
          </w:p>
        </w:tc>
        <w:tc>
          <w:tcPr>
            <w:tcW w:w="1993" w:type="dxa"/>
          </w:tcPr>
          <w:p w:rsidR="004767BE" w:rsidRPr="00F8183A" w:rsidRDefault="004767BE" w:rsidP="00F8183A">
            <w:pPr>
              <w:pStyle w:val="31"/>
            </w:pPr>
            <w:r w:rsidRPr="00F8183A">
              <w:t>высокий</w:t>
            </w:r>
          </w:p>
        </w:tc>
        <w:tc>
          <w:tcPr>
            <w:tcW w:w="1604" w:type="dxa"/>
          </w:tcPr>
          <w:p w:rsidR="004767BE" w:rsidRPr="00F8183A" w:rsidRDefault="004767BE" w:rsidP="00F8183A">
            <w:pPr>
              <w:pStyle w:val="31"/>
            </w:pPr>
            <w:r w:rsidRPr="00F8183A">
              <w:t>высокий</w:t>
            </w:r>
          </w:p>
        </w:tc>
        <w:tc>
          <w:tcPr>
            <w:tcW w:w="1993" w:type="dxa"/>
          </w:tcPr>
          <w:p w:rsidR="004767BE" w:rsidRPr="00F8183A" w:rsidRDefault="004767BE" w:rsidP="00F8183A">
            <w:pPr>
              <w:pStyle w:val="31"/>
            </w:pPr>
            <w:r w:rsidRPr="00F8183A">
              <w:t>высокий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Аня П.</w:t>
            </w:r>
          </w:p>
        </w:tc>
        <w:tc>
          <w:tcPr>
            <w:tcW w:w="1604" w:type="dxa"/>
          </w:tcPr>
          <w:p w:rsidR="004767BE" w:rsidRPr="00F8183A" w:rsidRDefault="004767BE" w:rsidP="00F8183A">
            <w:pPr>
              <w:pStyle w:val="31"/>
            </w:pPr>
            <w:r w:rsidRPr="00F8183A">
              <w:t>средний</w:t>
            </w:r>
          </w:p>
        </w:tc>
        <w:tc>
          <w:tcPr>
            <w:tcW w:w="1993" w:type="dxa"/>
          </w:tcPr>
          <w:p w:rsidR="004767BE" w:rsidRPr="00F8183A" w:rsidRDefault="004767BE" w:rsidP="00F8183A">
            <w:pPr>
              <w:pStyle w:val="31"/>
            </w:pPr>
            <w:r w:rsidRPr="00F8183A">
              <w:t>средний</w:t>
            </w:r>
          </w:p>
        </w:tc>
        <w:tc>
          <w:tcPr>
            <w:tcW w:w="1604" w:type="dxa"/>
          </w:tcPr>
          <w:p w:rsidR="004767BE" w:rsidRPr="00F8183A" w:rsidRDefault="004767BE" w:rsidP="00F8183A">
            <w:pPr>
              <w:pStyle w:val="31"/>
            </w:pPr>
            <w:r w:rsidRPr="00F8183A">
              <w:t>средний</w:t>
            </w:r>
          </w:p>
        </w:tc>
        <w:tc>
          <w:tcPr>
            <w:tcW w:w="1993" w:type="dxa"/>
          </w:tcPr>
          <w:p w:rsidR="004767BE" w:rsidRPr="00F8183A" w:rsidRDefault="004767BE" w:rsidP="00F8183A">
            <w:pPr>
              <w:pStyle w:val="31"/>
            </w:pPr>
            <w:r w:rsidRPr="00F8183A">
              <w:t>высокий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Костя А.</w:t>
            </w:r>
          </w:p>
        </w:tc>
        <w:tc>
          <w:tcPr>
            <w:tcW w:w="1604" w:type="dxa"/>
          </w:tcPr>
          <w:p w:rsidR="004767BE" w:rsidRPr="00F8183A" w:rsidRDefault="004767BE" w:rsidP="00F8183A">
            <w:pPr>
              <w:pStyle w:val="31"/>
            </w:pPr>
            <w:r w:rsidRPr="00F8183A">
              <w:t>низкий</w:t>
            </w:r>
          </w:p>
        </w:tc>
        <w:tc>
          <w:tcPr>
            <w:tcW w:w="1993" w:type="dxa"/>
          </w:tcPr>
          <w:p w:rsidR="004767BE" w:rsidRPr="00F8183A" w:rsidRDefault="004767BE" w:rsidP="00F8183A">
            <w:pPr>
              <w:pStyle w:val="31"/>
            </w:pPr>
            <w:r w:rsidRPr="00F8183A">
              <w:t>низкий</w:t>
            </w:r>
          </w:p>
        </w:tc>
        <w:tc>
          <w:tcPr>
            <w:tcW w:w="1604" w:type="dxa"/>
          </w:tcPr>
          <w:p w:rsidR="004767BE" w:rsidRPr="00F8183A" w:rsidRDefault="004767BE" w:rsidP="00F8183A">
            <w:pPr>
              <w:pStyle w:val="31"/>
            </w:pPr>
            <w:r w:rsidRPr="00F8183A">
              <w:t xml:space="preserve">низкий </w:t>
            </w:r>
          </w:p>
        </w:tc>
        <w:tc>
          <w:tcPr>
            <w:tcW w:w="1993" w:type="dxa"/>
          </w:tcPr>
          <w:p w:rsidR="004767BE" w:rsidRPr="00F8183A" w:rsidRDefault="004767BE" w:rsidP="00F8183A">
            <w:pPr>
              <w:pStyle w:val="31"/>
            </w:pPr>
            <w:r w:rsidRPr="00F8183A">
              <w:t>низкий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Марина Н.</w:t>
            </w:r>
          </w:p>
        </w:tc>
        <w:tc>
          <w:tcPr>
            <w:tcW w:w="1604" w:type="dxa"/>
          </w:tcPr>
          <w:p w:rsidR="004767BE" w:rsidRPr="00F8183A" w:rsidRDefault="004767BE" w:rsidP="00F8183A">
            <w:pPr>
              <w:pStyle w:val="31"/>
            </w:pPr>
            <w:r w:rsidRPr="00F8183A">
              <w:t>высокий</w:t>
            </w:r>
          </w:p>
        </w:tc>
        <w:tc>
          <w:tcPr>
            <w:tcW w:w="1993" w:type="dxa"/>
          </w:tcPr>
          <w:p w:rsidR="004767BE" w:rsidRPr="00F8183A" w:rsidRDefault="004767BE" w:rsidP="00F8183A">
            <w:pPr>
              <w:pStyle w:val="31"/>
            </w:pPr>
            <w:r w:rsidRPr="00F8183A">
              <w:t>средний</w:t>
            </w:r>
          </w:p>
        </w:tc>
        <w:tc>
          <w:tcPr>
            <w:tcW w:w="1604" w:type="dxa"/>
          </w:tcPr>
          <w:p w:rsidR="004767BE" w:rsidRPr="00F8183A" w:rsidRDefault="004767BE" w:rsidP="00F8183A">
            <w:pPr>
              <w:pStyle w:val="31"/>
            </w:pPr>
            <w:r w:rsidRPr="00F8183A">
              <w:t>высокий</w:t>
            </w:r>
          </w:p>
        </w:tc>
        <w:tc>
          <w:tcPr>
            <w:tcW w:w="1993" w:type="dxa"/>
          </w:tcPr>
          <w:p w:rsidR="004767BE" w:rsidRPr="00F8183A" w:rsidRDefault="004767BE" w:rsidP="00F8183A">
            <w:pPr>
              <w:pStyle w:val="31"/>
            </w:pPr>
            <w:r w:rsidRPr="00F8183A">
              <w:t>высокий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Алеша Б.</w:t>
            </w:r>
          </w:p>
        </w:tc>
        <w:tc>
          <w:tcPr>
            <w:tcW w:w="1604" w:type="dxa"/>
          </w:tcPr>
          <w:p w:rsidR="004767BE" w:rsidRPr="00F8183A" w:rsidRDefault="004767BE" w:rsidP="00F8183A">
            <w:pPr>
              <w:pStyle w:val="31"/>
            </w:pPr>
            <w:r w:rsidRPr="00F8183A">
              <w:t>средний</w:t>
            </w:r>
          </w:p>
        </w:tc>
        <w:tc>
          <w:tcPr>
            <w:tcW w:w="1993" w:type="dxa"/>
          </w:tcPr>
          <w:p w:rsidR="004767BE" w:rsidRPr="00F8183A" w:rsidRDefault="004767BE" w:rsidP="00F8183A">
            <w:pPr>
              <w:pStyle w:val="31"/>
            </w:pPr>
            <w:r w:rsidRPr="00F8183A">
              <w:t>средний</w:t>
            </w:r>
          </w:p>
        </w:tc>
        <w:tc>
          <w:tcPr>
            <w:tcW w:w="1604" w:type="dxa"/>
          </w:tcPr>
          <w:p w:rsidR="004767BE" w:rsidRPr="00F8183A" w:rsidRDefault="004767BE" w:rsidP="00F8183A">
            <w:pPr>
              <w:pStyle w:val="31"/>
            </w:pPr>
            <w:r w:rsidRPr="00F8183A">
              <w:t>высокий</w:t>
            </w:r>
          </w:p>
        </w:tc>
        <w:tc>
          <w:tcPr>
            <w:tcW w:w="1993" w:type="dxa"/>
          </w:tcPr>
          <w:p w:rsidR="004767BE" w:rsidRPr="00F8183A" w:rsidRDefault="004767BE" w:rsidP="00F8183A">
            <w:pPr>
              <w:pStyle w:val="31"/>
            </w:pPr>
            <w:r w:rsidRPr="00F8183A">
              <w:t>средний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Денис М.</w:t>
            </w:r>
          </w:p>
        </w:tc>
        <w:tc>
          <w:tcPr>
            <w:tcW w:w="1604" w:type="dxa"/>
          </w:tcPr>
          <w:p w:rsidR="004767BE" w:rsidRPr="00F8183A" w:rsidRDefault="004767BE" w:rsidP="00F8183A">
            <w:pPr>
              <w:pStyle w:val="31"/>
            </w:pPr>
            <w:r w:rsidRPr="00F8183A">
              <w:t>высокий</w:t>
            </w:r>
          </w:p>
        </w:tc>
        <w:tc>
          <w:tcPr>
            <w:tcW w:w="1993" w:type="dxa"/>
          </w:tcPr>
          <w:p w:rsidR="004767BE" w:rsidRPr="00F8183A" w:rsidRDefault="004767BE" w:rsidP="00F8183A">
            <w:pPr>
              <w:pStyle w:val="31"/>
            </w:pPr>
            <w:r w:rsidRPr="00F8183A">
              <w:t>высокий</w:t>
            </w:r>
          </w:p>
        </w:tc>
        <w:tc>
          <w:tcPr>
            <w:tcW w:w="1604" w:type="dxa"/>
          </w:tcPr>
          <w:p w:rsidR="004767BE" w:rsidRPr="00F8183A" w:rsidRDefault="004767BE" w:rsidP="00F8183A">
            <w:pPr>
              <w:pStyle w:val="31"/>
            </w:pPr>
            <w:r w:rsidRPr="00F8183A">
              <w:t>высокий</w:t>
            </w:r>
          </w:p>
        </w:tc>
        <w:tc>
          <w:tcPr>
            <w:tcW w:w="1993" w:type="dxa"/>
          </w:tcPr>
          <w:p w:rsidR="004767BE" w:rsidRPr="00F8183A" w:rsidRDefault="004767BE" w:rsidP="00F8183A">
            <w:pPr>
              <w:pStyle w:val="31"/>
            </w:pPr>
            <w:r w:rsidRPr="00F8183A">
              <w:t>высокий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Ксюша М.</w:t>
            </w:r>
          </w:p>
        </w:tc>
        <w:tc>
          <w:tcPr>
            <w:tcW w:w="1604" w:type="dxa"/>
          </w:tcPr>
          <w:p w:rsidR="004767BE" w:rsidRPr="00F8183A" w:rsidRDefault="004767BE" w:rsidP="00F8183A">
            <w:pPr>
              <w:pStyle w:val="31"/>
            </w:pPr>
            <w:r w:rsidRPr="00F8183A">
              <w:t>низкий</w:t>
            </w:r>
          </w:p>
        </w:tc>
        <w:tc>
          <w:tcPr>
            <w:tcW w:w="1993" w:type="dxa"/>
          </w:tcPr>
          <w:p w:rsidR="004767BE" w:rsidRPr="00F8183A" w:rsidRDefault="004767BE" w:rsidP="00F8183A">
            <w:pPr>
              <w:pStyle w:val="31"/>
            </w:pPr>
            <w:r w:rsidRPr="00F8183A">
              <w:t>низкий</w:t>
            </w:r>
          </w:p>
        </w:tc>
        <w:tc>
          <w:tcPr>
            <w:tcW w:w="1604" w:type="dxa"/>
          </w:tcPr>
          <w:p w:rsidR="004767BE" w:rsidRPr="00F8183A" w:rsidRDefault="004767BE" w:rsidP="00F8183A">
            <w:pPr>
              <w:pStyle w:val="31"/>
            </w:pPr>
            <w:r w:rsidRPr="00F8183A">
              <w:t>низкий</w:t>
            </w:r>
          </w:p>
        </w:tc>
        <w:tc>
          <w:tcPr>
            <w:tcW w:w="1993" w:type="dxa"/>
          </w:tcPr>
          <w:p w:rsidR="004767BE" w:rsidRPr="00F8183A" w:rsidRDefault="004767BE" w:rsidP="00F8183A">
            <w:pPr>
              <w:pStyle w:val="31"/>
            </w:pPr>
            <w:r w:rsidRPr="00F8183A">
              <w:t>низкий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Ульяна Ф.</w:t>
            </w:r>
          </w:p>
        </w:tc>
        <w:tc>
          <w:tcPr>
            <w:tcW w:w="1604" w:type="dxa"/>
          </w:tcPr>
          <w:p w:rsidR="004767BE" w:rsidRPr="00F8183A" w:rsidRDefault="004767BE" w:rsidP="00F8183A">
            <w:pPr>
              <w:pStyle w:val="31"/>
            </w:pPr>
            <w:r w:rsidRPr="00F8183A">
              <w:t>средний</w:t>
            </w:r>
          </w:p>
        </w:tc>
        <w:tc>
          <w:tcPr>
            <w:tcW w:w="1993" w:type="dxa"/>
          </w:tcPr>
          <w:p w:rsidR="004767BE" w:rsidRPr="00F8183A" w:rsidRDefault="004767BE" w:rsidP="00F8183A">
            <w:pPr>
              <w:pStyle w:val="31"/>
            </w:pPr>
            <w:r w:rsidRPr="00F8183A">
              <w:t>высокий</w:t>
            </w:r>
          </w:p>
        </w:tc>
        <w:tc>
          <w:tcPr>
            <w:tcW w:w="1604" w:type="dxa"/>
          </w:tcPr>
          <w:p w:rsidR="004767BE" w:rsidRPr="00F8183A" w:rsidRDefault="004767BE" w:rsidP="00F8183A">
            <w:pPr>
              <w:pStyle w:val="31"/>
            </w:pPr>
            <w:r w:rsidRPr="00F8183A">
              <w:t>высокий</w:t>
            </w:r>
          </w:p>
        </w:tc>
        <w:tc>
          <w:tcPr>
            <w:tcW w:w="1993" w:type="dxa"/>
          </w:tcPr>
          <w:p w:rsidR="004767BE" w:rsidRPr="00F8183A" w:rsidRDefault="004767BE" w:rsidP="00F8183A">
            <w:pPr>
              <w:pStyle w:val="31"/>
            </w:pPr>
            <w:r w:rsidRPr="00F8183A">
              <w:t>высокий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Оксана О.</w:t>
            </w:r>
          </w:p>
        </w:tc>
        <w:tc>
          <w:tcPr>
            <w:tcW w:w="1604" w:type="dxa"/>
          </w:tcPr>
          <w:p w:rsidR="004767BE" w:rsidRPr="00F8183A" w:rsidRDefault="004767BE" w:rsidP="00F8183A">
            <w:pPr>
              <w:pStyle w:val="31"/>
            </w:pPr>
            <w:r w:rsidRPr="00F8183A">
              <w:t>средний</w:t>
            </w:r>
          </w:p>
        </w:tc>
        <w:tc>
          <w:tcPr>
            <w:tcW w:w="1993" w:type="dxa"/>
          </w:tcPr>
          <w:p w:rsidR="004767BE" w:rsidRPr="00F8183A" w:rsidRDefault="004767BE" w:rsidP="00F8183A">
            <w:pPr>
              <w:pStyle w:val="31"/>
            </w:pPr>
            <w:r w:rsidRPr="00F8183A">
              <w:t>средний</w:t>
            </w:r>
          </w:p>
        </w:tc>
        <w:tc>
          <w:tcPr>
            <w:tcW w:w="1604" w:type="dxa"/>
          </w:tcPr>
          <w:p w:rsidR="004767BE" w:rsidRPr="00F8183A" w:rsidRDefault="004767BE" w:rsidP="00F8183A">
            <w:pPr>
              <w:pStyle w:val="31"/>
            </w:pPr>
            <w:r w:rsidRPr="00F8183A">
              <w:t>средний</w:t>
            </w:r>
          </w:p>
        </w:tc>
        <w:tc>
          <w:tcPr>
            <w:tcW w:w="1993" w:type="dxa"/>
          </w:tcPr>
          <w:p w:rsidR="004767BE" w:rsidRPr="00F8183A" w:rsidRDefault="004767BE" w:rsidP="00F8183A">
            <w:pPr>
              <w:pStyle w:val="31"/>
            </w:pPr>
            <w:r w:rsidRPr="00F8183A">
              <w:t>средний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Егор Г.</w:t>
            </w:r>
          </w:p>
        </w:tc>
        <w:tc>
          <w:tcPr>
            <w:tcW w:w="1604" w:type="dxa"/>
          </w:tcPr>
          <w:p w:rsidR="004767BE" w:rsidRPr="00F8183A" w:rsidRDefault="004767BE" w:rsidP="00F8183A">
            <w:pPr>
              <w:pStyle w:val="31"/>
            </w:pPr>
            <w:r w:rsidRPr="00F8183A">
              <w:t>низкий</w:t>
            </w:r>
          </w:p>
        </w:tc>
        <w:tc>
          <w:tcPr>
            <w:tcW w:w="1993" w:type="dxa"/>
          </w:tcPr>
          <w:p w:rsidR="004767BE" w:rsidRPr="00F8183A" w:rsidRDefault="004767BE" w:rsidP="00F8183A">
            <w:pPr>
              <w:pStyle w:val="31"/>
            </w:pPr>
            <w:r w:rsidRPr="00F8183A">
              <w:t>низкий</w:t>
            </w:r>
          </w:p>
        </w:tc>
        <w:tc>
          <w:tcPr>
            <w:tcW w:w="1604" w:type="dxa"/>
          </w:tcPr>
          <w:p w:rsidR="004767BE" w:rsidRPr="00F8183A" w:rsidRDefault="004767BE" w:rsidP="00F8183A">
            <w:pPr>
              <w:pStyle w:val="31"/>
            </w:pPr>
            <w:r w:rsidRPr="00F8183A">
              <w:t>низкий</w:t>
            </w:r>
          </w:p>
        </w:tc>
        <w:tc>
          <w:tcPr>
            <w:tcW w:w="1993" w:type="dxa"/>
          </w:tcPr>
          <w:p w:rsidR="004767BE" w:rsidRPr="00F8183A" w:rsidRDefault="004767BE" w:rsidP="00F8183A">
            <w:pPr>
              <w:pStyle w:val="31"/>
            </w:pPr>
            <w:r w:rsidRPr="00F8183A">
              <w:t>низкий</w:t>
            </w:r>
          </w:p>
        </w:tc>
      </w:tr>
      <w:tr w:rsidR="00616030" w:rsidRPr="00F8183A" w:rsidTr="00F8183A">
        <w:trPr>
          <w:jc w:val="center"/>
        </w:trPr>
        <w:tc>
          <w:tcPr>
            <w:tcW w:w="940" w:type="dxa"/>
          </w:tcPr>
          <w:p w:rsidR="00616030" w:rsidRPr="00F8183A" w:rsidRDefault="00616030" w:rsidP="00F8183A">
            <w:pPr>
              <w:pStyle w:val="31"/>
            </w:pPr>
          </w:p>
        </w:tc>
        <w:tc>
          <w:tcPr>
            <w:tcW w:w="1437" w:type="dxa"/>
          </w:tcPr>
          <w:p w:rsidR="00616030" w:rsidRPr="00F8183A" w:rsidRDefault="00616030" w:rsidP="00F8183A">
            <w:pPr>
              <w:pStyle w:val="31"/>
            </w:pPr>
            <w:r w:rsidRPr="00F8183A">
              <w:t>Алина Ж.</w:t>
            </w:r>
          </w:p>
        </w:tc>
        <w:tc>
          <w:tcPr>
            <w:tcW w:w="1604" w:type="dxa"/>
          </w:tcPr>
          <w:p w:rsidR="00616030" w:rsidRPr="00F8183A" w:rsidRDefault="00616030" w:rsidP="00F8183A">
            <w:pPr>
              <w:pStyle w:val="31"/>
            </w:pPr>
            <w:r w:rsidRPr="00F8183A">
              <w:t>средний</w:t>
            </w:r>
          </w:p>
        </w:tc>
        <w:tc>
          <w:tcPr>
            <w:tcW w:w="1993" w:type="dxa"/>
          </w:tcPr>
          <w:p w:rsidR="00616030" w:rsidRPr="00F8183A" w:rsidRDefault="00616030" w:rsidP="00F8183A">
            <w:pPr>
              <w:pStyle w:val="31"/>
            </w:pPr>
            <w:r w:rsidRPr="00F8183A">
              <w:t>средний</w:t>
            </w:r>
          </w:p>
        </w:tc>
        <w:tc>
          <w:tcPr>
            <w:tcW w:w="1604" w:type="dxa"/>
          </w:tcPr>
          <w:p w:rsidR="00616030" w:rsidRPr="00F8183A" w:rsidRDefault="00616030" w:rsidP="00F8183A">
            <w:pPr>
              <w:pStyle w:val="31"/>
            </w:pPr>
            <w:r w:rsidRPr="00F8183A">
              <w:t>средний</w:t>
            </w:r>
          </w:p>
        </w:tc>
        <w:tc>
          <w:tcPr>
            <w:tcW w:w="1993" w:type="dxa"/>
          </w:tcPr>
          <w:p w:rsidR="00616030" w:rsidRPr="00F8183A" w:rsidRDefault="00616030" w:rsidP="00F8183A">
            <w:pPr>
              <w:pStyle w:val="31"/>
            </w:pPr>
            <w:r w:rsidRPr="00F8183A">
              <w:t>средний</w:t>
            </w:r>
          </w:p>
        </w:tc>
      </w:tr>
      <w:tr w:rsidR="004767BE" w:rsidRPr="00F8183A" w:rsidTr="00F8183A">
        <w:trPr>
          <w:jc w:val="center"/>
        </w:trPr>
        <w:tc>
          <w:tcPr>
            <w:tcW w:w="940" w:type="dxa"/>
          </w:tcPr>
          <w:p w:rsidR="004767BE" w:rsidRPr="00F8183A" w:rsidRDefault="004767BE" w:rsidP="00F8183A">
            <w:pPr>
              <w:pStyle w:val="31"/>
            </w:pPr>
          </w:p>
        </w:tc>
        <w:tc>
          <w:tcPr>
            <w:tcW w:w="1437" w:type="dxa"/>
          </w:tcPr>
          <w:p w:rsidR="004767BE" w:rsidRPr="00F8183A" w:rsidRDefault="004767BE" w:rsidP="00F8183A">
            <w:pPr>
              <w:pStyle w:val="31"/>
            </w:pPr>
            <w:r w:rsidRPr="00F8183A">
              <w:t>Жанна Л.</w:t>
            </w:r>
          </w:p>
        </w:tc>
        <w:tc>
          <w:tcPr>
            <w:tcW w:w="1604" w:type="dxa"/>
          </w:tcPr>
          <w:p w:rsidR="004767BE" w:rsidRPr="00F8183A" w:rsidRDefault="00616030" w:rsidP="00F8183A">
            <w:pPr>
              <w:pStyle w:val="31"/>
            </w:pPr>
            <w:r w:rsidRPr="00F8183A">
              <w:t>низкий</w:t>
            </w:r>
          </w:p>
        </w:tc>
        <w:tc>
          <w:tcPr>
            <w:tcW w:w="1993" w:type="dxa"/>
          </w:tcPr>
          <w:p w:rsidR="004767BE" w:rsidRPr="00F8183A" w:rsidRDefault="00616030" w:rsidP="00F8183A">
            <w:pPr>
              <w:pStyle w:val="31"/>
            </w:pPr>
            <w:r w:rsidRPr="00F8183A">
              <w:t>низкий</w:t>
            </w:r>
          </w:p>
        </w:tc>
        <w:tc>
          <w:tcPr>
            <w:tcW w:w="1604" w:type="dxa"/>
          </w:tcPr>
          <w:p w:rsidR="004767BE" w:rsidRPr="00F8183A" w:rsidRDefault="00616030" w:rsidP="00F8183A">
            <w:pPr>
              <w:pStyle w:val="31"/>
            </w:pPr>
            <w:r w:rsidRPr="00F8183A">
              <w:t>низкий</w:t>
            </w:r>
          </w:p>
        </w:tc>
        <w:tc>
          <w:tcPr>
            <w:tcW w:w="1993" w:type="dxa"/>
          </w:tcPr>
          <w:p w:rsidR="004767BE" w:rsidRPr="00F8183A" w:rsidRDefault="00616030" w:rsidP="00F8183A">
            <w:pPr>
              <w:pStyle w:val="31"/>
            </w:pPr>
            <w:r w:rsidRPr="00F8183A">
              <w:t>средний</w:t>
            </w:r>
          </w:p>
        </w:tc>
      </w:tr>
    </w:tbl>
    <w:p w:rsidR="00136FD8" w:rsidRPr="00E1058B" w:rsidRDefault="00136FD8" w:rsidP="002426E7">
      <w:pPr>
        <w:widowControl/>
        <w:snapToGrid/>
        <w:spacing w:line="360" w:lineRule="auto"/>
        <w:ind w:firstLine="709"/>
        <w:rPr>
          <w:sz w:val="28"/>
          <w:szCs w:val="28"/>
        </w:rPr>
      </w:pPr>
    </w:p>
    <w:p w:rsidR="002B7551" w:rsidRPr="00E1058B" w:rsidRDefault="004767BE" w:rsidP="002426E7">
      <w:pPr>
        <w:widowControl/>
        <w:snapToGrid/>
        <w:spacing w:line="360" w:lineRule="auto"/>
        <w:ind w:firstLine="709"/>
        <w:rPr>
          <w:sz w:val="28"/>
          <w:szCs w:val="28"/>
        </w:rPr>
      </w:pPr>
      <w:r w:rsidRPr="00E1058B">
        <w:rPr>
          <w:sz w:val="28"/>
          <w:szCs w:val="28"/>
        </w:rPr>
        <w:t>Таблица 2</w:t>
      </w:r>
      <w:r w:rsidR="00F8183A">
        <w:rPr>
          <w:sz w:val="28"/>
          <w:szCs w:val="28"/>
        </w:rPr>
        <w:t xml:space="preserve">. </w:t>
      </w:r>
      <w:r w:rsidR="002B7551" w:rsidRPr="00E1058B">
        <w:rPr>
          <w:sz w:val="28"/>
          <w:szCs w:val="28"/>
        </w:rPr>
        <w:t>Результаты методики «Корректурная проба»</w:t>
      </w:r>
      <w:r w:rsidR="00F8183A">
        <w:rPr>
          <w:sz w:val="28"/>
          <w:szCs w:val="28"/>
        </w:rPr>
        <w:t xml:space="preserve"> </w:t>
      </w:r>
      <w:r w:rsidR="002B7551" w:rsidRPr="00E1058B">
        <w:rPr>
          <w:sz w:val="28"/>
          <w:szCs w:val="28"/>
        </w:rPr>
        <w:t>(кон</w:t>
      </w:r>
      <w:r w:rsidR="00722B96" w:rsidRPr="00E1058B">
        <w:rPr>
          <w:sz w:val="28"/>
          <w:szCs w:val="28"/>
        </w:rPr>
        <w:t xml:space="preserve">трольный </w:t>
      </w:r>
      <w:r w:rsidR="002B7551" w:rsidRPr="00E1058B">
        <w:rPr>
          <w:sz w:val="28"/>
          <w:szCs w:val="28"/>
        </w:rPr>
        <w:t>эксперимент)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1355"/>
        <w:gridCol w:w="1521"/>
        <w:gridCol w:w="1908"/>
        <w:gridCol w:w="1521"/>
        <w:gridCol w:w="1908"/>
      </w:tblGrid>
      <w:tr w:rsidR="002B7551" w:rsidRPr="00E1058B" w:rsidTr="00F8183A">
        <w:trPr>
          <w:trHeight w:val="880"/>
          <w:jc w:val="center"/>
        </w:trPr>
        <w:tc>
          <w:tcPr>
            <w:tcW w:w="940" w:type="dxa"/>
            <w:vMerge w:val="restart"/>
          </w:tcPr>
          <w:p w:rsidR="002B7551" w:rsidRPr="00E1058B" w:rsidRDefault="002B7551" w:rsidP="00F8183A">
            <w:pPr>
              <w:pStyle w:val="31"/>
            </w:pPr>
            <w:r w:rsidRPr="00E1058B">
              <w:t>№</w:t>
            </w:r>
          </w:p>
        </w:tc>
        <w:tc>
          <w:tcPr>
            <w:tcW w:w="1437" w:type="dxa"/>
            <w:vMerge w:val="restart"/>
          </w:tcPr>
          <w:p w:rsidR="002B7551" w:rsidRPr="00E1058B" w:rsidRDefault="002B7551" w:rsidP="00F8183A">
            <w:pPr>
              <w:pStyle w:val="31"/>
            </w:pPr>
            <w:r w:rsidRPr="00E1058B">
              <w:t>Имя ребенка</w:t>
            </w:r>
          </w:p>
        </w:tc>
        <w:tc>
          <w:tcPr>
            <w:tcW w:w="3597" w:type="dxa"/>
            <w:gridSpan w:val="2"/>
          </w:tcPr>
          <w:p w:rsidR="002B7551" w:rsidRPr="00E1058B" w:rsidRDefault="002B7551" w:rsidP="00F8183A">
            <w:pPr>
              <w:pStyle w:val="31"/>
            </w:pPr>
            <w:r w:rsidRPr="00E1058B">
              <w:t>Буквенный вариант</w:t>
            </w:r>
          </w:p>
        </w:tc>
        <w:tc>
          <w:tcPr>
            <w:tcW w:w="3597" w:type="dxa"/>
            <w:gridSpan w:val="2"/>
          </w:tcPr>
          <w:p w:rsidR="002B7551" w:rsidRPr="00E1058B" w:rsidRDefault="002B7551" w:rsidP="00F8183A">
            <w:pPr>
              <w:pStyle w:val="31"/>
            </w:pPr>
            <w:r w:rsidRPr="00E1058B">
              <w:t xml:space="preserve">Рисуночный </w:t>
            </w:r>
          </w:p>
          <w:p w:rsidR="002B7551" w:rsidRPr="00E1058B" w:rsidRDefault="002B7551" w:rsidP="00F8183A">
            <w:pPr>
              <w:pStyle w:val="31"/>
            </w:pPr>
            <w:r w:rsidRPr="00E1058B">
              <w:t>вариант</w:t>
            </w:r>
          </w:p>
        </w:tc>
      </w:tr>
      <w:tr w:rsidR="002B7551" w:rsidRPr="00E1058B" w:rsidTr="00F8183A">
        <w:trPr>
          <w:trHeight w:val="400"/>
          <w:jc w:val="center"/>
        </w:trPr>
        <w:tc>
          <w:tcPr>
            <w:tcW w:w="940" w:type="dxa"/>
            <w:vMerge/>
          </w:tcPr>
          <w:p w:rsidR="002B7551" w:rsidRPr="00E1058B" w:rsidRDefault="002B7551" w:rsidP="00F8183A">
            <w:pPr>
              <w:pStyle w:val="31"/>
            </w:pPr>
          </w:p>
        </w:tc>
        <w:tc>
          <w:tcPr>
            <w:tcW w:w="1437" w:type="dxa"/>
            <w:vMerge/>
          </w:tcPr>
          <w:p w:rsidR="002B7551" w:rsidRPr="00E1058B" w:rsidRDefault="002B7551" w:rsidP="00F8183A">
            <w:pPr>
              <w:pStyle w:val="31"/>
            </w:pPr>
          </w:p>
        </w:tc>
        <w:tc>
          <w:tcPr>
            <w:tcW w:w="1604" w:type="dxa"/>
          </w:tcPr>
          <w:p w:rsidR="002B7551" w:rsidRPr="00E1058B" w:rsidRDefault="002B7551" w:rsidP="00F8183A">
            <w:pPr>
              <w:pStyle w:val="31"/>
            </w:pPr>
            <w:r w:rsidRPr="00E1058B">
              <w:t>уровень</w:t>
            </w:r>
          </w:p>
          <w:p w:rsidR="002B7551" w:rsidRPr="00E1058B" w:rsidRDefault="002B7551" w:rsidP="00F8183A">
            <w:pPr>
              <w:pStyle w:val="31"/>
            </w:pPr>
            <w:r w:rsidRPr="00E1058B">
              <w:t>объема</w:t>
            </w:r>
          </w:p>
          <w:p w:rsidR="002B7551" w:rsidRPr="00E1058B" w:rsidRDefault="002B7551" w:rsidP="00F8183A">
            <w:pPr>
              <w:pStyle w:val="31"/>
            </w:pPr>
            <w:r w:rsidRPr="00E1058B">
              <w:t>внимания</w:t>
            </w:r>
          </w:p>
        </w:tc>
        <w:tc>
          <w:tcPr>
            <w:tcW w:w="1993" w:type="dxa"/>
          </w:tcPr>
          <w:p w:rsidR="002B7551" w:rsidRPr="00E1058B" w:rsidRDefault="002B7551" w:rsidP="00F8183A">
            <w:pPr>
              <w:pStyle w:val="31"/>
            </w:pPr>
            <w:r w:rsidRPr="00E1058B">
              <w:t>уровень</w:t>
            </w:r>
          </w:p>
          <w:p w:rsidR="002B7551" w:rsidRPr="00E1058B" w:rsidRDefault="002B7551" w:rsidP="00F8183A">
            <w:pPr>
              <w:pStyle w:val="31"/>
            </w:pPr>
            <w:r w:rsidRPr="00E1058B">
              <w:t>концентрации</w:t>
            </w:r>
          </w:p>
        </w:tc>
        <w:tc>
          <w:tcPr>
            <w:tcW w:w="1604" w:type="dxa"/>
          </w:tcPr>
          <w:p w:rsidR="002B7551" w:rsidRPr="00E1058B" w:rsidRDefault="002B7551" w:rsidP="00F8183A">
            <w:pPr>
              <w:pStyle w:val="31"/>
            </w:pPr>
            <w:r w:rsidRPr="00E1058B">
              <w:t>уровень</w:t>
            </w:r>
          </w:p>
          <w:p w:rsidR="002B7551" w:rsidRPr="00E1058B" w:rsidRDefault="002B7551" w:rsidP="00F8183A">
            <w:pPr>
              <w:pStyle w:val="31"/>
            </w:pPr>
            <w:r w:rsidRPr="00E1058B">
              <w:t>объема</w:t>
            </w:r>
          </w:p>
          <w:p w:rsidR="002B7551" w:rsidRPr="00E1058B" w:rsidRDefault="002B7551" w:rsidP="00F8183A">
            <w:pPr>
              <w:pStyle w:val="31"/>
            </w:pPr>
            <w:r w:rsidRPr="00E1058B">
              <w:t>внимания</w:t>
            </w:r>
          </w:p>
        </w:tc>
        <w:tc>
          <w:tcPr>
            <w:tcW w:w="1993" w:type="dxa"/>
          </w:tcPr>
          <w:p w:rsidR="002B7551" w:rsidRPr="00E1058B" w:rsidRDefault="002B7551" w:rsidP="00F8183A">
            <w:pPr>
              <w:pStyle w:val="31"/>
            </w:pPr>
            <w:r w:rsidRPr="00E1058B">
              <w:t>уровень</w:t>
            </w:r>
          </w:p>
          <w:p w:rsidR="002B7551" w:rsidRPr="00E1058B" w:rsidRDefault="002B7551" w:rsidP="00F8183A">
            <w:pPr>
              <w:pStyle w:val="31"/>
            </w:pPr>
            <w:r w:rsidRPr="00E1058B">
              <w:t>концентрации</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Настя Б.</w:t>
            </w:r>
          </w:p>
        </w:tc>
        <w:tc>
          <w:tcPr>
            <w:tcW w:w="1604" w:type="dxa"/>
          </w:tcPr>
          <w:p w:rsidR="002B7551" w:rsidRPr="00E1058B" w:rsidRDefault="002B7551" w:rsidP="00F8183A">
            <w:pPr>
              <w:pStyle w:val="31"/>
            </w:pPr>
            <w:r w:rsidRPr="00E1058B">
              <w:t>средний</w:t>
            </w:r>
          </w:p>
        </w:tc>
        <w:tc>
          <w:tcPr>
            <w:tcW w:w="1993" w:type="dxa"/>
          </w:tcPr>
          <w:p w:rsidR="002B7551" w:rsidRPr="00E1058B" w:rsidRDefault="002B7551" w:rsidP="00F8183A">
            <w:pPr>
              <w:pStyle w:val="31"/>
            </w:pPr>
            <w:r w:rsidRPr="00E1058B">
              <w:t>средний</w:t>
            </w:r>
          </w:p>
        </w:tc>
        <w:tc>
          <w:tcPr>
            <w:tcW w:w="1604" w:type="dxa"/>
          </w:tcPr>
          <w:p w:rsidR="002B7551" w:rsidRPr="00E1058B" w:rsidRDefault="00116B48" w:rsidP="00F8183A">
            <w:pPr>
              <w:pStyle w:val="31"/>
            </w:pPr>
            <w:r w:rsidRPr="00E1058B">
              <w:t>высокий</w:t>
            </w:r>
          </w:p>
        </w:tc>
        <w:tc>
          <w:tcPr>
            <w:tcW w:w="1993" w:type="dxa"/>
          </w:tcPr>
          <w:p w:rsidR="002B7551" w:rsidRPr="00E1058B" w:rsidRDefault="002B7551" w:rsidP="00F8183A">
            <w:pPr>
              <w:pStyle w:val="31"/>
            </w:pPr>
            <w:r w:rsidRPr="00E1058B">
              <w:t>средний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Вика С.</w:t>
            </w:r>
          </w:p>
        </w:tc>
        <w:tc>
          <w:tcPr>
            <w:tcW w:w="1604" w:type="dxa"/>
          </w:tcPr>
          <w:p w:rsidR="002B7551" w:rsidRPr="00E1058B" w:rsidRDefault="002B7551" w:rsidP="00F8183A">
            <w:pPr>
              <w:pStyle w:val="31"/>
            </w:pPr>
            <w:r w:rsidRPr="00E1058B">
              <w:t xml:space="preserve">средний </w:t>
            </w:r>
          </w:p>
        </w:tc>
        <w:tc>
          <w:tcPr>
            <w:tcW w:w="1993" w:type="dxa"/>
          </w:tcPr>
          <w:p w:rsidR="002B7551" w:rsidRPr="00E1058B" w:rsidRDefault="002B7551" w:rsidP="00F8183A">
            <w:pPr>
              <w:pStyle w:val="31"/>
            </w:pPr>
            <w:r w:rsidRPr="00E1058B">
              <w:t>средний</w:t>
            </w:r>
          </w:p>
        </w:tc>
        <w:tc>
          <w:tcPr>
            <w:tcW w:w="1604" w:type="dxa"/>
          </w:tcPr>
          <w:p w:rsidR="002B7551" w:rsidRPr="00E1058B" w:rsidRDefault="002B7551" w:rsidP="00F8183A">
            <w:pPr>
              <w:pStyle w:val="31"/>
            </w:pPr>
            <w:r w:rsidRPr="00E1058B">
              <w:t>высокий</w:t>
            </w:r>
          </w:p>
        </w:tc>
        <w:tc>
          <w:tcPr>
            <w:tcW w:w="1993" w:type="dxa"/>
          </w:tcPr>
          <w:p w:rsidR="002B7551" w:rsidRPr="00E1058B" w:rsidRDefault="00116B48" w:rsidP="00F8183A">
            <w:pPr>
              <w:pStyle w:val="31"/>
            </w:pPr>
            <w:r w:rsidRPr="00E1058B">
              <w:t>высокий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Артем В.</w:t>
            </w:r>
          </w:p>
        </w:tc>
        <w:tc>
          <w:tcPr>
            <w:tcW w:w="1604" w:type="dxa"/>
          </w:tcPr>
          <w:p w:rsidR="002B7551" w:rsidRPr="00E1058B" w:rsidRDefault="00116B48" w:rsidP="00F8183A">
            <w:pPr>
              <w:pStyle w:val="31"/>
            </w:pPr>
            <w:r w:rsidRPr="00E1058B">
              <w:t>средний</w:t>
            </w:r>
          </w:p>
        </w:tc>
        <w:tc>
          <w:tcPr>
            <w:tcW w:w="1993" w:type="dxa"/>
          </w:tcPr>
          <w:p w:rsidR="002B7551" w:rsidRPr="00E1058B" w:rsidRDefault="002B7551" w:rsidP="00F8183A">
            <w:pPr>
              <w:pStyle w:val="31"/>
            </w:pPr>
            <w:r w:rsidRPr="00E1058B">
              <w:t>средний</w:t>
            </w:r>
          </w:p>
        </w:tc>
        <w:tc>
          <w:tcPr>
            <w:tcW w:w="1604" w:type="dxa"/>
          </w:tcPr>
          <w:p w:rsidR="002B7551" w:rsidRPr="00E1058B" w:rsidRDefault="00146A82" w:rsidP="00F8183A">
            <w:pPr>
              <w:pStyle w:val="31"/>
            </w:pPr>
            <w:r w:rsidRPr="00E1058B">
              <w:t>средний</w:t>
            </w:r>
          </w:p>
        </w:tc>
        <w:tc>
          <w:tcPr>
            <w:tcW w:w="1993" w:type="dxa"/>
          </w:tcPr>
          <w:p w:rsidR="002B7551" w:rsidRPr="00E1058B" w:rsidRDefault="002B7551" w:rsidP="00F8183A">
            <w:pPr>
              <w:pStyle w:val="31"/>
            </w:pPr>
            <w:r w:rsidRPr="00E1058B">
              <w:t>средний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Кирилл Д.</w:t>
            </w:r>
          </w:p>
        </w:tc>
        <w:tc>
          <w:tcPr>
            <w:tcW w:w="1604" w:type="dxa"/>
          </w:tcPr>
          <w:p w:rsidR="002B7551" w:rsidRPr="00E1058B" w:rsidRDefault="00116B48" w:rsidP="00F8183A">
            <w:pPr>
              <w:pStyle w:val="31"/>
            </w:pPr>
            <w:r w:rsidRPr="00E1058B">
              <w:t>высокий</w:t>
            </w:r>
          </w:p>
        </w:tc>
        <w:tc>
          <w:tcPr>
            <w:tcW w:w="1993" w:type="dxa"/>
          </w:tcPr>
          <w:p w:rsidR="002B7551" w:rsidRPr="00E1058B" w:rsidRDefault="002B7551" w:rsidP="00F8183A">
            <w:pPr>
              <w:pStyle w:val="31"/>
            </w:pPr>
            <w:r w:rsidRPr="00E1058B">
              <w:t>высокий</w:t>
            </w:r>
          </w:p>
        </w:tc>
        <w:tc>
          <w:tcPr>
            <w:tcW w:w="1604" w:type="dxa"/>
          </w:tcPr>
          <w:p w:rsidR="002B7551" w:rsidRPr="00E1058B" w:rsidRDefault="002B7551" w:rsidP="00F8183A">
            <w:pPr>
              <w:pStyle w:val="31"/>
            </w:pPr>
            <w:r w:rsidRPr="00E1058B">
              <w:t>высокий</w:t>
            </w:r>
          </w:p>
        </w:tc>
        <w:tc>
          <w:tcPr>
            <w:tcW w:w="1993" w:type="dxa"/>
          </w:tcPr>
          <w:p w:rsidR="002B7551" w:rsidRPr="00E1058B" w:rsidRDefault="002B7551" w:rsidP="00F8183A">
            <w:pPr>
              <w:pStyle w:val="31"/>
            </w:pPr>
            <w:r w:rsidRPr="00E1058B">
              <w:t>высокий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Аня П.</w:t>
            </w:r>
          </w:p>
        </w:tc>
        <w:tc>
          <w:tcPr>
            <w:tcW w:w="1604" w:type="dxa"/>
          </w:tcPr>
          <w:p w:rsidR="002B7551" w:rsidRPr="00E1058B" w:rsidRDefault="00116B48" w:rsidP="00F8183A">
            <w:pPr>
              <w:pStyle w:val="31"/>
            </w:pPr>
            <w:r w:rsidRPr="00E1058B">
              <w:t>высокий</w:t>
            </w:r>
          </w:p>
        </w:tc>
        <w:tc>
          <w:tcPr>
            <w:tcW w:w="1993" w:type="dxa"/>
          </w:tcPr>
          <w:p w:rsidR="002B7551" w:rsidRPr="00E1058B" w:rsidRDefault="00116B48" w:rsidP="00F8183A">
            <w:pPr>
              <w:pStyle w:val="31"/>
            </w:pPr>
            <w:r w:rsidRPr="00E1058B">
              <w:t>высокий</w:t>
            </w:r>
          </w:p>
        </w:tc>
        <w:tc>
          <w:tcPr>
            <w:tcW w:w="1604" w:type="dxa"/>
          </w:tcPr>
          <w:p w:rsidR="002B7551" w:rsidRPr="00E1058B" w:rsidRDefault="00116B48" w:rsidP="00F8183A">
            <w:pPr>
              <w:pStyle w:val="31"/>
            </w:pPr>
            <w:r w:rsidRPr="00E1058B">
              <w:t>высокий</w:t>
            </w:r>
          </w:p>
        </w:tc>
        <w:tc>
          <w:tcPr>
            <w:tcW w:w="1993" w:type="dxa"/>
          </w:tcPr>
          <w:p w:rsidR="002B7551" w:rsidRPr="00E1058B" w:rsidRDefault="002B7551" w:rsidP="00F8183A">
            <w:pPr>
              <w:pStyle w:val="31"/>
            </w:pPr>
            <w:r w:rsidRPr="00E1058B">
              <w:t>высокий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Костя А.</w:t>
            </w:r>
          </w:p>
        </w:tc>
        <w:tc>
          <w:tcPr>
            <w:tcW w:w="1604" w:type="dxa"/>
          </w:tcPr>
          <w:p w:rsidR="002B7551" w:rsidRPr="00E1058B" w:rsidRDefault="002B7551" w:rsidP="00F8183A">
            <w:pPr>
              <w:pStyle w:val="31"/>
            </w:pPr>
            <w:r w:rsidRPr="00E1058B">
              <w:t>низкий</w:t>
            </w:r>
          </w:p>
        </w:tc>
        <w:tc>
          <w:tcPr>
            <w:tcW w:w="1993" w:type="dxa"/>
          </w:tcPr>
          <w:p w:rsidR="002B7551" w:rsidRPr="00E1058B" w:rsidRDefault="002B7551" w:rsidP="00F8183A">
            <w:pPr>
              <w:pStyle w:val="31"/>
            </w:pPr>
            <w:r w:rsidRPr="00E1058B">
              <w:t>низкий</w:t>
            </w:r>
          </w:p>
        </w:tc>
        <w:tc>
          <w:tcPr>
            <w:tcW w:w="1604" w:type="dxa"/>
          </w:tcPr>
          <w:p w:rsidR="002B7551" w:rsidRPr="00E1058B" w:rsidRDefault="00116B48" w:rsidP="00F8183A">
            <w:pPr>
              <w:pStyle w:val="31"/>
            </w:pPr>
            <w:r w:rsidRPr="00E1058B">
              <w:t>средний</w:t>
            </w:r>
          </w:p>
        </w:tc>
        <w:tc>
          <w:tcPr>
            <w:tcW w:w="1993" w:type="dxa"/>
          </w:tcPr>
          <w:p w:rsidR="002B7551" w:rsidRPr="00E1058B" w:rsidRDefault="00116B48" w:rsidP="00F8183A">
            <w:pPr>
              <w:pStyle w:val="31"/>
            </w:pPr>
            <w:r w:rsidRPr="00E1058B">
              <w:t>средний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Марина Н.</w:t>
            </w:r>
          </w:p>
        </w:tc>
        <w:tc>
          <w:tcPr>
            <w:tcW w:w="1604" w:type="dxa"/>
          </w:tcPr>
          <w:p w:rsidR="002B7551" w:rsidRPr="00E1058B" w:rsidRDefault="002B7551" w:rsidP="00F8183A">
            <w:pPr>
              <w:pStyle w:val="31"/>
            </w:pPr>
            <w:r w:rsidRPr="00E1058B">
              <w:t>высокий</w:t>
            </w:r>
          </w:p>
        </w:tc>
        <w:tc>
          <w:tcPr>
            <w:tcW w:w="1993" w:type="dxa"/>
          </w:tcPr>
          <w:p w:rsidR="002B7551" w:rsidRPr="00E1058B" w:rsidRDefault="00116B48" w:rsidP="00F8183A">
            <w:pPr>
              <w:pStyle w:val="31"/>
            </w:pPr>
            <w:r w:rsidRPr="00E1058B">
              <w:t>высокий</w:t>
            </w:r>
          </w:p>
        </w:tc>
        <w:tc>
          <w:tcPr>
            <w:tcW w:w="1604" w:type="dxa"/>
          </w:tcPr>
          <w:p w:rsidR="002B7551" w:rsidRPr="00E1058B" w:rsidRDefault="002B7551" w:rsidP="00F8183A">
            <w:pPr>
              <w:pStyle w:val="31"/>
            </w:pPr>
            <w:r w:rsidRPr="00E1058B">
              <w:t>высокий</w:t>
            </w:r>
          </w:p>
        </w:tc>
        <w:tc>
          <w:tcPr>
            <w:tcW w:w="1993" w:type="dxa"/>
          </w:tcPr>
          <w:p w:rsidR="002B7551" w:rsidRPr="00E1058B" w:rsidRDefault="002B7551" w:rsidP="00F8183A">
            <w:pPr>
              <w:pStyle w:val="31"/>
            </w:pPr>
            <w:r w:rsidRPr="00E1058B">
              <w:t>высокий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Алеша Б.</w:t>
            </w:r>
          </w:p>
        </w:tc>
        <w:tc>
          <w:tcPr>
            <w:tcW w:w="1604" w:type="dxa"/>
          </w:tcPr>
          <w:p w:rsidR="002B7551" w:rsidRPr="00E1058B" w:rsidRDefault="002B7551" w:rsidP="00F8183A">
            <w:pPr>
              <w:pStyle w:val="31"/>
            </w:pPr>
            <w:r w:rsidRPr="00E1058B">
              <w:t>средний</w:t>
            </w:r>
          </w:p>
        </w:tc>
        <w:tc>
          <w:tcPr>
            <w:tcW w:w="1993" w:type="dxa"/>
          </w:tcPr>
          <w:p w:rsidR="002B7551" w:rsidRPr="00E1058B" w:rsidRDefault="002B7551" w:rsidP="00F8183A">
            <w:pPr>
              <w:pStyle w:val="31"/>
            </w:pPr>
            <w:r w:rsidRPr="00E1058B">
              <w:t>средний</w:t>
            </w:r>
          </w:p>
        </w:tc>
        <w:tc>
          <w:tcPr>
            <w:tcW w:w="1604" w:type="dxa"/>
          </w:tcPr>
          <w:p w:rsidR="002B7551" w:rsidRPr="00E1058B" w:rsidRDefault="002B7551" w:rsidP="00F8183A">
            <w:pPr>
              <w:pStyle w:val="31"/>
            </w:pPr>
            <w:r w:rsidRPr="00E1058B">
              <w:t>высокий</w:t>
            </w:r>
          </w:p>
        </w:tc>
        <w:tc>
          <w:tcPr>
            <w:tcW w:w="1993" w:type="dxa"/>
          </w:tcPr>
          <w:p w:rsidR="002B7551" w:rsidRPr="00E1058B" w:rsidRDefault="00116B48" w:rsidP="00F8183A">
            <w:pPr>
              <w:pStyle w:val="31"/>
            </w:pPr>
            <w:r w:rsidRPr="00E1058B">
              <w:t>высокий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Денис М.</w:t>
            </w:r>
          </w:p>
        </w:tc>
        <w:tc>
          <w:tcPr>
            <w:tcW w:w="1604" w:type="dxa"/>
          </w:tcPr>
          <w:p w:rsidR="002B7551" w:rsidRPr="00E1058B" w:rsidRDefault="002B7551" w:rsidP="00F8183A">
            <w:pPr>
              <w:pStyle w:val="31"/>
            </w:pPr>
            <w:r w:rsidRPr="00E1058B">
              <w:t>высокий</w:t>
            </w:r>
          </w:p>
        </w:tc>
        <w:tc>
          <w:tcPr>
            <w:tcW w:w="1993" w:type="dxa"/>
          </w:tcPr>
          <w:p w:rsidR="002B7551" w:rsidRPr="00E1058B" w:rsidRDefault="002B7551" w:rsidP="00F8183A">
            <w:pPr>
              <w:pStyle w:val="31"/>
            </w:pPr>
            <w:r w:rsidRPr="00E1058B">
              <w:t>высокий</w:t>
            </w:r>
          </w:p>
        </w:tc>
        <w:tc>
          <w:tcPr>
            <w:tcW w:w="1604" w:type="dxa"/>
          </w:tcPr>
          <w:p w:rsidR="002B7551" w:rsidRPr="00E1058B" w:rsidRDefault="002B7551" w:rsidP="00F8183A">
            <w:pPr>
              <w:pStyle w:val="31"/>
            </w:pPr>
            <w:r w:rsidRPr="00E1058B">
              <w:t>высокий</w:t>
            </w:r>
          </w:p>
        </w:tc>
        <w:tc>
          <w:tcPr>
            <w:tcW w:w="1993" w:type="dxa"/>
          </w:tcPr>
          <w:p w:rsidR="002B7551" w:rsidRPr="00E1058B" w:rsidRDefault="002B7551" w:rsidP="00F8183A">
            <w:pPr>
              <w:pStyle w:val="31"/>
            </w:pPr>
            <w:r w:rsidRPr="00E1058B">
              <w:t>высокий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Ксюша М.</w:t>
            </w:r>
          </w:p>
        </w:tc>
        <w:tc>
          <w:tcPr>
            <w:tcW w:w="1604" w:type="dxa"/>
          </w:tcPr>
          <w:p w:rsidR="002B7551" w:rsidRPr="00E1058B" w:rsidRDefault="002B7551" w:rsidP="00F8183A">
            <w:pPr>
              <w:pStyle w:val="31"/>
            </w:pPr>
            <w:r w:rsidRPr="00E1058B">
              <w:t>низкий</w:t>
            </w:r>
          </w:p>
        </w:tc>
        <w:tc>
          <w:tcPr>
            <w:tcW w:w="1993" w:type="dxa"/>
          </w:tcPr>
          <w:p w:rsidR="002B7551" w:rsidRPr="00E1058B" w:rsidRDefault="002B7551" w:rsidP="00F8183A">
            <w:pPr>
              <w:pStyle w:val="31"/>
            </w:pPr>
            <w:r w:rsidRPr="00E1058B">
              <w:t>низкий</w:t>
            </w:r>
          </w:p>
        </w:tc>
        <w:tc>
          <w:tcPr>
            <w:tcW w:w="1604" w:type="dxa"/>
          </w:tcPr>
          <w:p w:rsidR="002B7551" w:rsidRPr="00E1058B" w:rsidRDefault="00116B48" w:rsidP="00F8183A">
            <w:pPr>
              <w:pStyle w:val="31"/>
            </w:pPr>
            <w:r w:rsidRPr="00E1058B">
              <w:t>средний</w:t>
            </w:r>
          </w:p>
        </w:tc>
        <w:tc>
          <w:tcPr>
            <w:tcW w:w="1993" w:type="dxa"/>
          </w:tcPr>
          <w:p w:rsidR="002B7551" w:rsidRPr="00E1058B" w:rsidRDefault="00116B48" w:rsidP="00F8183A">
            <w:pPr>
              <w:pStyle w:val="31"/>
            </w:pPr>
            <w:r w:rsidRPr="00E1058B">
              <w:t>средний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Ульяна Ф.</w:t>
            </w:r>
          </w:p>
        </w:tc>
        <w:tc>
          <w:tcPr>
            <w:tcW w:w="1604" w:type="dxa"/>
          </w:tcPr>
          <w:p w:rsidR="002B7551" w:rsidRPr="00E1058B" w:rsidRDefault="002B7551" w:rsidP="00F8183A">
            <w:pPr>
              <w:pStyle w:val="31"/>
            </w:pPr>
            <w:r w:rsidRPr="00E1058B">
              <w:t>средний</w:t>
            </w:r>
          </w:p>
        </w:tc>
        <w:tc>
          <w:tcPr>
            <w:tcW w:w="1993" w:type="dxa"/>
          </w:tcPr>
          <w:p w:rsidR="002B7551" w:rsidRPr="00E1058B" w:rsidRDefault="002B7551" w:rsidP="00F8183A">
            <w:pPr>
              <w:pStyle w:val="31"/>
            </w:pPr>
            <w:r w:rsidRPr="00E1058B">
              <w:t>высокий</w:t>
            </w:r>
          </w:p>
        </w:tc>
        <w:tc>
          <w:tcPr>
            <w:tcW w:w="1604" w:type="dxa"/>
          </w:tcPr>
          <w:p w:rsidR="002B7551" w:rsidRPr="00E1058B" w:rsidRDefault="002B7551" w:rsidP="00F8183A">
            <w:pPr>
              <w:pStyle w:val="31"/>
            </w:pPr>
            <w:r w:rsidRPr="00E1058B">
              <w:t>высокий</w:t>
            </w:r>
          </w:p>
        </w:tc>
        <w:tc>
          <w:tcPr>
            <w:tcW w:w="1993" w:type="dxa"/>
          </w:tcPr>
          <w:p w:rsidR="002B7551" w:rsidRPr="00E1058B" w:rsidRDefault="002B7551" w:rsidP="00F8183A">
            <w:pPr>
              <w:pStyle w:val="31"/>
            </w:pPr>
            <w:r w:rsidRPr="00E1058B">
              <w:t>высокий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Оксана О.</w:t>
            </w:r>
          </w:p>
        </w:tc>
        <w:tc>
          <w:tcPr>
            <w:tcW w:w="1604" w:type="dxa"/>
          </w:tcPr>
          <w:p w:rsidR="002B7551" w:rsidRPr="00E1058B" w:rsidRDefault="002B7551" w:rsidP="00F8183A">
            <w:pPr>
              <w:pStyle w:val="31"/>
            </w:pPr>
            <w:r w:rsidRPr="00E1058B">
              <w:t>средний</w:t>
            </w:r>
          </w:p>
        </w:tc>
        <w:tc>
          <w:tcPr>
            <w:tcW w:w="1993" w:type="dxa"/>
          </w:tcPr>
          <w:p w:rsidR="002B7551" w:rsidRPr="00E1058B" w:rsidRDefault="002B7551" w:rsidP="00F8183A">
            <w:pPr>
              <w:pStyle w:val="31"/>
            </w:pPr>
            <w:r w:rsidRPr="00E1058B">
              <w:t>средний</w:t>
            </w:r>
          </w:p>
        </w:tc>
        <w:tc>
          <w:tcPr>
            <w:tcW w:w="1604" w:type="dxa"/>
          </w:tcPr>
          <w:p w:rsidR="002B7551" w:rsidRPr="00E1058B" w:rsidRDefault="00116B48" w:rsidP="00F8183A">
            <w:pPr>
              <w:pStyle w:val="31"/>
            </w:pPr>
            <w:r w:rsidRPr="00E1058B">
              <w:t>высокий</w:t>
            </w:r>
          </w:p>
        </w:tc>
        <w:tc>
          <w:tcPr>
            <w:tcW w:w="1993" w:type="dxa"/>
          </w:tcPr>
          <w:p w:rsidR="002B7551" w:rsidRPr="00E1058B" w:rsidRDefault="002B7551" w:rsidP="00F8183A">
            <w:pPr>
              <w:pStyle w:val="31"/>
            </w:pPr>
            <w:r w:rsidRPr="00E1058B">
              <w:t>средний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Егор Г.</w:t>
            </w:r>
          </w:p>
        </w:tc>
        <w:tc>
          <w:tcPr>
            <w:tcW w:w="1604" w:type="dxa"/>
          </w:tcPr>
          <w:p w:rsidR="002B7551" w:rsidRPr="00E1058B" w:rsidRDefault="002B7551" w:rsidP="00F8183A">
            <w:pPr>
              <w:pStyle w:val="31"/>
            </w:pPr>
            <w:r w:rsidRPr="00E1058B">
              <w:t>низкий</w:t>
            </w:r>
          </w:p>
        </w:tc>
        <w:tc>
          <w:tcPr>
            <w:tcW w:w="1993" w:type="dxa"/>
          </w:tcPr>
          <w:p w:rsidR="002B7551" w:rsidRPr="00E1058B" w:rsidRDefault="002B7551" w:rsidP="00F8183A">
            <w:pPr>
              <w:pStyle w:val="31"/>
            </w:pPr>
            <w:r w:rsidRPr="00E1058B">
              <w:t>низкий</w:t>
            </w:r>
          </w:p>
        </w:tc>
        <w:tc>
          <w:tcPr>
            <w:tcW w:w="1604" w:type="dxa"/>
          </w:tcPr>
          <w:p w:rsidR="002B7551" w:rsidRPr="00E1058B" w:rsidRDefault="00116B48" w:rsidP="00F8183A">
            <w:pPr>
              <w:pStyle w:val="31"/>
            </w:pPr>
            <w:r w:rsidRPr="00E1058B">
              <w:t>средний</w:t>
            </w:r>
          </w:p>
        </w:tc>
        <w:tc>
          <w:tcPr>
            <w:tcW w:w="1993" w:type="dxa"/>
          </w:tcPr>
          <w:p w:rsidR="002B7551" w:rsidRPr="00E1058B" w:rsidRDefault="002B7551" w:rsidP="00F8183A">
            <w:pPr>
              <w:pStyle w:val="31"/>
            </w:pPr>
            <w:r w:rsidRPr="00E1058B">
              <w:t>низкий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Алина Ж.</w:t>
            </w:r>
          </w:p>
        </w:tc>
        <w:tc>
          <w:tcPr>
            <w:tcW w:w="1604" w:type="dxa"/>
          </w:tcPr>
          <w:p w:rsidR="002B7551" w:rsidRPr="00E1058B" w:rsidRDefault="002B7551" w:rsidP="00F8183A">
            <w:pPr>
              <w:pStyle w:val="31"/>
            </w:pPr>
            <w:r w:rsidRPr="00E1058B">
              <w:t>средний</w:t>
            </w:r>
          </w:p>
        </w:tc>
        <w:tc>
          <w:tcPr>
            <w:tcW w:w="1993" w:type="dxa"/>
          </w:tcPr>
          <w:p w:rsidR="002B7551" w:rsidRPr="00E1058B" w:rsidRDefault="002B7551" w:rsidP="00F8183A">
            <w:pPr>
              <w:pStyle w:val="31"/>
            </w:pPr>
            <w:r w:rsidRPr="00E1058B">
              <w:t>средний</w:t>
            </w:r>
          </w:p>
        </w:tc>
        <w:tc>
          <w:tcPr>
            <w:tcW w:w="1604" w:type="dxa"/>
          </w:tcPr>
          <w:p w:rsidR="002B7551" w:rsidRPr="00E1058B" w:rsidRDefault="00116B48" w:rsidP="00F8183A">
            <w:pPr>
              <w:pStyle w:val="31"/>
            </w:pPr>
            <w:r w:rsidRPr="00E1058B">
              <w:t>высокий</w:t>
            </w:r>
          </w:p>
        </w:tc>
        <w:tc>
          <w:tcPr>
            <w:tcW w:w="1993" w:type="dxa"/>
          </w:tcPr>
          <w:p w:rsidR="002B7551" w:rsidRPr="00E1058B" w:rsidRDefault="002B7551" w:rsidP="00F8183A">
            <w:pPr>
              <w:pStyle w:val="31"/>
            </w:pPr>
            <w:r w:rsidRPr="00E1058B">
              <w:t>средний</w:t>
            </w:r>
          </w:p>
        </w:tc>
      </w:tr>
      <w:tr w:rsidR="002B7551" w:rsidRPr="00E1058B" w:rsidTr="00F8183A">
        <w:trPr>
          <w:jc w:val="center"/>
        </w:trPr>
        <w:tc>
          <w:tcPr>
            <w:tcW w:w="940" w:type="dxa"/>
          </w:tcPr>
          <w:p w:rsidR="002B7551" w:rsidRPr="00E1058B" w:rsidRDefault="002B7551" w:rsidP="00F8183A">
            <w:pPr>
              <w:pStyle w:val="31"/>
            </w:pPr>
          </w:p>
        </w:tc>
        <w:tc>
          <w:tcPr>
            <w:tcW w:w="1437" w:type="dxa"/>
          </w:tcPr>
          <w:p w:rsidR="002B7551" w:rsidRPr="00E1058B" w:rsidRDefault="002B7551" w:rsidP="00F8183A">
            <w:pPr>
              <w:pStyle w:val="31"/>
            </w:pPr>
            <w:r w:rsidRPr="00E1058B">
              <w:t>Жанна Л.</w:t>
            </w:r>
          </w:p>
        </w:tc>
        <w:tc>
          <w:tcPr>
            <w:tcW w:w="1604" w:type="dxa"/>
          </w:tcPr>
          <w:p w:rsidR="002B7551" w:rsidRPr="00E1058B" w:rsidRDefault="002B7551" w:rsidP="00F8183A">
            <w:pPr>
              <w:pStyle w:val="31"/>
            </w:pPr>
            <w:r w:rsidRPr="00E1058B">
              <w:t>низкий</w:t>
            </w:r>
          </w:p>
        </w:tc>
        <w:tc>
          <w:tcPr>
            <w:tcW w:w="1993" w:type="dxa"/>
          </w:tcPr>
          <w:p w:rsidR="002B7551" w:rsidRPr="00E1058B" w:rsidRDefault="002B7551" w:rsidP="00F8183A">
            <w:pPr>
              <w:pStyle w:val="31"/>
            </w:pPr>
            <w:r w:rsidRPr="00E1058B">
              <w:t>низкий</w:t>
            </w:r>
          </w:p>
        </w:tc>
        <w:tc>
          <w:tcPr>
            <w:tcW w:w="1604" w:type="dxa"/>
          </w:tcPr>
          <w:p w:rsidR="002B7551" w:rsidRPr="00E1058B" w:rsidRDefault="00116B48" w:rsidP="00F8183A">
            <w:pPr>
              <w:pStyle w:val="31"/>
            </w:pPr>
            <w:r w:rsidRPr="00E1058B">
              <w:t>средний</w:t>
            </w:r>
          </w:p>
        </w:tc>
        <w:tc>
          <w:tcPr>
            <w:tcW w:w="1993" w:type="dxa"/>
          </w:tcPr>
          <w:p w:rsidR="002B7551" w:rsidRPr="00E1058B" w:rsidRDefault="002B7551" w:rsidP="00F8183A">
            <w:pPr>
              <w:pStyle w:val="31"/>
            </w:pPr>
            <w:r w:rsidRPr="00E1058B">
              <w:t>средний</w:t>
            </w:r>
          </w:p>
        </w:tc>
      </w:tr>
    </w:tbl>
    <w:p w:rsidR="002B7551" w:rsidRPr="00E1058B" w:rsidRDefault="002B7551" w:rsidP="002426E7">
      <w:pPr>
        <w:widowControl/>
        <w:snapToGrid/>
        <w:spacing w:line="360" w:lineRule="auto"/>
        <w:ind w:firstLine="709"/>
        <w:rPr>
          <w:sz w:val="28"/>
          <w:szCs w:val="28"/>
        </w:rPr>
      </w:pPr>
    </w:p>
    <w:p w:rsidR="00616030" w:rsidRPr="00E1058B" w:rsidRDefault="00116B48" w:rsidP="002426E7">
      <w:pPr>
        <w:widowControl/>
        <w:snapToGrid/>
        <w:spacing w:line="360" w:lineRule="auto"/>
        <w:ind w:firstLine="709"/>
        <w:rPr>
          <w:sz w:val="28"/>
          <w:szCs w:val="28"/>
        </w:rPr>
      </w:pPr>
      <w:r w:rsidRPr="00E1058B">
        <w:rPr>
          <w:sz w:val="28"/>
          <w:szCs w:val="28"/>
        </w:rPr>
        <w:t>Таблица 3</w:t>
      </w:r>
      <w:r w:rsidR="00F8183A">
        <w:rPr>
          <w:sz w:val="28"/>
          <w:szCs w:val="28"/>
        </w:rPr>
        <w:t xml:space="preserve">. </w:t>
      </w:r>
      <w:r w:rsidR="000914D4" w:rsidRPr="00E1058B">
        <w:rPr>
          <w:sz w:val="28"/>
          <w:szCs w:val="28"/>
        </w:rPr>
        <w:t>Сводные результаты исследования объема и концентрации внимания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1132"/>
        <w:gridCol w:w="1384"/>
        <w:gridCol w:w="1385"/>
        <w:gridCol w:w="1368"/>
        <w:gridCol w:w="1132"/>
        <w:gridCol w:w="1368"/>
      </w:tblGrid>
      <w:tr w:rsidR="00722B96" w:rsidRPr="00E1058B" w:rsidTr="00F8183A">
        <w:trPr>
          <w:jc w:val="center"/>
        </w:trPr>
        <w:tc>
          <w:tcPr>
            <w:tcW w:w="1459" w:type="dxa"/>
            <w:vMerge w:val="restart"/>
          </w:tcPr>
          <w:p w:rsidR="00722B96" w:rsidRPr="00E1058B" w:rsidRDefault="00722B96" w:rsidP="00F8183A">
            <w:pPr>
              <w:pStyle w:val="31"/>
            </w:pPr>
            <w:r w:rsidRPr="00E1058B">
              <w:t>Экспе-</w:t>
            </w:r>
          </w:p>
          <w:p w:rsidR="00722B96" w:rsidRPr="00E1058B" w:rsidRDefault="00722B96" w:rsidP="00F8183A">
            <w:pPr>
              <w:pStyle w:val="31"/>
            </w:pPr>
            <w:r w:rsidRPr="00E1058B">
              <w:t>римент</w:t>
            </w:r>
          </w:p>
        </w:tc>
        <w:tc>
          <w:tcPr>
            <w:tcW w:w="2750" w:type="dxa"/>
            <w:gridSpan w:val="2"/>
          </w:tcPr>
          <w:p w:rsidR="00722B96" w:rsidRPr="00E1058B" w:rsidRDefault="00722B96" w:rsidP="00F8183A">
            <w:pPr>
              <w:pStyle w:val="31"/>
            </w:pPr>
            <w:r w:rsidRPr="00E1058B">
              <w:t>высокий уровень</w:t>
            </w:r>
          </w:p>
        </w:tc>
        <w:tc>
          <w:tcPr>
            <w:tcW w:w="3066" w:type="dxa"/>
            <w:gridSpan w:val="2"/>
          </w:tcPr>
          <w:p w:rsidR="00722B96" w:rsidRPr="00E1058B" w:rsidRDefault="00722B96" w:rsidP="00F8183A">
            <w:pPr>
              <w:pStyle w:val="31"/>
            </w:pPr>
            <w:r w:rsidRPr="00E1058B">
              <w:t>средний уровень</w:t>
            </w:r>
          </w:p>
        </w:tc>
        <w:tc>
          <w:tcPr>
            <w:tcW w:w="2736" w:type="dxa"/>
            <w:gridSpan w:val="2"/>
          </w:tcPr>
          <w:p w:rsidR="00722B96" w:rsidRPr="00E1058B" w:rsidRDefault="00722B96" w:rsidP="00F8183A">
            <w:pPr>
              <w:pStyle w:val="31"/>
            </w:pPr>
            <w:r w:rsidRPr="00E1058B">
              <w:t>низкий уровень</w:t>
            </w:r>
          </w:p>
        </w:tc>
      </w:tr>
      <w:tr w:rsidR="00722B96" w:rsidRPr="00E1058B" w:rsidTr="00F8183A">
        <w:trPr>
          <w:jc w:val="center"/>
        </w:trPr>
        <w:tc>
          <w:tcPr>
            <w:tcW w:w="0" w:type="auto"/>
            <w:vMerge/>
            <w:vAlign w:val="center"/>
          </w:tcPr>
          <w:p w:rsidR="00722B96" w:rsidRPr="00E1058B" w:rsidRDefault="00722B96" w:rsidP="00F8183A">
            <w:pPr>
              <w:pStyle w:val="31"/>
            </w:pPr>
          </w:p>
        </w:tc>
        <w:tc>
          <w:tcPr>
            <w:tcW w:w="1210" w:type="dxa"/>
          </w:tcPr>
          <w:p w:rsidR="00722B96" w:rsidRPr="00E1058B" w:rsidRDefault="00722B96" w:rsidP="00F8183A">
            <w:pPr>
              <w:pStyle w:val="31"/>
            </w:pPr>
            <w:r w:rsidRPr="00E1058B">
              <w:t>объем</w:t>
            </w:r>
          </w:p>
        </w:tc>
        <w:tc>
          <w:tcPr>
            <w:tcW w:w="1540" w:type="dxa"/>
          </w:tcPr>
          <w:p w:rsidR="00722B96" w:rsidRPr="00E1058B" w:rsidRDefault="00722B96" w:rsidP="00F8183A">
            <w:pPr>
              <w:pStyle w:val="31"/>
            </w:pPr>
            <w:r w:rsidRPr="00E1058B">
              <w:t>концентр.</w:t>
            </w:r>
          </w:p>
        </w:tc>
        <w:tc>
          <w:tcPr>
            <w:tcW w:w="1541" w:type="dxa"/>
          </w:tcPr>
          <w:p w:rsidR="00722B96" w:rsidRPr="00E1058B" w:rsidRDefault="00722B96" w:rsidP="00F8183A">
            <w:pPr>
              <w:pStyle w:val="31"/>
            </w:pPr>
            <w:r w:rsidRPr="00E1058B">
              <w:t>объем</w:t>
            </w:r>
          </w:p>
        </w:tc>
        <w:tc>
          <w:tcPr>
            <w:tcW w:w="1525" w:type="dxa"/>
          </w:tcPr>
          <w:p w:rsidR="00722B96" w:rsidRPr="00E1058B" w:rsidRDefault="00722B96" w:rsidP="00F8183A">
            <w:pPr>
              <w:pStyle w:val="31"/>
            </w:pPr>
            <w:r w:rsidRPr="00E1058B">
              <w:t>концентр.</w:t>
            </w:r>
          </w:p>
        </w:tc>
        <w:tc>
          <w:tcPr>
            <w:tcW w:w="1211" w:type="dxa"/>
          </w:tcPr>
          <w:p w:rsidR="00722B96" w:rsidRPr="00E1058B" w:rsidRDefault="00722B96" w:rsidP="00F8183A">
            <w:pPr>
              <w:pStyle w:val="31"/>
            </w:pPr>
            <w:r w:rsidRPr="00E1058B">
              <w:t>объем</w:t>
            </w:r>
          </w:p>
        </w:tc>
        <w:tc>
          <w:tcPr>
            <w:tcW w:w="1525" w:type="dxa"/>
          </w:tcPr>
          <w:p w:rsidR="00722B96" w:rsidRPr="00E1058B" w:rsidRDefault="00722B96" w:rsidP="00F8183A">
            <w:pPr>
              <w:pStyle w:val="31"/>
            </w:pPr>
            <w:r w:rsidRPr="00E1058B">
              <w:t>концентр.</w:t>
            </w:r>
          </w:p>
        </w:tc>
      </w:tr>
      <w:tr w:rsidR="00722B96" w:rsidRPr="00E1058B" w:rsidTr="00F8183A">
        <w:trPr>
          <w:jc w:val="center"/>
        </w:trPr>
        <w:tc>
          <w:tcPr>
            <w:tcW w:w="1459" w:type="dxa"/>
          </w:tcPr>
          <w:p w:rsidR="00722B96" w:rsidRPr="00E1058B" w:rsidRDefault="00722B96" w:rsidP="00F8183A">
            <w:pPr>
              <w:pStyle w:val="31"/>
            </w:pPr>
            <w:r w:rsidRPr="00E1058B">
              <w:t>Констат.</w:t>
            </w:r>
          </w:p>
        </w:tc>
        <w:tc>
          <w:tcPr>
            <w:tcW w:w="1210" w:type="dxa"/>
          </w:tcPr>
          <w:p w:rsidR="00722B96" w:rsidRPr="00E1058B" w:rsidRDefault="00722B96" w:rsidP="00F8183A">
            <w:pPr>
              <w:pStyle w:val="31"/>
            </w:pPr>
            <w:r w:rsidRPr="00E1058B">
              <w:t>6 чел/40%</w:t>
            </w:r>
          </w:p>
        </w:tc>
        <w:tc>
          <w:tcPr>
            <w:tcW w:w="1540" w:type="dxa"/>
          </w:tcPr>
          <w:p w:rsidR="00722B96" w:rsidRPr="00E1058B" w:rsidRDefault="00722B96" w:rsidP="00F8183A">
            <w:pPr>
              <w:pStyle w:val="31"/>
            </w:pPr>
            <w:r w:rsidRPr="00E1058B">
              <w:t>5 чел./33%</w:t>
            </w:r>
          </w:p>
        </w:tc>
        <w:tc>
          <w:tcPr>
            <w:tcW w:w="1541" w:type="dxa"/>
          </w:tcPr>
          <w:p w:rsidR="00722B96" w:rsidRPr="00E1058B" w:rsidRDefault="00722B96" w:rsidP="00F8183A">
            <w:pPr>
              <w:pStyle w:val="31"/>
            </w:pPr>
            <w:r w:rsidRPr="00E1058B">
              <w:t>5 чел. /33%</w:t>
            </w:r>
          </w:p>
        </w:tc>
        <w:tc>
          <w:tcPr>
            <w:tcW w:w="1525" w:type="dxa"/>
          </w:tcPr>
          <w:p w:rsidR="00722B96" w:rsidRPr="00E1058B" w:rsidRDefault="00722B96" w:rsidP="00F8183A">
            <w:pPr>
              <w:pStyle w:val="31"/>
            </w:pPr>
            <w:r w:rsidRPr="00E1058B">
              <w:t>7 чел./47%</w:t>
            </w:r>
          </w:p>
        </w:tc>
        <w:tc>
          <w:tcPr>
            <w:tcW w:w="1211" w:type="dxa"/>
          </w:tcPr>
          <w:p w:rsidR="00722B96" w:rsidRPr="00E1058B" w:rsidRDefault="00722B96" w:rsidP="00F8183A">
            <w:pPr>
              <w:pStyle w:val="31"/>
            </w:pPr>
            <w:r w:rsidRPr="00E1058B">
              <w:t>4 чел./27%</w:t>
            </w:r>
          </w:p>
        </w:tc>
        <w:tc>
          <w:tcPr>
            <w:tcW w:w="1525" w:type="dxa"/>
          </w:tcPr>
          <w:p w:rsidR="00722B96" w:rsidRPr="00E1058B" w:rsidRDefault="00722B96" w:rsidP="00F8183A">
            <w:pPr>
              <w:pStyle w:val="31"/>
            </w:pPr>
            <w:r w:rsidRPr="00E1058B">
              <w:t>3 чел./20%</w:t>
            </w:r>
          </w:p>
        </w:tc>
      </w:tr>
      <w:tr w:rsidR="00722B96" w:rsidRPr="00E1058B" w:rsidTr="00F8183A">
        <w:trPr>
          <w:jc w:val="center"/>
        </w:trPr>
        <w:tc>
          <w:tcPr>
            <w:tcW w:w="1459" w:type="dxa"/>
          </w:tcPr>
          <w:p w:rsidR="00722B96" w:rsidRPr="00E1058B" w:rsidRDefault="00722B96" w:rsidP="00F8183A">
            <w:pPr>
              <w:pStyle w:val="31"/>
            </w:pPr>
            <w:r w:rsidRPr="00E1058B">
              <w:t>Контрол.</w:t>
            </w:r>
          </w:p>
        </w:tc>
        <w:tc>
          <w:tcPr>
            <w:tcW w:w="1210" w:type="dxa"/>
          </w:tcPr>
          <w:p w:rsidR="00722B96" w:rsidRPr="00E1058B" w:rsidRDefault="00722B96" w:rsidP="00F8183A">
            <w:pPr>
              <w:pStyle w:val="31"/>
            </w:pPr>
            <w:r w:rsidRPr="00E1058B">
              <w:t>10 чел./67%</w:t>
            </w:r>
          </w:p>
        </w:tc>
        <w:tc>
          <w:tcPr>
            <w:tcW w:w="1540" w:type="dxa"/>
          </w:tcPr>
          <w:p w:rsidR="00722B96" w:rsidRPr="00E1058B" w:rsidRDefault="00722B96" w:rsidP="00F8183A">
            <w:pPr>
              <w:pStyle w:val="31"/>
            </w:pPr>
            <w:r w:rsidRPr="00E1058B">
              <w:t>7чел./47%</w:t>
            </w:r>
          </w:p>
        </w:tc>
        <w:tc>
          <w:tcPr>
            <w:tcW w:w="1541" w:type="dxa"/>
          </w:tcPr>
          <w:p w:rsidR="00722B96" w:rsidRPr="00E1058B" w:rsidRDefault="00722B96" w:rsidP="00F8183A">
            <w:pPr>
              <w:pStyle w:val="31"/>
            </w:pPr>
            <w:r w:rsidRPr="00E1058B">
              <w:t>5чел./33%</w:t>
            </w:r>
          </w:p>
        </w:tc>
        <w:tc>
          <w:tcPr>
            <w:tcW w:w="1525" w:type="dxa"/>
          </w:tcPr>
          <w:p w:rsidR="00722B96" w:rsidRPr="00E1058B" w:rsidRDefault="00722B96" w:rsidP="00F8183A">
            <w:pPr>
              <w:pStyle w:val="31"/>
            </w:pPr>
            <w:r w:rsidRPr="00E1058B">
              <w:t>7чел/47%</w:t>
            </w:r>
          </w:p>
        </w:tc>
        <w:tc>
          <w:tcPr>
            <w:tcW w:w="1211" w:type="dxa"/>
          </w:tcPr>
          <w:p w:rsidR="00722B96" w:rsidRPr="00E1058B" w:rsidRDefault="00294355" w:rsidP="00F8183A">
            <w:pPr>
              <w:pStyle w:val="31"/>
            </w:pPr>
            <w:r w:rsidRPr="00E1058B">
              <w:t>0%</w:t>
            </w:r>
          </w:p>
        </w:tc>
        <w:tc>
          <w:tcPr>
            <w:tcW w:w="1525" w:type="dxa"/>
          </w:tcPr>
          <w:p w:rsidR="00722B96" w:rsidRPr="00E1058B" w:rsidRDefault="00722B96" w:rsidP="00F8183A">
            <w:pPr>
              <w:pStyle w:val="31"/>
            </w:pPr>
            <w:r w:rsidRPr="00E1058B">
              <w:t>1чел./</w:t>
            </w:r>
            <w:r w:rsidR="00995BF0" w:rsidRPr="00E1058B">
              <w:t>7</w:t>
            </w:r>
            <w:r w:rsidRPr="00E1058B">
              <w:t>%</w:t>
            </w:r>
          </w:p>
        </w:tc>
      </w:tr>
    </w:tbl>
    <w:p w:rsidR="00722B96" w:rsidRPr="00E1058B" w:rsidRDefault="00722B96" w:rsidP="002426E7">
      <w:pPr>
        <w:pStyle w:val="1"/>
        <w:spacing w:before="0" w:after="0"/>
        <w:ind w:firstLine="709"/>
        <w:jc w:val="both"/>
        <w:rPr>
          <w:rFonts w:cs="Times New Roman"/>
        </w:rPr>
      </w:pPr>
    </w:p>
    <w:p w:rsidR="00F8183A" w:rsidRDefault="00F8183A" w:rsidP="002426E7">
      <w:pPr>
        <w:pStyle w:val="ad"/>
        <w:spacing w:line="360" w:lineRule="auto"/>
        <w:ind w:firstLine="709"/>
        <w:jc w:val="both"/>
        <w:rPr>
          <w:sz w:val="28"/>
          <w:szCs w:val="24"/>
        </w:rPr>
      </w:pPr>
      <w:r w:rsidRPr="00E1058B">
        <w:rPr>
          <w:sz w:val="28"/>
          <w:szCs w:val="24"/>
        </w:rPr>
        <w:object w:dxaOrig="8808" w:dyaOrig="3307">
          <v:shape id="_x0000_i1031" type="#_x0000_t75" style="width:440.25pt;height:165pt" o:ole="">
            <v:imagedata r:id="rId17" o:title=""/>
          </v:shape>
          <o:OLEObject Type="Embed" ProgID="MSGraph.Chart.8" ShapeID="_x0000_i1031" DrawAspect="Content" ObjectID="_1457487080" r:id="rId18">
            <o:FieldCodes>\s</o:FieldCodes>
          </o:OLEObject>
        </w:object>
      </w:r>
    </w:p>
    <w:p w:rsidR="00722B96" w:rsidRPr="00E1058B" w:rsidRDefault="00722B96" w:rsidP="002426E7">
      <w:pPr>
        <w:pStyle w:val="ad"/>
        <w:spacing w:line="360" w:lineRule="auto"/>
        <w:ind w:firstLine="709"/>
        <w:jc w:val="both"/>
        <w:rPr>
          <w:b w:val="0"/>
          <w:sz w:val="28"/>
          <w:szCs w:val="28"/>
        </w:rPr>
      </w:pPr>
      <w:r w:rsidRPr="00E1058B">
        <w:rPr>
          <w:b w:val="0"/>
          <w:sz w:val="28"/>
          <w:szCs w:val="28"/>
        </w:rPr>
        <w:t>Рисунок 1.</w:t>
      </w:r>
      <w:r w:rsidR="002426E7" w:rsidRPr="00E1058B">
        <w:rPr>
          <w:b w:val="0"/>
          <w:sz w:val="28"/>
          <w:szCs w:val="28"/>
        </w:rPr>
        <w:t xml:space="preserve"> </w:t>
      </w:r>
      <w:r w:rsidRPr="00E1058B">
        <w:rPr>
          <w:b w:val="0"/>
          <w:sz w:val="28"/>
          <w:szCs w:val="28"/>
        </w:rPr>
        <w:t>Динамика изменения объема внимания</w:t>
      </w:r>
    </w:p>
    <w:p w:rsidR="00722B96" w:rsidRPr="00E1058B" w:rsidRDefault="00F8183A" w:rsidP="002426E7">
      <w:pPr>
        <w:keepNext/>
        <w:widowControl/>
        <w:snapToGrid/>
        <w:spacing w:line="360" w:lineRule="auto"/>
        <w:ind w:firstLine="709"/>
        <w:rPr>
          <w:sz w:val="28"/>
          <w:szCs w:val="24"/>
        </w:rPr>
      </w:pPr>
      <w:r w:rsidRPr="00E1058B">
        <w:rPr>
          <w:sz w:val="28"/>
          <w:szCs w:val="24"/>
        </w:rPr>
        <w:object w:dxaOrig="8421" w:dyaOrig="3367">
          <v:shape id="_x0000_i1032" type="#_x0000_t75" style="width:420.75pt;height:168pt" o:ole="">
            <v:imagedata r:id="rId19" o:title=""/>
          </v:shape>
          <o:OLEObject Type="Embed" ProgID="MSGraph.Chart.8" ShapeID="_x0000_i1032" DrawAspect="Content" ObjectID="_1457487081" r:id="rId20">
            <o:FieldCodes>\s</o:FieldCodes>
          </o:OLEObject>
        </w:object>
      </w:r>
    </w:p>
    <w:p w:rsidR="00722B96" w:rsidRPr="00E1058B" w:rsidRDefault="00722B96" w:rsidP="002426E7">
      <w:pPr>
        <w:pStyle w:val="ad"/>
        <w:spacing w:line="360" w:lineRule="auto"/>
        <w:ind w:firstLine="709"/>
        <w:jc w:val="both"/>
        <w:rPr>
          <w:b w:val="0"/>
          <w:sz w:val="28"/>
          <w:szCs w:val="28"/>
        </w:rPr>
      </w:pPr>
      <w:r w:rsidRPr="00E1058B">
        <w:rPr>
          <w:b w:val="0"/>
          <w:sz w:val="28"/>
          <w:szCs w:val="28"/>
        </w:rPr>
        <w:t>Рисунок 2. Динамика изменения концентрации внимания</w:t>
      </w:r>
    </w:p>
    <w:p w:rsidR="00D653C1" w:rsidRPr="00E1058B" w:rsidRDefault="00D653C1" w:rsidP="002426E7">
      <w:pPr>
        <w:widowControl/>
        <w:snapToGrid/>
        <w:spacing w:line="360" w:lineRule="auto"/>
        <w:ind w:firstLine="709"/>
        <w:rPr>
          <w:sz w:val="28"/>
          <w:szCs w:val="28"/>
        </w:rPr>
      </w:pPr>
    </w:p>
    <w:p w:rsidR="004767BE" w:rsidRPr="00E1058B" w:rsidRDefault="00F8183A" w:rsidP="002426E7">
      <w:pPr>
        <w:pStyle w:val="1"/>
        <w:spacing w:before="0" w:after="0"/>
        <w:ind w:firstLine="709"/>
        <w:jc w:val="both"/>
        <w:rPr>
          <w:rFonts w:cs="Times New Roman"/>
        </w:rPr>
      </w:pPr>
      <w:bookmarkStart w:id="21" w:name="_Toc165824815"/>
      <w:r>
        <w:rPr>
          <w:rFonts w:cs="Times New Roman"/>
        </w:rPr>
        <w:br w:type="page"/>
      </w:r>
      <w:r w:rsidR="005A21BC" w:rsidRPr="00E1058B">
        <w:rPr>
          <w:rFonts w:cs="Times New Roman"/>
        </w:rPr>
        <w:t xml:space="preserve">ПРИЛОЖЕНИЕ </w:t>
      </w:r>
      <w:r w:rsidR="006E46F1" w:rsidRPr="00E1058B">
        <w:rPr>
          <w:rFonts w:cs="Times New Roman"/>
        </w:rPr>
        <w:t>3</w:t>
      </w:r>
      <w:bookmarkEnd w:id="21"/>
    </w:p>
    <w:p w:rsidR="00F8183A" w:rsidRDefault="00F8183A" w:rsidP="002426E7">
      <w:pPr>
        <w:widowControl/>
        <w:snapToGrid/>
        <w:spacing w:line="360" w:lineRule="auto"/>
        <w:ind w:firstLine="709"/>
        <w:rPr>
          <w:sz w:val="28"/>
          <w:szCs w:val="28"/>
        </w:rPr>
      </w:pPr>
    </w:p>
    <w:p w:rsidR="00E65849" w:rsidRPr="00E1058B" w:rsidRDefault="00381A5C" w:rsidP="002426E7">
      <w:pPr>
        <w:widowControl/>
        <w:snapToGrid/>
        <w:spacing w:line="360" w:lineRule="auto"/>
        <w:ind w:firstLine="709"/>
        <w:rPr>
          <w:sz w:val="28"/>
          <w:szCs w:val="28"/>
        </w:rPr>
      </w:pPr>
      <w:r w:rsidRPr="00E1058B">
        <w:rPr>
          <w:sz w:val="28"/>
          <w:szCs w:val="28"/>
        </w:rPr>
        <w:t xml:space="preserve">Таблица </w:t>
      </w:r>
      <w:r w:rsidR="00E65849" w:rsidRPr="00E1058B">
        <w:rPr>
          <w:sz w:val="28"/>
          <w:szCs w:val="28"/>
        </w:rPr>
        <w:t>1</w:t>
      </w:r>
      <w:r w:rsidR="00F8183A">
        <w:rPr>
          <w:sz w:val="28"/>
          <w:szCs w:val="28"/>
        </w:rPr>
        <w:t xml:space="preserve">. </w:t>
      </w:r>
      <w:r w:rsidRPr="00E1058B">
        <w:rPr>
          <w:sz w:val="28"/>
          <w:szCs w:val="28"/>
        </w:rPr>
        <w:t xml:space="preserve">Результаты тестирования уровня переключаемости внимания </w:t>
      </w:r>
      <w:r w:rsidR="00E65849" w:rsidRPr="00E1058B">
        <w:rPr>
          <w:sz w:val="28"/>
          <w:szCs w:val="28"/>
        </w:rPr>
        <w:t>(констатирующий эксперимент)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1398"/>
        <w:gridCol w:w="947"/>
        <w:gridCol w:w="947"/>
        <w:gridCol w:w="1019"/>
        <w:gridCol w:w="1572"/>
        <w:gridCol w:w="2301"/>
      </w:tblGrid>
      <w:tr w:rsidR="00381A5C" w:rsidRPr="00E1058B" w:rsidTr="00F8183A">
        <w:trPr>
          <w:jc w:val="center"/>
        </w:trPr>
        <w:tc>
          <w:tcPr>
            <w:tcW w:w="965" w:type="dxa"/>
          </w:tcPr>
          <w:p w:rsidR="009F2775" w:rsidRPr="00E1058B" w:rsidRDefault="009F2775" w:rsidP="00F8183A">
            <w:pPr>
              <w:pStyle w:val="31"/>
            </w:pPr>
            <w:r w:rsidRPr="00E1058B">
              <w:t>№</w:t>
            </w:r>
          </w:p>
        </w:tc>
        <w:tc>
          <w:tcPr>
            <w:tcW w:w="1479" w:type="dxa"/>
          </w:tcPr>
          <w:p w:rsidR="009F2775" w:rsidRPr="00E1058B" w:rsidRDefault="009F2775" w:rsidP="00F8183A">
            <w:pPr>
              <w:pStyle w:val="31"/>
            </w:pPr>
            <w:r w:rsidRPr="00E1058B">
              <w:t>Имя ребенка</w:t>
            </w:r>
          </w:p>
        </w:tc>
        <w:tc>
          <w:tcPr>
            <w:tcW w:w="999" w:type="dxa"/>
          </w:tcPr>
          <w:p w:rsidR="009F2775" w:rsidRPr="00E1058B" w:rsidRDefault="009F2775" w:rsidP="00F8183A">
            <w:pPr>
              <w:pStyle w:val="31"/>
            </w:pPr>
            <w:r w:rsidRPr="00E1058B">
              <w:t>Т1 (сек)</w:t>
            </w:r>
          </w:p>
        </w:tc>
        <w:tc>
          <w:tcPr>
            <w:tcW w:w="999" w:type="dxa"/>
          </w:tcPr>
          <w:p w:rsidR="009F2775" w:rsidRPr="00E1058B" w:rsidRDefault="009F2775" w:rsidP="00F8183A">
            <w:pPr>
              <w:pStyle w:val="31"/>
            </w:pPr>
            <w:r w:rsidRPr="00E1058B">
              <w:t>Т2 (сек)</w:t>
            </w:r>
          </w:p>
        </w:tc>
        <w:tc>
          <w:tcPr>
            <w:tcW w:w="1082" w:type="dxa"/>
          </w:tcPr>
          <w:p w:rsidR="009F2775" w:rsidRPr="00E1058B" w:rsidRDefault="009F2775" w:rsidP="00F8183A">
            <w:pPr>
              <w:pStyle w:val="31"/>
            </w:pPr>
            <w:r w:rsidRPr="00E1058B">
              <w:t>Т3 (сек)</w:t>
            </w:r>
          </w:p>
        </w:tc>
        <w:tc>
          <w:tcPr>
            <w:tcW w:w="1656" w:type="dxa"/>
          </w:tcPr>
          <w:p w:rsidR="009F2775" w:rsidRPr="00E1058B" w:rsidRDefault="009F2775" w:rsidP="00F8183A">
            <w:pPr>
              <w:pStyle w:val="31"/>
            </w:pPr>
            <w:r w:rsidRPr="00E1058B">
              <w:t>Результат (сек)</w:t>
            </w:r>
          </w:p>
        </w:tc>
        <w:tc>
          <w:tcPr>
            <w:tcW w:w="2391" w:type="dxa"/>
          </w:tcPr>
          <w:p w:rsidR="009F2775" w:rsidRPr="00E1058B" w:rsidRDefault="009F2775" w:rsidP="00F8183A">
            <w:pPr>
              <w:pStyle w:val="31"/>
            </w:pPr>
            <w:r w:rsidRPr="00E1058B">
              <w:t>Уровень</w:t>
            </w:r>
          </w:p>
          <w:p w:rsidR="009F2775" w:rsidRPr="00E1058B" w:rsidRDefault="009F2775" w:rsidP="00F8183A">
            <w:pPr>
              <w:pStyle w:val="31"/>
            </w:pPr>
            <w:r w:rsidRPr="00E1058B">
              <w:t>переключ</w:t>
            </w:r>
            <w:r w:rsidR="00381A5C" w:rsidRPr="00E1058B">
              <w:t>аемости</w:t>
            </w:r>
          </w:p>
          <w:p w:rsidR="009F2775" w:rsidRPr="00E1058B" w:rsidRDefault="009F2775" w:rsidP="00F8183A">
            <w:pPr>
              <w:pStyle w:val="31"/>
            </w:pPr>
            <w:r w:rsidRPr="00E1058B">
              <w:t>внимания</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Настя Б.</w:t>
            </w:r>
          </w:p>
        </w:tc>
        <w:tc>
          <w:tcPr>
            <w:tcW w:w="999" w:type="dxa"/>
          </w:tcPr>
          <w:p w:rsidR="009F2775" w:rsidRPr="00E1058B" w:rsidRDefault="00C56382" w:rsidP="00F8183A">
            <w:pPr>
              <w:pStyle w:val="31"/>
            </w:pPr>
            <w:r w:rsidRPr="00E1058B">
              <w:t>24</w:t>
            </w:r>
          </w:p>
        </w:tc>
        <w:tc>
          <w:tcPr>
            <w:tcW w:w="999" w:type="dxa"/>
          </w:tcPr>
          <w:p w:rsidR="009F2775" w:rsidRPr="00E1058B" w:rsidRDefault="00C56382" w:rsidP="00F8183A">
            <w:pPr>
              <w:pStyle w:val="31"/>
            </w:pPr>
            <w:r w:rsidRPr="00E1058B">
              <w:t>37</w:t>
            </w:r>
          </w:p>
        </w:tc>
        <w:tc>
          <w:tcPr>
            <w:tcW w:w="1082" w:type="dxa"/>
          </w:tcPr>
          <w:p w:rsidR="009F2775" w:rsidRPr="00E1058B" w:rsidRDefault="00C56382" w:rsidP="00F8183A">
            <w:pPr>
              <w:pStyle w:val="31"/>
            </w:pPr>
            <w:r w:rsidRPr="00E1058B">
              <w:t>80</w:t>
            </w:r>
          </w:p>
        </w:tc>
        <w:tc>
          <w:tcPr>
            <w:tcW w:w="1656" w:type="dxa"/>
          </w:tcPr>
          <w:p w:rsidR="009F2775" w:rsidRPr="00E1058B" w:rsidRDefault="009F2775" w:rsidP="00F8183A">
            <w:pPr>
              <w:pStyle w:val="31"/>
            </w:pPr>
            <w:r w:rsidRPr="00E1058B">
              <w:t>19</w:t>
            </w:r>
          </w:p>
        </w:tc>
        <w:tc>
          <w:tcPr>
            <w:tcW w:w="2391" w:type="dxa"/>
          </w:tcPr>
          <w:p w:rsidR="009F2775" w:rsidRPr="00E1058B" w:rsidRDefault="00381A5C" w:rsidP="00F8183A">
            <w:pPr>
              <w:pStyle w:val="31"/>
            </w:pPr>
            <w:r w:rsidRPr="00E1058B">
              <w:t>высокий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Вика С.</w:t>
            </w:r>
          </w:p>
        </w:tc>
        <w:tc>
          <w:tcPr>
            <w:tcW w:w="999" w:type="dxa"/>
          </w:tcPr>
          <w:p w:rsidR="009F2775" w:rsidRPr="00E1058B" w:rsidRDefault="009F2775" w:rsidP="00F8183A">
            <w:pPr>
              <w:pStyle w:val="31"/>
            </w:pPr>
            <w:r w:rsidRPr="00E1058B">
              <w:t>3</w:t>
            </w:r>
            <w:r w:rsidR="00B53768" w:rsidRPr="00E1058B">
              <w:t>2</w:t>
            </w:r>
          </w:p>
        </w:tc>
        <w:tc>
          <w:tcPr>
            <w:tcW w:w="999" w:type="dxa"/>
          </w:tcPr>
          <w:p w:rsidR="009F2775" w:rsidRPr="00E1058B" w:rsidRDefault="00B53768" w:rsidP="00F8183A">
            <w:pPr>
              <w:pStyle w:val="31"/>
            </w:pPr>
            <w:r w:rsidRPr="00E1058B">
              <w:t>44</w:t>
            </w:r>
          </w:p>
        </w:tc>
        <w:tc>
          <w:tcPr>
            <w:tcW w:w="1082" w:type="dxa"/>
          </w:tcPr>
          <w:p w:rsidR="009F2775" w:rsidRPr="00E1058B" w:rsidRDefault="00B53768" w:rsidP="00F8183A">
            <w:pPr>
              <w:pStyle w:val="31"/>
            </w:pPr>
            <w:r w:rsidRPr="00E1058B">
              <w:t>96</w:t>
            </w:r>
          </w:p>
        </w:tc>
        <w:tc>
          <w:tcPr>
            <w:tcW w:w="1656" w:type="dxa"/>
          </w:tcPr>
          <w:p w:rsidR="009F2775" w:rsidRPr="00E1058B" w:rsidRDefault="000867C3" w:rsidP="00F8183A">
            <w:pPr>
              <w:pStyle w:val="31"/>
            </w:pPr>
            <w:r w:rsidRPr="00E1058B">
              <w:t>20</w:t>
            </w:r>
          </w:p>
        </w:tc>
        <w:tc>
          <w:tcPr>
            <w:tcW w:w="2391" w:type="dxa"/>
          </w:tcPr>
          <w:p w:rsidR="009F2775" w:rsidRPr="00E1058B" w:rsidRDefault="00381A5C" w:rsidP="00F8183A">
            <w:pPr>
              <w:pStyle w:val="31"/>
            </w:pPr>
            <w:r w:rsidRPr="00E1058B">
              <w:t>средний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Артем В.</w:t>
            </w:r>
          </w:p>
        </w:tc>
        <w:tc>
          <w:tcPr>
            <w:tcW w:w="999" w:type="dxa"/>
          </w:tcPr>
          <w:p w:rsidR="009F2775" w:rsidRPr="00E1058B" w:rsidRDefault="00B53768" w:rsidP="00F8183A">
            <w:pPr>
              <w:pStyle w:val="31"/>
            </w:pPr>
            <w:r w:rsidRPr="00E1058B">
              <w:t>44</w:t>
            </w:r>
          </w:p>
        </w:tc>
        <w:tc>
          <w:tcPr>
            <w:tcW w:w="999" w:type="dxa"/>
          </w:tcPr>
          <w:p w:rsidR="009F2775" w:rsidRPr="00E1058B" w:rsidRDefault="00B53768" w:rsidP="00F8183A">
            <w:pPr>
              <w:pStyle w:val="31"/>
            </w:pPr>
            <w:r w:rsidRPr="00E1058B">
              <w:t>69</w:t>
            </w:r>
          </w:p>
        </w:tc>
        <w:tc>
          <w:tcPr>
            <w:tcW w:w="1082" w:type="dxa"/>
          </w:tcPr>
          <w:p w:rsidR="009F2775" w:rsidRPr="00E1058B" w:rsidRDefault="009F2775" w:rsidP="00F8183A">
            <w:pPr>
              <w:pStyle w:val="31"/>
            </w:pPr>
            <w:r w:rsidRPr="00E1058B">
              <w:t>1</w:t>
            </w:r>
            <w:r w:rsidR="00B53768" w:rsidRPr="00E1058B">
              <w:t>30</w:t>
            </w:r>
          </w:p>
        </w:tc>
        <w:tc>
          <w:tcPr>
            <w:tcW w:w="1656" w:type="dxa"/>
          </w:tcPr>
          <w:p w:rsidR="009F2775" w:rsidRPr="00E1058B" w:rsidRDefault="000867C3" w:rsidP="00F8183A">
            <w:pPr>
              <w:pStyle w:val="31"/>
            </w:pPr>
            <w:r w:rsidRPr="00E1058B">
              <w:t>26</w:t>
            </w:r>
          </w:p>
        </w:tc>
        <w:tc>
          <w:tcPr>
            <w:tcW w:w="2391" w:type="dxa"/>
          </w:tcPr>
          <w:p w:rsidR="009F2775" w:rsidRPr="00E1058B" w:rsidRDefault="00381A5C" w:rsidP="00F8183A">
            <w:pPr>
              <w:pStyle w:val="31"/>
            </w:pPr>
            <w:r w:rsidRPr="00E1058B">
              <w:t>низкий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Кирилл Д.</w:t>
            </w:r>
          </w:p>
        </w:tc>
        <w:tc>
          <w:tcPr>
            <w:tcW w:w="999" w:type="dxa"/>
          </w:tcPr>
          <w:p w:rsidR="009F2775" w:rsidRPr="00E1058B" w:rsidRDefault="00B53768" w:rsidP="00F8183A">
            <w:pPr>
              <w:pStyle w:val="31"/>
            </w:pPr>
            <w:r w:rsidRPr="00E1058B">
              <w:t>32</w:t>
            </w:r>
          </w:p>
        </w:tc>
        <w:tc>
          <w:tcPr>
            <w:tcW w:w="999" w:type="dxa"/>
          </w:tcPr>
          <w:p w:rsidR="009F2775" w:rsidRPr="00E1058B" w:rsidRDefault="00B53768" w:rsidP="00F8183A">
            <w:pPr>
              <w:pStyle w:val="31"/>
            </w:pPr>
            <w:r w:rsidRPr="00E1058B">
              <w:t>44</w:t>
            </w:r>
          </w:p>
        </w:tc>
        <w:tc>
          <w:tcPr>
            <w:tcW w:w="1082" w:type="dxa"/>
          </w:tcPr>
          <w:p w:rsidR="009F2775" w:rsidRPr="00E1058B" w:rsidRDefault="00B53768" w:rsidP="00F8183A">
            <w:pPr>
              <w:pStyle w:val="31"/>
            </w:pPr>
            <w:r w:rsidRPr="00E1058B">
              <w:t>96</w:t>
            </w:r>
          </w:p>
        </w:tc>
        <w:tc>
          <w:tcPr>
            <w:tcW w:w="1656" w:type="dxa"/>
          </w:tcPr>
          <w:p w:rsidR="009F2775" w:rsidRPr="00E1058B" w:rsidRDefault="000867C3" w:rsidP="00F8183A">
            <w:pPr>
              <w:pStyle w:val="31"/>
            </w:pPr>
            <w:r w:rsidRPr="00E1058B">
              <w:t>20</w:t>
            </w:r>
          </w:p>
        </w:tc>
        <w:tc>
          <w:tcPr>
            <w:tcW w:w="2391" w:type="dxa"/>
          </w:tcPr>
          <w:p w:rsidR="009F2775" w:rsidRPr="00E1058B" w:rsidRDefault="00381A5C" w:rsidP="00F8183A">
            <w:pPr>
              <w:pStyle w:val="31"/>
            </w:pPr>
            <w:r w:rsidRPr="00E1058B">
              <w:t>средний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Аня П.</w:t>
            </w:r>
          </w:p>
        </w:tc>
        <w:tc>
          <w:tcPr>
            <w:tcW w:w="999" w:type="dxa"/>
          </w:tcPr>
          <w:p w:rsidR="009F2775" w:rsidRPr="00E1058B" w:rsidRDefault="009F2775" w:rsidP="00F8183A">
            <w:pPr>
              <w:pStyle w:val="31"/>
            </w:pPr>
            <w:r w:rsidRPr="00E1058B">
              <w:t>38</w:t>
            </w:r>
          </w:p>
        </w:tc>
        <w:tc>
          <w:tcPr>
            <w:tcW w:w="999" w:type="dxa"/>
          </w:tcPr>
          <w:p w:rsidR="009F2775" w:rsidRPr="00E1058B" w:rsidRDefault="00B53768" w:rsidP="00F8183A">
            <w:pPr>
              <w:pStyle w:val="31"/>
            </w:pPr>
            <w:r w:rsidRPr="00E1058B">
              <w:t>54</w:t>
            </w:r>
          </w:p>
        </w:tc>
        <w:tc>
          <w:tcPr>
            <w:tcW w:w="1082" w:type="dxa"/>
          </w:tcPr>
          <w:p w:rsidR="009F2775" w:rsidRPr="00E1058B" w:rsidRDefault="009F2775" w:rsidP="00F8183A">
            <w:pPr>
              <w:pStyle w:val="31"/>
            </w:pPr>
            <w:r w:rsidRPr="00E1058B">
              <w:t>11</w:t>
            </w:r>
            <w:r w:rsidR="00B53768" w:rsidRPr="00E1058B">
              <w:t>7</w:t>
            </w:r>
          </w:p>
        </w:tc>
        <w:tc>
          <w:tcPr>
            <w:tcW w:w="1656" w:type="dxa"/>
          </w:tcPr>
          <w:p w:rsidR="009F2775" w:rsidRPr="00E1058B" w:rsidRDefault="000867C3" w:rsidP="00F8183A">
            <w:pPr>
              <w:pStyle w:val="31"/>
            </w:pPr>
            <w:r w:rsidRPr="00E1058B">
              <w:t>25</w:t>
            </w:r>
          </w:p>
        </w:tc>
        <w:tc>
          <w:tcPr>
            <w:tcW w:w="2391" w:type="dxa"/>
          </w:tcPr>
          <w:p w:rsidR="009F2775" w:rsidRPr="00E1058B" w:rsidRDefault="00381A5C" w:rsidP="00F8183A">
            <w:pPr>
              <w:pStyle w:val="31"/>
            </w:pPr>
            <w:r w:rsidRPr="00E1058B">
              <w:t>средний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Костя А.</w:t>
            </w:r>
          </w:p>
        </w:tc>
        <w:tc>
          <w:tcPr>
            <w:tcW w:w="999" w:type="dxa"/>
          </w:tcPr>
          <w:p w:rsidR="009F2775" w:rsidRPr="00E1058B" w:rsidRDefault="00B53768" w:rsidP="00F8183A">
            <w:pPr>
              <w:pStyle w:val="31"/>
            </w:pPr>
            <w:r w:rsidRPr="00E1058B">
              <w:t>46</w:t>
            </w:r>
          </w:p>
        </w:tc>
        <w:tc>
          <w:tcPr>
            <w:tcW w:w="999" w:type="dxa"/>
          </w:tcPr>
          <w:p w:rsidR="009F2775" w:rsidRPr="00E1058B" w:rsidRDefault="00B53768" w:rsidP="00F8183A">
            <w:pPr>
              <w:pStyle w:val="31"/>
            </w:pPr>
            <w:r w:rsidRPr="00E1058B">
              <w:t>56</w:t>
            </w:r>
          </w:p>
        </w:tc>
        <w:tc>
          <w:tcPr>
            <w:tcW w:w="1082" w:type="dxa"/>
          </w:tcPr>
          <w:p w:rsidR="009F2775" w:rsidRPr="00E1058B" w:rsidRDefault="009F2775" w:rsidP="00F8183A">
            <w:pPr>
              <w:pStyle w:val="31"/>
            </w:pPr>
            <w:r w:rsidRPr="00E1058B">
              <w:t>1</w:t>
            </w:r>
            <w:r w:rsidR="00B53768" w:rsidRPr="00E1058B">
              <w:t>31</w:t>
            </w:r>
          </w:p>
        </w:tc>
        <w:tc>
          <w:tcPr>
            <w:tcW w:w="1656" w:type="dxa"/>
          </w:tcPr>
          <w:p w:rsidR="009F2775" w:rsidRPr="00E1058B" w:rsidRDefault="000867C3" w:rsidP="00F8183A">
            <w:pPr>
              <w:pStyle w:val="31"/>
            </w:pPr>
            <w:r w:rsidRPr="00E1058B">
              <w:t>29</w:t>
            </w:r>
          </w:p>
        </w:tc>
        <w:tc>
          <w:tcPr>
            <w:tcW w:w="2391" w:type="dxa"/>
          </w:tcPr>
          <w:p w:rsidR="009F2775" w:rsidRPr="00E1058B" w:rsidRDefault="00381A5C" w:rsidP="00F8183A">
            <w:pPr>
              <w:pStyle w:val="31"/>
            </w:pPr>
            <w:r w:rsidRPr="00E1058B">
              <w:t>низкий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Марина Н.</w:t>
            </w:r>
          </w:p>
        </w:tc>
        <w:tc>
          <w:tcPr>
            <w:tcW w:w="999" w:type="dxa"/>
          </w:tcPr>
          <w:p w:rsidR="009F2775" w:rsidRPr="00E1058B" w:rsidRDefault="009F2775" w:rsidP="00F8183A">
            <w:pPr>
              <w:pStyle w:val="31"/>
            </w:pPr>
            <w:r w:rsidRPr="00E1058B">
              <w:t>26</w:t>
            </w:r>
          </w:p>
        </w:tc>
        <w:tc>
          <w:tcPr>
            <w:tcW w:w="999" w:type="dxa"/>
          </w:tcPr>
          <w:p w:rsidR="009F2775" w:rsidRPr="00E1058B" w:rsidRDefault="009F2775" w:rsidP="00F8183A">
            <w:pPr>
              <w:pStyle w:val="31"/>
            </w:pPr>
            <w:r w:rsidRPr="00E1058B">
              <w:t>37</w:t>
            </w:r>
          </w:p>
        </w:tc>
        <w:tc>
          <w:tcPr>
            <w:tcW w:w="1082" w:type="dxa"/>
          </w:tcPr>
          <w:p w:rsidR="009F2775" w:rsidRPr="00E1058B" w:rsidRDefault="009F2775" w:rsidP="00F8183A">
            <w:pPr>
              <w:pStyle w:val="31"/>
            </w:pPr>
            <w:r w:rsidRPr="00E1058B">
              <w:t>86</w:t>
            </w:r>
          </w:p>
        </w:tc>
        <w:tc>
          <w:tcPr>
            <w:tcW w:w="1656" w:type="dxa"/>
          </w:tcPr>
          <w:p w:rsidR="009F2775" w:rsidRPr="00E1058B" w:rsidRDefault="000867C3" w:rsidP="00F8183A">
            <w:pPr>
              <w:pStyle w:val="31"/>
            </w:pPr>
            <w:r w:rsidRPr="00E1058B">
              <w:t>23</w:t>
            </w:r>
          </w:p>
        </w:tc>
        <w:tc>
          <w:tcPr>
            <w:tcW w:w="2391" w:type="dxa"/>
          </w:tcPr>
          <w:p w:rsidR="009F2775" w:rsidRPr="00E1058B" w:rsidRDefault="00381A5C" w:rsidP="00F8183A">
            <w:pPr>
              <w:pStyle w:val="31"/>
            </w:pPr>
            <w:r w:rsidRPr="00E1058B">
              <w:t>средний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Алеша Б.</w:t>
            </w:r>
          </w:p>
        </w:tc>
        <w:tc>
          <w:tcPr>
            <w:tcW w:w="999" w:type="dxa"/>
          </w:tcPr>
          <w:p w:rsidR="009F2775" w:rsidRPr="00E1058B" w:rsidRDefault="009F2775" w:rsidP="00F8183A">
            <w:pPr>
              <w:pStyle w:val="31"/>
            </w:pPr>
            <w:r w:rsidRPr="00E1058B">
              <w:t>3</w:t>
            </w:r>
            <w:r w:rsidR="00B53768" w:rsidRPr="00E1058B">
              <w:t>2</w:t>
            </w:r>
          </w:p>
        </w:tc>
        <w:tc>
          <w:tcPr>
            <w:tcW w:w="999" w:type="dxa"/>
          </w:tcPr>
          <w:p w:rsidR="009F2775" w:rsidRPr="00E1058B" w:rsidRDefault="009F2775" w:rsidP="00F8183A">
            <w:pPr>
              <w:pStyle w:val="31"/>
            </w:pPr>
            <w:r w:rsidRPr="00E1058B">
              <w:t>4</w:t>
            </w:r>
            <w:r w:rsidR="00B53768" w:rsidRPr="00E1058B">
              <w:t>1</w:t>
            </w:r>
          </w:p>
        </w:tc>
        <w:tc>
          <w:tcPr>
            <w:tcW w:w="1082" w:type="dxa"/>
          </w:tcPr>
          <w:p w:rsidR="009F2775" w:rsidRPr="00E1058B" w:rsidRDefault="00B53768" w:rsidP="00F8183A">
            <w:pPr>
              <w:pStyle w:val="31"/>
            </w:pPr>
            <w:r w:rsidRPr="00E1058B">
              <w:t>96</w:t>
            </w:r>
          </w:p>
        </w:tc>
        <w:tc>
          <w:tcPr>
            <w:tcW w:w="1656" w:type="dxa"/>
          </w:tcPr>
          <w:p w:rsidR="009F2775" w:rsidRPr="00E1058B" w:rsidRDefault="000867C3" w:rsidP="00F8183A">
            <w:pPr>
              <w:pStyle w:val="31"/>
            </w:pPr>
            <w:r w:rsidRPr="00E1058B">
              <w:t>23</w:t>
            </w:r>
          </w:p>
        </w:tc>
        <w:tc>
          <w:tcPr>
            <w:tcW w:w="2391" w:type="dxa"/>
          </w:tcPr>
          <w:p w:rsidR="009F2775" w:rsidRPr="00E1058B" w:rsidRDefault="00381A5C" w:rsidP="00F8183A">
            <w:pPr>
              <w:pStyle w:val="31"/>
            </w:pPr>
            <w:r w:rsidRPr="00E1058B">
              <w:t>средний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Денис М.</w:t>
            </w:r>
          </w:p>
        </w:tc>
        <w:tc>
          <w:tcPr>
            <w:tcW w:w="999" w:type="dxa"/>
          </w:tcPr>
          <w:p w:rsidR="009F2775" w:rsidRPr="00E1058B" w:rsidRDefault="009F2775" w:rsidP="00F8183A">
            <w:pPr>
              <w:pStyle w:val="31"/>
            </w:pPr>
            <w:r w:rsidRPr="00E1058B">
              <w:t>27</w:t>
            </w:r>
          </w:p>
        </w:tc>
        <w:tc>
          <w:tcPr>
            <w:tcW w:w="999" w:type="dxa"/>
          </w:tcPr>
          <w:p w:rsidR="009F2775" w:rsidRPr="00E1058B" w:rsidRDefault="009F2775" w:rsidP="00F8183A">
            <w:pPr>
              <w:pStyle w:val="31"/>
            </w:pPr>
            <w:r w:rsidRPr="00E1058B">
              <w:t>39</w:t>
            </w:r>
          </w:p>
        </w:tc>
        <w:tc>
          <w:tcPr>
            <w:tcW w:w="1082" w:type="dxa"/>
          </w:tcPr>
          <w:p w:rsidR="009F2775" w:rsidRPr="00E1058B" w:rsidRDefault="009F2775" w:rsidP="00F8183A">
            <w:pPr>
              <w:pStyle w:val="31"/>
            </w:pPr>
            <w:r w:rsidRPr="00E1058B">
              <w:t>89</w:t>
            </w:r>
          </w:p>
        </w:tc>
        <w:tc>
          <w:tcPr>
            <w:tcW w:w="1656" w:type="dxa"/>
          </w:tcPr>
          <w:p w:rsidR="009F2775" w:rsidRPr="00E1058B" w:rsidRDefault="000867C3" w:rsidP="00F8183A">
            <w:pPr>
              <w:pStyle w:val="31"/>
            </w:pPr>
            <w:r w:rsidRPr="00E1058B">
              <w:t>23</w:t>
            </w:r>
          </w:p>
        </w:tc>
        <w:tc>
          <w:tcPr>
            <w:tcW w:w="2391" w:type="dxa"/>
          </w:tcPr>
          <w:p w:rsidR="009F2775" w:rsidRPr="00E1058B" w:rsidRDefault="00381A5C" w:rsidP="00F8183A">
            <w:pPr>
              <w:pStyle w:val="31"/>
            </w:pPr>
            <w:r w:rsidRPr="00E1058B">
              <w:t>средний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Ксюша М.</w:t>
            </w:r>
          </w:p>
        </w:tc>
        <w:tc>
          <w:tcPr>
            <w:tcW w:w="999" w:type="dxa"/>
          </w:tcPr>
          <w:p w:rsidR="009F2775" w:rsidRPr="00E1058B" w:rsidRDefault="00FA7B96" w:rsidP="00F8183A">
            <w:pPr>
              <w:pStyle w:val="31"/>
            </w:pPr>
            <w:r w:rsidRPr="00E1058B">
              <w:t>46</w:t>
            </w:r>
          </w:p>
        </w:tc>
        <w:tc>
          <w:tcPr>
            <w:tcW w:w="999" w:type="dxa"/>
          </w:tcPr>
          <w:p w:rsidR="009F2775" w:rsidRPr="00E1058B" w:rsidRDefault="00FA7B96" w:rsidP="00F8183A">
            <w:pPr>
              <w:pStyle w:val="31"/>
            </w:pPr>
            <w:r w:rsidRPr="00E1058B">
              <w:t>67</w:t>
            </w:r>
          </w:p>
        </w:tc>
        <w:tc>
          <w:tcPr>
            <w:tcW w:w="1082" w:type="dxa"/>
          </w:tcPr>
          <w:p w:rsidR="009F2775" w:rsidRPr="00E1058B" w:rsidRDefault="009F2775" w:rsidP="00F8183A">
            <w:pPr>
              <w:pStyle w:val="31"/>
            </w:pPr>
            <w:r w:rsidRPr="00E1058B">
              <w:t>1</w:t>
            </w:r>
            <w:r w:rsidR="00FA7B96" w:rsidRPr="00E1058B">
              <w:t>4</w:t>
            </w:r>
            <w:r w:rsidRPr="00E1058B">
              <w:t>1</w:t>
            </w:r>
          </w:p>
        </w:tc>
        <w:tc>
          <w:tcPr>
            <w:tcW w:w="1656" w:type="dxa"/>
          </w:tcPr>
          <w:p w:rsidR="009F2775" w:rsidRPr="00E1058B" w:rsidRDefault="000867C3" w:rsidP="00F8183A">
            <w:pPr>
              <w:pStyle w:val="31"/>
            </w:pPr>
            <w:r w:rsidRPr="00E1058B">
              <w:t>28</w:t>
            </w:r>
          </w:p>
        </w:tc>
        <w:tc>
          <w:tcPr>
            <w:tcW w:w="2391" w:type="dxa"/>
          </w:tcPr>
          <w:p w:rsidR="009F2775" w:rsidRPr="00E1058B" w:rsidRDefault="00381A5C" w:rsidP="00F8183A">
            <w:pPr>
              <w:pStyle w:val="31"/>
            </w:pPr>
            <w:r w:rsidRPr="00E1058B">
              <w:t>низкий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Ульяна Ф.</w:t>
            </w:r>
          </w:p>
        </w:tc>
        <w:tc>
          <w:tcPr>
            <w:tcW w:w="999" w:type="dxa"/>
          </w:tcPr>
          <w:p w:rsidR="009F2775" w:rsidRPr="00E1058B" w:rsidRDefault="009F2775" w:rsidP="00F8183A">
            <w:pPr>
              <w:pStyle w:val="31"/>
            </w:pPr>
            <w:r w:rsidRPr="00E1058B">
              <w:t>39</w:t>
            </w:r>
          </w:p>
        </w:tc>
        <w:tc>
          <w:tcPr>
            <w:tcW w:w="999" w:type="dxa"/>
          </w:tcPr>
          <w:p w:rsidR="009F2775" w:rsidRPr="00E1058B" w:rsidRDefault="009F2775" w:rsidP="00F8183A">
            <w:pPr>
              <w:pStyle w:val="31"/>
            </w:pPr>
            <w:r w:rsidRPr="00E1058B">
              <w:t>54</w:t>
            </w:r>
          </w:p>
        </w:tc>
        <w:tc>
          <w:tcPr>
            <w:tcW w:w="1082" w:type="dxa"/>
          </w:tcPr>
          <w:p w:rsidR="009F2775" w:rsidRPr="00E1058B" w:rsidRDefault="009F2775" w:rsidP="00F8183A">
            <w:pPr>
              <w:pStyle w:val="31"/>
            </w:pPr>
            <w:r w:rsidRPr="00E1058B">
              <w:t>115</w:t>
            </w:r>
          </w:p>
        </w:tc>
        <w:tc>
          <w:tcPr>
            <w:tcW w:w="1656" w:type="dxa"/>
          </w:tcPr>
          <w:p w:rsidR="009F2775" w:rsidRPr="00E1058B" w:rsidRDefault="000867C3" w:rsidP="00F8183A">
            <w:pPr>
              <w:pStyle w:val="31"/>
            </w:pPr>
            <w:r w:rsidRPr="00E1058B">
              <w:t>22</w:t>
            </w:r>
          </w:p>
        </w:tc>
        <w:tc>
          <w:tcPr>
            <w:tcW w:w="2391" w:type="dxa"/>
          </w:tcPr>
          <w:p w:rsidR="009F2775" w:rsidRPr="00E1058B" w:rsidRDefault="00381A5C" w:rsidP="00F8183A">
            <w:pPr>
              <w:pStyle w:val="31"/>
            </w:pPr>
            <w:r w:rsidRPr="00E1058B">
              <w:t>средний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Оксана О.</w:t>
            </w:r>
          </w:p>
        </w:tc>
        <w:tc>
          <w:tcPr>
            <w:tcW w:w="999" w:type="dxa"/>
          </w:tcPr>
          <w:p w:rsidR="009F2775" w:rsidRPr="00E1058B" w:rsidRDefault="009F2775" w:rsidP="00F8183A">
            <w:pPr>
              <w:pStyle w:val="31"/>
            </w:pPr>
            <w:r w:rsidRPr="00E1058B">
              <w:t>41</w:t>
            </w:r>
          </w:p>
        </w:tc>
        <w:tc>
          <w:tcPr>
            <w:tcW w:w="999" w:type="dxa"/>
          </w:tcPr>
          <w:p w:rsidR="009F2775" w:rsidRPr="00E1058B" w:rsidRDefault="009F2775" w:rsidP="00F8183A">
            <w:pPr>
              <w:pStyle w:val="31"/>
            </w:pPr>
            <w:r w:rsidRPr="00E1058B">
              <w:t>57</w:t>
            </w:r>
          </w:p>
        </w:tc>
        <w:tc>
          <w:tcPr>
            <w:tcW w:w="1082" w:type="dxa"/>
          </w:tcPr>
          <w:p w:rsidR="009F2775" w:rsidRPr="00E1058B" w:rsidRDefault="009F2775" w:rsidP="00F8183A">
            <w:pPr>
              <w:pStyle w:val="31"/>
            </w:pPr>
            <w:r w:rsidRPr="00E1058B">
              <w:t>122</w:t>
            </w:r>
          </w:p>
        </w:tc>
        <w:tc>
          <w:tcPr>
            <w:tcW w:w="1656" w:type="dxa"/>
          </w:tcPr>
          <w:p w:rsidR="009F2775" w:rsidRPr="00E1058B" w:rsidRDefault="000867C3" w:rsidP="00F8183A">
            <w:pPr>
              <w:pStyle w:val="31"/>
            </w:pPr>
            <w:r w:rsidRPr="00E1058B">
              <w:t>24</w:t>
            </w:r>
          </w:p>
        </w:tc>
        <w:tc>
          <w:tcPr>
            <w:tcW w:w="2391" w:type="dxa"/>
          </w:tcPr>
          <w:p w:rsidR="009F2775" w:rsidRPr="00E1058B" w:rsidRDefault="00381A5C" w:rsidP="00F8183A">
            <w:pPr>
              <w:pStyle w:val="31"/>
            </w:pPr>
            <w:r w:rsidRPr="00E1058B">
              <w:t>средний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Егор Г.</w:t>
            </w:r>
          </w:p>
        </w:tc>
        <w:tc>
          <w:tcPr>
            <w:tcW w:w="999" w:type="dxa"/>
          </w:tcPr>
          <w:p w:rsidR="009F2775" w:rsidRPr="00E1058B" w:rsidRDefault="009F2775" w:rsidP="00F8183A">
            <w:pPr>
              <w:pStyle w:val="31"/>
            </w:pPr>
            <w:r w:rsidRPr="00E1058B">
              <w:t>53</w:t>
            </w:r>
          </w:p>
        </w:tc>
        <w:tc>
          <w:tcPr>
            <w:tcW w:w="999" w:type="dxa"/>
          </w:tcPr>
          <w:p w:rsidR="009F2775" w:rsidRPr="00E1058B" w:rsidRDefault="009F2775" w:rsidP="00F8183A">
            <w:pPr>
              <w:pStyle w:val="31"/>
            </w:pPr>
            <w:r w:rsidRPr="00E1058B">
              <w:t>71</w:t>
            </w:r>
          </w:p>
        </w:tc>
        <w:tc>
          <w:tcPr>
            <w:tcW w:w="1082" w:type="dxa"/>
          </w:tcPr>
          <w:p w:rsidR="009F2775" w:rsidRPr="00E1058B" w:rsidRDefault="009F2775" w:rsidP="00F8183A">
            <w:pPr>
              <w:pStyle w:val="31"/>
            </w:pPr>
            <w:r w:rsidRPr="00E1058B">
              <w:t>1</w:t>
            </w:r>
            <w:r w:rsidR="000867C3" w:rsidRPr="00E1058B">
              <w:t>54</w:t>
            </w:r>
          </w:p>
        </w:tc>
        <w:tc>
          <w:tcPr>
            <w:tcW w:w="1656" w:type="dxa"/>
          </w:tcPr>
          <w:p w:rsidR="009F2775" w:rsidRPr="00E1058B" w:rsidRDefault="000867C3" w:rsidP="00F8183A">
            <w:pPr>
              <w:pStyle w:val="31"/>
            </w:pPr>
            <w:r w:rsidRPr="00E1058B">
              <w:t>30</w:t>
            </w:r>
          </w:p>
        </w:tc>
        <w:tc>
          <w:tcPr>
            <w:tcW w:w="2391" w:type="dxa"/>
          </w:tcPr>
          <w:p w:rsidR="009F2775" w:rsidRPr="00E1058B" w:rsidRDefault="00381A5C" w:rsidP="00F8183A">
            <w:pPr>
              <w:pStyle w:val="31"/>
            </w:pPr>
            <w:r w:rsidRPr="00E1058B">
              <w:t>низкий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Алина Ж.</w:t>
            </w:r>
          </w:p>
        </w:tc>
        <w:tc>
          <w:tcPr>
            <w:tcW w:w="999" w:type="dxa"/>
          </w:tcPr>
          <w:p w:rsidR="009F2775" w:rsidRPr="00E1058B" w:rsidRDefault="009F2775" w:rsidP="00F8183A">
            <w:pPr>
              <w:pStyle w:val="31"/>
            </w:pPr>
            <w:r w:rsidRPr="00E1058B">
              <w:t>36</w:t>
            </w:r>
          </w:p>
        </w:tc>
        <w:tc>
          <w:tcPr>
            <w:tcW w:w="999" w:type="dxa"/>
          </w:tcPr>
          <w:p w:rsidR="009F2775" w:rsidRPr="00E1058B" w:rsidRDefault="009F2775" w:rsidP="00F8183A">
            <w:pPr>
              <w:pStyle w:val="31"/>
            </w:pPr>
            <w:r w:rsidRPr="00E1058B">
              <w:t>48</w:t>
            </w:r>
          </w:p>
        </w:tc>
        <w:tc>
          <w:tcPr>
            <w:tcW w:w="1082" w:type="dxa"/>
          </w:tcPr>
          <w:p w:rsidR="009F2775" w:rsidRPr="00E1058B" w:rsidRDefault="009F2775" w:rsidP="00F8183A">
            <w:pPr>
              <w:pStyle w:val="31"/>
            </w:pPr>
            <w:r w:rsidRPr="00E1058B">
              <w:t>109</w:t>
            </w:r>
          </w:p>
        </w:tc>
        <w:tc>
          <w:tcPr>
            <w:tcW w:w="1656" w:type="dxa"/>
          </w:tcPr>
          <w:p w:rsidR="009F2775" w:rsidRPr="00E1058B" w:rsidRDefault="00381A5C" w:rsidP="00F8183A">
            <w:pPr>
              <w:pStyle w:val="31"/>
            </w:pPr>
            <w:r w:rsidRPr="00E1058B">
              <w:t>25</w:t>
            </w:r>
          </w:p>
        </w:tc>
        <w:tc>
          <w:tcPr>
            <w:tcW w:w="2391" w:type="dxa"/>
          </w:tcPr>
          <w:p w:rsidR="009F2775" w:rsidRPr="00E1058B" w:rsidRDefault="00381A5C" w:rsidP="00F8183A">
            <w:pPr>
              <w:pStyle w:val="31"/>
            </w:pPr>
            <w:r w:rsidRPr="00E1058B">
              <w:t>средний</w:t>
            </w:r>
          </w:p>
        </w:tc>
      </w:tr>
      <w:tr w:rsidR="00381A5C" w:rsidRPr="00E1058B" w:rsidTr="00F8183A">
        <w:trPr>
          <w:jc w:val="center"/>
        </w:trPr>
        <w:tc>
          <w:tcPr>
            <w:tcW w:w="965" w:type="dxa"/>
          </w:tcPr>
          <w:p w:rsidR="009F2775" w:rsidRPr="00E1058B" w:rsidRDefault="009F2775" w:rsidP="00F8183A">
            <w:pPr>
              <w:pStyle w:val="31"/>
            </w:pPr>
          </w:p>
        </w:tc>
        <w:tc>
          <w:tcPr>
            <w:tcW w:w="1479" w:type="dxa"/>
          </w:tcPr>
          <w:p w:rsidR="009F2775" w:rsidRPr="00E1058B" w:rsidRDefault="009F2775" w:rsidP="00F8183A">
            <w:pPr>
              <w:pStyle w:val="31"/>
            </w:pPr>
            <w:r w:rsidRPr="00E1058B">
              <w:t>Жанна Л.</w:t>
            </w:r>
          </w:p>
        </w:tc>
        <w:tc>
          <w:tcPr>
            <w:tcW w:w="999" w:type="dxa"/>
          </w:tcPr>
          <w:p w:rsidR="009F2775" w:rsidRPr="00E1058B" w:rsidRDefault="00FA7B96" w:rsidP="00F8183A">
            <w:pPr>
              <w:pStyle w:val="31"/>
            </w:pPr>
            <w:r w:rsidRPr="00E1058B">
              <w:t>48</w:t>
            </w:r>
          </w:p>
        </w:tc>
        <w:tc>
          <w:tcPr>
            <w:tcW w:w="999" w:type="dxa"/>
          </w:tcPr>
          <w:p w:rsidR="009F2775" w:rsidRPr="00E1058B" w:rsidRDefault="00FA7B96" w:rsidP="00F8183A">
            <w:pPr>
              <w:pStyle w:val="31"/>
            </w:pPr>
            <w:r w:rsidRPr="00E1058B">
              <w:t>72</w:t>
            </w:r>
          </w:p>
        </w:tc>
        <w:tc>
          <w:tcPr>
            <w:tcW w:w="1082" w:type="dxa"/>
          </w:tcPr>
          <w:p w:rsidR="009F2775" w:rsidRPr="00E1058B" w:rsidRDefault="009F2775" w:rsidP="00F8183A">
            <w:pPr>
              <w:pStyle w:val="31"/>
            </w:pPr>
            <w:r w:rsidRPr="00E1058B">
              <w:t>1</w:t>
            </w:r>
            <w:r w:rsidR="00FA7B96" w:rsidRPr="00E1058B">
              <w:t>47</w:t>
            </w:r>
          </w:p>
        </w:tc>
        <w:tc>
          <w:tcPr>
            <w:tcW w:w="1656" w:type="dxa"/>
          </w:tcPr>
          <w:p w:rsidR="009F2775" w:rsidRPr="00E1058B" w:rsidRDefault="00381A5C" w:rsidP="00F8183A">
            <w:pPr>
              <w:pStyle w:val="31"/>
            </w:pPr>
            <w:r w:rsidRPr="00E1058B">
              <w:t>27</w:t>
            </w:r>
          </w:p>
        </w:tc>
        <w:tc>
          <w:tcPr>
            <w:tcW w:w="2391" w:type="dxa"/>
          </w:tcPr>
          <w:p w:rsidR="009F2775" w:rsidRPr="00E1058B" w:rsidRDefault="00381A5C" w:rsidP="00F8183A">
            <w:pPr>
              <w:pStyle w:val="31"/>
            </w:pPr>
            <w:r w:rsidRPr="00E1058B">
              <w:t>низкий</w:t>
            </w:r>
          </w:p>
        </w:tc>
      </w:tr>
    </w:tbl>
    <w:p w:rsidR="005A21BC" w:rsidRPr="00E1058B" w:rsidRDefault="005A21BC" w:rsidP="002426E7">
      <w:pPr>
        <w:widowControl/>
        <w:snapToGrid/>
        <w:spacing w:line="360" w:lineRule="auto"/>
        <w:ind w:firstLine="709"/>
        <w:rPr>
          <w:sz w:val="28"/>
          <w:szCs w:val="24"/>
        </w:rPr>
      </w:pPr>
    </w:p>
    <w:p w:rsidR="00722B96" w:rsidRPr="00E1058B" w:rsidRDefault="00E65849" w:rsidP="002426E7">
      <w:pPr>
        <w:widowControl/>
        <w:snapToGrid/>
        <w:spacing w:line="360" w:lineRule="auto"/>
        <w:ind w:firstLine="709"/>
        <w:rPr>
          <w:sz w:val="28"/>
          <w:szCs w:val="28"/>
        </w:rPr>
      </w:pPr>
      <w:r w:rsidRPr="00E1058B">
        <w:rPr>
          <w:sz w:val="28"/>
          <w:szCs w:val="28"/>
        </w:rPr>
        <w:t>Таблица 2</w:t>
      </w:r>
      <w:r w:rsidR="00F8183A">
        <w:rPr>
          <w:sz w:val="28"/>
          <w:szCs w:val="28"/>
        </w:rPr>
        <w:t xml:space="preserve">. </w:t>
      </w:r>
      <w:r w:rsidR="00722B96" w:rsidRPr="00E1058B">
        <w:rPr>
          <w:sz w:val="28"/>
          <w:szCs w:val="28"/>
        </w:rPr>
        <w:t>Результаты тестирования уровня переключаемости внимания (кон</w:t>
      </w:r>
      <w:r w:rsidR="00192797" w:rsidRPr="00E1058B">
        <w:rPr>
          <w:sz w:val="28"/>
          <w:szCs w:val="28"/>
        </w:rPr>
        <w:t>трольный</w:t>
      </w:r>
      <w:r w:rsidR="00722B96" w:rsidRPr="00E1058B">
        <w:rPr>
          <w:sz w:val="28"/>
          <w:szCs w:val="28"/>
        </w:rPr>
        <w:t xml:space="preserve"> эксперимент)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1398"/>
        <w:gridCol w:w="947"/>
        <w:gridCol w:w="947"/>
        <w:gridCol w:w="1019"/>
        <w:gridCol w:w="1572"/>
        <w:gridCol w:w="2301"/>
      </w:tblGrid>
      <w:tr w:rsidR="00722B96" w:rsidRPr="00E1058B" w:rsidTr="00F8183A">
        <w:trPr>
          <w:jc w:val="center"/>
        </w:trPr>
        <w:tc>
          <w:tcPr>
            <w:tcW w:w="965" w:type="dxa"/>
          </w:tcPr>
          <w:p w:rsidR="00722B96" w:rsidRPr="00E1058B" w:rsidRDefault="00722B96" w:rsidP="00F8183A">
            <w:pPr>
              <w:pStyle w:val="31"/>
            </w:pPr>
            <w:r w:rsidRPr="00E1058B">
              <w:t>№</w:t>
            </w:r>
          </w:p>
        </w:tc>
        <w:tc>
          <w:tcPr>
            <w:tcW w:w="1479" w:type="dxa"/>
          </w:tcPr>
          <w:p w:rsidR="00722B96" w:rsidRPr="00E1058B" w:rsidRDefault="00722B96" w:rsidP="00F8183A">
            <w:pPr>
              <w:pStyle w:val="31"/>
            </w:pPr>
            <w:r w:rsidRPr="00E1058B">
              <w:t>Имя ребенка</w:t>
            </w:r>
          </w:p>
        </w:tc>
        <w:tc>
          <w:tcPr>
            <w:tcW w:w="999" w:type="dxa"/>
          </w:tcPr>
          <w:p w:rsidR="00722B96" w:rsidRPr="00E1058B" w:rsidRDefault="00722B96" w:rsidP="00F8183A">
            <w:pPr>
              <w:pStyle w:val="31"/>
            </w:pPr>
            <w:r w:rsidRPr="00E1058B">
              <w:t>Т1 (сек)</w:t>
            </w:r>
          </w:p>
        </w:tc>
        <w:tc>
          <w:tcPr>
            <w:tcW w:w="999" w:type="dxa"/>
          </w:tcPr>
          <w:p w:rsidR="00722B96" w:rsidRPr="00E1058B" w:rsidRDefault="00722B96" w:rsidP="00F8183A">
            <w:pPr>
              <w:pStyle w:val="31"/>
            </w:pPr>
            <w:r w:rsidRPr="00E1058B">
              <w:t>Т2 (сек)</w:t>
            </w:r>
          </w:p>
        </w:tc>
        <w:tc>
          <w:tcPr>
            <w:tcW w:w="1082" w:type="dxa"/>
          </w:tcPr>
          <w:p w:rsidR="00722B96" w:rsidRPr="00E1058B" w:rsidRDefault="00722B96" w:rsidP="00F8183A">
            <w:pPr>
              <w:pStyle w:val="31"/>
            </w:pPr>
            <w:r w:rsidRPr="00E1058B">
              <w:t>Т3 (сек)</w:t>
            </w:r>
          </w:p>
        </w:tc>
        <w:tc>
          <w:tcPr>
            <w:tcW w:w="1656" w:type="dxa"/>
          </w:tcPr>
          <w:p w:rsidR="00722B96" w:rsidRPr="00E1058B" w:rsidRDefault="00722B96" w:rsidP="00F8183A">
            <w:pPr>
              <w:pStyle w:val="31"/>
            </w:pPr>
            <w:r w:rsidRPr="00E1058B">
              <w:t>Результат (сек)</w:t>
            </w:r>
          </w:p>
        </w:tc>
        <w:tc>
          <w:tcPr>
            <w:tcW w:w="2391" w:type="dxa"/>
          </w:tcPr>
          <w:p w:rsidR="00722B96" w:rsidRPr="00E1058B" w:rsidRDefault="00722B96" w:rsidP="00F8183A">
            <w:pPr>
              <w:pStyle w:val="31"/>
            </w:pPr>
            <w:r w:rsidRPr="00E1058B">
              <w:t>Уровень</w:t>
            </w:r>
          </w:p>
          <w:p w:rsidR="00722B96" w:rsidRPr="00E1058B" w:rsidRDefault="00722B96" w:rsidP="00F8183A">
            <w:pPr>
              <w:pStyle w:val="31"/>
            </w:pPr>
            <w:r w:rsidRPr="00E1058B">
              <w:t>переключаемости</w:t>
            </w:r>
          </w:p>
          <w:p w:rsidR="00722B96" w:rsidRPr="00E1058B" w:rsidRDefault="00722B96" w:rsidP="00F8183A">
            <w:pPr>
              <w:pStyle w:val="31"/>
            </w:pPr>
            <w:r w:rsidRPr="00E1058B">
              <w:t>внимания</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Настя Б.</w:t>
            </w:r>
          </w:p>
        </w:tc>
        <w:tc>
          <w:tcPr>
            <w:tcW w:w="999" w:type="dxa"/>
          </w:tcPr>
          <w:p w:rsidR="00722B96" w:rsidRPr="00E1058B" w:rsidRDefault="00C56382" w:rsidP="00F8183A">
            <w:pPr>
              <w:pStyle w:val="31"/>
            </w:pPr>
            <w:r w:rsidRPr="00E1058B">
              <w:t>23</w:t>
            </w:r>
          </w:p>
        </w:tc>
        <w:tc>
          <w:tcPr>
            <w:tcW w:w="999" w:type="dxa"/>
          </w:tcPr>
          <w:p w:rsidR="00722B96" w:rsidRPr="00E1058B" w:rsidRDefault="00C56382" w:rsidP="00F8183A">
            <w:pPr>
              <w:pStyle w:val="31"/>
            </w:pPr>
            <w:r w:rsidRPr="00E1058B">
              <w:t>30</w:t>
            </w:r>
          </w:p>
        </w:tc>
        <w:tc>
          <w:tcPr>
            <w:tcW w:w="1082" w:type="dxa"/>
          </w:tcPr>
          <w:p w:rsidR="00722B96" w:rsidRPr="00E1058B" w:rsidRDefault="00FA7B96" w:rsidP="00F8183A">
            <w:pPr>
              <w:pStyle w:val="31"/>
            </w:pPr>
            <w:r w:rsidRPr="00E1058B">
              <w:t>70</w:t>
            </w:r>
          </w:p>
        </w:tc>
        <w:tc>
          <w:tcPr>
            <w:tcW w:w="1656" w:type="dxa"/>
          </w:tcPr>
          <w:p w:rsidR="00722B96" w:rsidRPr="00E1058B" w:rsidRDefault="00784088" w:rsidP="00F8183A">
            <w:pPr>
              <w:pStyle w:val="31"/>
            </w:pPr>
            <w:r w:rsidRPr="00E1058B">
              <w:t>17</w:t>
            </w:r>
          </w:p>
        </w:tc>
        <w:tc>
          <w:tcPr>
            <w:tcW w:w="2391" w:type="dxa"/>
          </w:tcPr>
          <w:p w:rsidR="00722B96" w:rsidRPr="00E1058B" w:rsidRDefault="00722B96" w:rsidP="00F8183A">
            <w:pPr>
              <w:pStyle w:val="31"/>
            </w:pPr>
            <w:r w:rsidRPr="00E1058B">
              <w:t>высокий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Вика С.</w:t>
            </w:r>
          </w:p>
        </w:tc>
        <w:tc>
          <w:tcPr>
            <w:tcW w:w="999" w:type="dxa"/>
          </w:tcPr>
          <w:p w:rsidR="00722B96" w:rsidRPr="00E1058B" w:rsidRDefault="00FA7B96" w:rsidP="00F8183A">
            <w:pPr>
              <w:pStyle w:val="31"/>
            </w:pPr>
            <w:r w:rsidRPr="00E1058B">
              <w:t>26</w:t>
            </w:r>
          </w:p>
        </w:tc>
        <w:tc>
          <w:tcPr>
            <w:tcW w:w="999" w:type="dxa"/>
          </w:tcPr>
          <w:p w:rsidR="00722B96" w:rsidRPr="00E1058B" w:rsidRDefault="00FA7B96" w:rsidP="00F8183A">
            <w:pPr>
              <w:pStyle w:val="31"/>
            </w:pPr>
            <w:r w:rsidRPr="00E1058B">
              <w:t>37</w:t>
            </w:r>
          </w:p>
        </w:tc>
        <w:tc>
          <w:tcPr>
            <w:tcW w:w="1082" w:type="dxa"/>
          </w:tcPr>
          <w:p w:rsidR="00722B96" w:rsidRPr="00E1058B" w:rsidRDefault="00FA7B96" w:rsidP="00F8183A">
            <w:pPr>
              <w:pStyle w:val="31"/>
            </w:pPr>
            <w:r w:rsidRPr="00E1058B">
              <w:t>81</w:t>
            </w:r>
          </w:p>
        </w:tc>
        <w:tc>
          <w:tcPr>
            <w:tcW w:w="1656" w:type="dxa"/>
          </w:tcPr>
          <w:p w:rsidR="00722B96" w:rsidRPr="00E1058B" w:rsidRDefault="00784088" w:rsidP="00F8183A">
            <w:pPr>
              <w:pStyle w:val="31"/>
            </w:pPr>
            <w:r w:rsidRPr="00E1058B">
              <w:t>18</w:t>
            </w:r>
          </w:p>
        </w:tc>
        <w:tc>
          <w:tcPr>
            <w:tcW w:w="2391" w:type="dxa"/>
          </w:tcPr>
          <w:p w:rsidR="00722B96" w:rsidRPr="00E1058B" w:rsidRDefault="00784088" w:rsidP="00F8183A">
            <w:pPr>
              <w:pStyle w:val="31"/>
            </w:pPr>
            <w:r w:rsidRPr="00E1058B">
              <w:t>высокий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Артем В.</w:t>
            </w:r>
          </w:p>
        </w:tc>
        <w:tc>
          <w:tcPr>
            <w:tcW w:w="999" w:type="dxa"/>
          </w:tcPr>
          <w:p w:rsidR="00722B96" w:rsidRPr="00E1058B" w:rsidRDefault="00FA7B96" w:rsidP="00F8183A">
            <w:pPr>
              <w:pStyle w:val="31"/>
            </w:pPr>
            <w:r w:rsidRPr="00E1058B">
              <w:t>38</w:t>
            </w:r>
          </w:p>
        </w:tc>
        <w:tc>
          <w:tcPr>
            <w:tcW w:w="999" w:type="dxa"/>
          </w:tcPr>
          <w:p w:rsidR="00722B96" w:rsidRPr="00E1058B" w:rsidRDefault="00FA7B96" w:rsidP="00F8183A">
            <w:pPr>
              <w:pStyle w:val="31"/>
            </w:pPr>
            <w:r w:rsidRPr="00E1058B">
              <w:t>42</w:t>
            </w:r>
          </w:p>
        </w:tc>
        <w:tc>
          <w:tcPr>
            <w:tcW w:w="1082" w:type="dxa"/>
          </w:tcPr>
          <w:p w:rsidR="00722B96" w:rsidRPr="00E1058B" w:rsidRDefault="00FA7B96" w:rsidP="00F8183A">
            <w:pPr>
              <w:pStyle w:val="31"/>
            </w:pPr>
            <w:r w:rsidRPr="00E1058B">
              <w:t>101</w:t>
            </w:r>
          </w:p>
        </w:tc>
        <w:tc>
          <w:tcPr>
            <w:tcW w:w="1656" w:type="dxa"/>
          </w:tcPr>
          <w:p w:rsidR="00722B96" w:rsidRPr="00E1058B" w:rsidRDefault="00453051" w:rsidP="00F8183A">
            <w:pPr>
              <w:pStyle w:val="31"/>
            </w:pPr>
            <w:r w:rsidRPr="00E1058B">
              <w:t>21</w:t>
            </w:r>
          </w:p>
        </w:tc>
        <w:tc>
          <w:tcPr>
            <w:tcW w:w="2391" w:type="dxa"/>
          </w:tcPr>
          <w:p w:rsidR="00722B96" w:rsidRPr="00E1058B" w:rsidRDefault="00453051" w:rsidP="00F8183A">
            <w:pPr>
              <w:pStyle w:val="31"/>
            </w:pPr>
            <w:r w:rsidRPr="00E1058B">
              <w:t>средний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Кирилл Д.</w:t>
            </w:r>
          </w:p>
        </w:tc>
        <w:tc>
          <w:tcPr>
            <w:tcW w:w="999" w:type="dxa"/>
          </w:tcPr>
          <w:p w:rsidR="00722B96" w:rsidRPr="00E1058B" w:rsidRDefault="00FA7B96" w:rsidP="00F8183A">
            <w:pPr>
              <w:pStyle w:val="31"/>
            </w:pPr>
            <w:r w:rsidRPr="00E1058B">
              <w:t>28</w:t>
            </w:r>
          </w:p>
        </w:tc>
        <w:tc>
          <w:tcPr>
            <w:tcW w:w="999" w:type="dxa"/>
          </w:tcPr>
          <w:p w:rsidR="00722B96" w:rsidRPr="00E1058B" w:rsidRDefault="00FA7B96" w:rsidP="00F8183A">
            <w:pPr>
              <w:pStyle w:val="31"/>
            </w:pPr>
            <w:r w:rsidRPr="00E1058B">
              <w:t>37</w:t>
            </w:r>
          </w:p>
        </w:tc>
        <w:tc>
          <w:tcPr>
            <w:tcW w:w="1082" w:type="dxa"/>
          </w:tcPr>
          <w:p w:rsidR="00722B96" w:rsidRPr="00E1058B" w:rsidRDefault="00FA7B96" w:rsidP="00F8183A">
            <w:pPr>
              <w:pStyle w:val="31"/>
            </w:pPr>
            <w:r w:rsidRPr="00E1058B">
              <w:t>84</w:t>
            </w:r>
          </w:p>
        </w:tc>
        <w:tc>
          <w:tcPr>
            <w:tcW w:w="1656" w:type="dxa"/>
          </w:tcPr>
          <w:p w:rsidR="00722B96" w:rsidRPr="00E1058B" w:rsidRDefault="000B3CCB" w:rsidP="00F8183A">
            <w:pPr>
              <w:pStyle w:val="31"/>
            </w:pPr>
            <w:r w:rsidRPr="00E1058B">
              <w:t>19</w:t>
            </w:r>
          </w:p>
        </w:tc>
        <w:tc>
          <w:tcPr>
            <w:tcW w:w="2391" w:type="dxa"/>
          </w:tcPr>
          <w:p w:rsidR="00722B96" w:rsidRPr="00E1058B" w:rsidRDefault="000B3CCB" w:rsidP="00F8183A">
            <w:pPr>
              <w:pStyle w:val="31"/>
            </w:pPr>
            <w:r w:rsidRPr="00E1058B">
              <w:t>высокий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Аня П.</w:t>
            </w:r>
          </w:p>
        </w:tc>
        <w:tc>
          <w:tcPr>
            <w:tcW w:w="999" w:type="dxa"/>
          </w:tcPr>
          <w:p w:rsidR="00722B96" w:rsidRPr="00E1058B" w:rsidRDefault="000B3CCB" w:rsidP="00F8183A">
            <w:pPr>
              <w:pStyle w:val="31"/>
            </w:pPr>
            <w:r w:rsidRPr="00E1058B">
              <w:t>3</w:t>
            </w:r>
            <w:r w:rsidR="00453051" w:rsidRPr="00E1058B">
              <w:t>6</w:t>
            </w:r>
          </w:p>
        </w:tc>
        <w:tc>
          <w:tcPr>
            <w:tcW w:w="999" w:type="dxa"/>
          </w:tcPr>
          <w:p w:rsidR="00722B96" w:rsidRPr="00E1058B" w:rsidRDefault="00FA7B96" w:rsidP="00F8183A">
            <w:pPr>
              <w:pStyle w:val="31"/>
            </w:pPr>
            <w:r w:rsidRPr="00E1058B">
              <w:t>48</w:t>
            </w:r>
          </w:p>
        </w:tc>
        <w:tc>
          <w:tcPr>
            <w:tcW w:w="1082" w:type="dxa"/>
          </w:tcPr>
          <w:p w:rsidR="00722B96" w:rsidRPr="00E1058B" w:rsidRDefault="000B3CCB" w:rsidP="00F8183A">
            <w:pPr>
              <w:pStyle w:val="31"/>
            </w:pPr>
            <w:r w:rsidRPr="00E1058B">
              <w:t>1</w:t>
            </w:r>
            <w:r w:rsidR="00FA7B96" w:rsidRPr="00E1058B">
              <w:t>04</w:t>
            </w:r>
          </w:p>
        </w:tc>
        <w:tc>
          <w:tcPr>
            <w:tcW w:w="1656" w:type="dxa"/>
          </w:tcPr>
          <w:p w:rsidR="00722B96" w:rsidRPr="00E1058B" w:rsidRDefault="00722B96" w:rsidP="00F8183A">
            <w:pPr>
              <w:pStyle w:val="31"/>
            </w:pPr>
            <w:r w:rsidRPr="00E1058B">
              <w:t>2</w:t>
            </w:r>
            <w:r w:rsidR="00453051" w:rsidRPr="00E1058B">
              <w:t>0</w:t>
            </w:r>
          </w:p>
        </w:tc>
        <w:tc>
          <w:tcPr>
            <w:tcW w:w="2391" w:type="dxa"/>
          </w:tcPr>
          <w:p w:rsidR="00722B96" w:rsidRPr="00E1058B" w:rsidRDefault="00722B96" w:rsidP="00F8183A">
            <w:pPr>
              <w:pStyle w:val="31"/>
            </w:pPr>
            <w:r w:rsidRPr="00E1058B">
              <w:t>средний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Костя А.</w:t>
            </w:r>
          </w:p>
        </w:tc>
        <w:tc>
          <w:tcPr>
            <w:tcW w:w="999" w:type="dxa"/>
          </w:tcPr>
          <w:p w:rsidR="00722B96" w:rsidRPr="00E1058B" w:rsidRDefault="00FA7B96" w:rsidP="00F8183A">
            <w:pPr>
              <w:pStyle w:val="31"/>
            </w:pPr>
            <w:r w:rsidRPr="00E1058B">
              <w:t>34</w:t>
            </w:r>
          </w:p>
        </w:tc>
        <w:tc>
          <w:tcPr>
            <w:tcW w:w="999" w:type="dxa"/>
          </w:tcPr>
          <w:p w:rsidR="00722B96" w:rsidRPr="00E1058B" w:rsidRDefault="00FA7B96" w:rsidP="00F8183A">
            <w:pPr>
              <w:pStyle w:val="31"/>
            </w:pPr>
            <w:r w:rsidRPr="00E1058B">
              <w:t>46</w:t>
            </w:r>
          </w:p>
        </w:tc>
        <w:tc>
          <w:tcPr>
            <w:tcW w:w="1082" w:type="dxa"/>
          </w:tcPr>
          <w:p w:rsidR="00722B96" w:rsidRPr="00E1058B" w:rsidRDefault="00722B96" w:rsidP="00F8183A">
            <w:pPr>
              <w:pStyle w:val="31"/>
            </w:pPr>
            <w:r w:rsidRPr="00E1058B">
              <w:t>1</w:t>
            </w:r>
            <w:r w:rsidR="00FA7B96" w:rsidRPr="00E1058B">
              <w:t>05</w:t>
            </w:r>
          </w:p>
        </w:tc>
        <w:tc>
          <w:tcPr>
            <w:tcW w:w="1656" w:type="dxa"/>
          </w:tcPr>
          <w:p w:rsidR="00722B96" w:rsidRPr="00E1058B" w:rsidRDefault="00722B96" w:rsidP="00F8183A">
            <w:pPr>
              <w:pStyle w:val="31"/>
            </w:pPr>
            <w:r w:rsidRPr="00E1058B">
              <w:t>2</w:t>
            </w:r>
            <w:r w:rsidR="00453051" w:rsidRPr="00E1058B">
              <w:t>5</w:t>
            </w:r>
          </w:p>
        </w:tc>
        <w:tc>
          <w:tcPr>
            <w:tcW w:w="2391" w:type="dxa"/>
          </w:tcPr>
          <w:p w:rsidR="00722B96" w:rsidRPr="00E1058B" w:rsidRDefault="00453051" w:rsidP="00F8183A">
            <w:pPr>
              <w:pStyle w:val="31"/>
            </w:pPr>
            <w:r w:rsidRPr="00E1058B">
              <w:t>средний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Марина Н.</w:t>
            </w:r>
          </w:p>
        </w:tc>
        <w:tc>
          <w:tcPr>
            <w:tcW w:w="999" w:type="dxa"/>
          </w:tcPr>
          <w:p w:rsidR="00722B96" w:rsidRPr="00E1058B" w:rsidRDefault="00722B96" w:rsidP="00F8183A">
            <w:pPr>
              <w:pStyle w:val="31"/>
            </w:pPr>
            <w:r w:rsidRPr="00E1058B">
              <w:t>2</w:t>
            </w:r>
            <w:r w:rsidR="00453051" w:rsidRPr="00E1058B">
              <w:t>5</w:t>
            </w:r>
          </w:p>
        </w:tc>
        <w:tc>
          <w:tcPr>
            <w:tcW w:w="999" w:type="dxa"/>
          </w:tcPr>
          <w:p w:rsidR="00722B96" w:rsidRPr="00E1058B" w:rsidRDefault="00722B96" w:rsidP="00F8183A">
            <w:pPr>
              <w:pStyle w:val="31"/>
            </w:pPr>
            <w:r w:rsidRPr="00E1058B">
              <w:t>3</w:t>
            </w:r>
            <w:r w:rsidR="00B53768" w:rsidRPr="00E1058B">
              <w:t>4</w:t>
            </w:r>
          </w:p>
        </w:tc>
        <w:tc>
          <w:tcPr>
            <w:tcW w:w="1082" w:type="dxa"/>
          </w:tcPr>
          <w:p w:rsidR="00722B96" w:rsidRPr="00E1058B" w:rsidRDefault="00B53768" w:rsidP="00F8183A">
            <w:pPr>
              <w:pStyle w:val="31"/>
            </w:pPr>
            <w:r w:rsidRPr="00E1058B">
              <w:t>78</w:t>
            </w:r>
          </w:p>
        </w:tc>
        <w:tc>
          <w:tcPr>
            <w:tcW w:w="1656" w:type="dxa"/>
          </w:tcPr>
          <w:p w:rsidR="00722B96" w:rsidRPr="00E1058B" w:rsidRDefault="00453051" w:rsidP="00F8183A">
            <w:pPr>
              <w:pStyle w:val="31"/>
            </w:pPr>
            <w:r w:rsidRPr="00E1058B">
              <w:t>19</w:t>
            </w:r>
          </w:p>
        </w:tc>
        <w:tc>
          <w:tcPr>
            <w:tcW w:w="2391" w:type="dxa"/>
          </w:tcPr>
          <w:p w:rsidR="00722B96" w:rsidRPr="00E1058B" w:rsidRDefault="00453051" w:rsidP="00F8183A">
            <w:pPr>
              <w:pStyle w:val="31"/>
            </w:pPr>
            <w:r w:rsidRPr="00E1058B">
              <w:t>высокий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Алеша Б.</w:t>
            </w:r>
          </w:p>
        </w:tc>
        <w:tc>
          <w:tcPr>
            <w:tcW w:w="999" w:type="dxa"/>
          </w:tcPr>
          <w:p w:rsidR="00722B96" w:rsidRPr="00E1058B" w:rsidRDefault="00FA7B96" w:rsidP="00F8183A">
            <w:pPr>
              <w:pStyle w:val="31"/>
            </w:pPr>
            <w:r w:rsidRPr="00E1058B">
              <w:t>27</w:t>
            </w:r>
          </w:p>
        </w:tc>
        <w:tc>
          <w:tcPr>
            <w:tcW w:w="999" w:type="dxa"/>
          </w:tcPr>
          <w:p w:rsidR="00722B96" w:rsidRPr="00E1058B" w:rsidRDefault="00FA7B96" w:rsidP="00F8183A">
            <w:pPr>
              <w:pStyle w:val="31"/>
            </w:pPr>
            <w:r w:rsidRPr="00E1058B">
              <w:t>36</w:t>
            </w:r>
          </w:p>
        </w:tc>
        <w:tc>
          <w:tcPr>
            <w:tcW w:w="1082" w:type="dxa"/>
          </w:tcPr>
          <w:p w:rsidR="00722B96" w:rsidRPr="00E1058B" w:rsidRDefault="00FA7B96" w:rsidP="00F8183A">
            <w:pPr>
              <w:pStyle w:val="31"/>
            </w:pPr>
            <w:r w:rsidRPr="00E1058B">
              <w:t>82</w:t>
            </w:r>
          </w:p>
        </w:tc>
        <w:tc>
          <w:tcPr>
            <w:tcW w:w="1656" w:type="dxa"/>
          </w:tcPr>
          <w:p w:rsidR="00722B96" w:rsidRPr="00E1058B" w:rsidRDefault="00453051" w:rsidP="00F8183A">
            <w:pPr>
              <w:pStyle w:val="31"/>
            </w:pPr>
            <w:r w:rsidRPr="00E1058B">
              <w:t>19</w:t>
            </w:r>
          </w:p>
        </w:tc>
        <w:tc>
          <w:tcPr>
            <w:tcW w:w="2391" w:type="dxa"/>
          </w:tcPr>
          <w:p w:rsidR="00722B96" w:rsidRPr="00E1058B" w:rsidRDefault="00453051" w:rsidP="00F8183A">
            <w:pPr>
              <w:pStyle w:val="31"/>
            </w:pPr>
            <w:r w:rsidRPr="00E1058B">
              <w:t>высокий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Денис М.</w:t>
            </w:r>
          </w:p>
        </w:tc>
        <w:tc>
          <w:tcPr>
            <w:tcW w:w="999" w:type="dxa"/>
          </w:tcPr>
          <w:p w:rsidR="00722B96" w:rsidRPr="00E1058B" w:rsidRDefault="00722B96" w:rsidP="00F8183A">
            <w:pPr>
              <w:pStyle w:val="31"/>
            </w:pPr>
            <w:r w:rsidRPr="00E1058B">
              <w:t>2</w:t>
            </w:r>
            <w:r w:rsidR="006D767C" w:rsidRPr="00E1058B">
              <w:t>6</w:t>
            </w:r>
          </w:p>
        </w:tc>
        <w:tc>
          <w:tcPr>
            <w:tcW w:w="999" w:type="dxa"/>
          </w:tcPr>
          <w:p w:rsidR="00722B96" w:rsidRPr="00E1058B" w:rsidRDefault="00722B96" w:rsidP="00F8183A">
            <w:pPr>
              <w:pStyle w:val="31"/>
            </w:pPr>
            <w:r w:rsidRPr="00E1058B">
              <w:t>3</w:t>
            </w:r>
            <w:r w:rsidR="006D767C" w:rsidRPr="00E1058B">
              <w:t>6</w:t>
            </w:r>
          </w:p>
        </w:tc>
        <w:tc>
          <w:tcPr>
            <w:tcW w:w="1082" w:type="dxa"/>
          </w:tcPr>
          <w:p w:rsidR="00722B96" w:rsidRPr="00E1058B" w:rsidRDefault="00722B96" w:rsidP="00F8183A">
            <w:pPr>
              <w:pStyle w:val="31"/>
            </w:pPr>
            <w:r w:rsidRPr="00E1058B">
              <w:t>8</w:t>
            </w:r>
            <w:r w:rsidR="006D767C" w:rsidRPr="00E1058B">
              <w:t>0</w:t>
            </w:r>
          </w:p>
        </w:tc>
        <w:tc>
          <w:tcPr>
            <w:tcW w:w="1656" w:type="dxa"/>
          </w:tcPr>
          <w:p w:rsidR="00722B96" w:rsidRPr="00E1058B" w:rsidRDefault="006D767C" w:rsidP="00F8183A">
            <w:pPr>
              <w:pStyle w:val="31"/>
            </w:pPr>
            <w:r w:rsidRPr="00E1058B">
              <w:t>18</w:t>
            </w:r>
          </w:p>
        </w:tc>
        <w:tc>
          <w:tcPr>
            <w:tcW w:w="2391" w:type="dxa"/>
          </w:tcPr>
          <w:p w:rsidR="00722B96" w:rsidRPr="00E1058B" w:rsidRDefault="006D767C" w:rsidP="00F8183A">
            <w:pPr>
              <w:pStyle w:val="31"/>
            </w:pPr>
            <w:r w:rsidRPr="00E1058B">
              <w:t>высокий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Ксюша М.</w:t>
            </w:r>
          </w:p>
        </w:tc>
        <w:tc>
          <w:tcPr>
            <w:tcW w:w="999" w:type="dxa"/>
          </w:tcPr>
          <w:p w:rsidR="00722B96" w:rsidRPr="00E1058B" w:rsidRDefault="00FA7B96" w:rsidP="00F8183A">
            <w:pPr>
              <w:pStyle w:val="31"/>
            </w:pPr>
            <w:r w:rsidRPr="00E1058B">
              <w:t>36</w:t>
            </w:r>
          </w:p>
        </w:tc>
        <w:tc>
          <w:tcPr>
            <w:tcW w:w="999" w:type="dxa"/>
          </w:tcPr>
          <w:p w:rsidR="00722B96" w:rsidRPr="00E1058B" w:rsidRDefault="00FA7B96" w:rsidP="00F8183A">
            <w:pPr>
              <w:pStyle w:val="31"/>
            </w:pPr>
            <w:r w:rsidRPr="00E1058B">
              <w:t>44</w:t>
            </w:r>
          </w:p>
        </w:tc>
        <w:tc>
          <w:tcPr>
            <w:tcW w:w="1082" w:type="dxa"/>
          </w:tcPr>
          <w:p w:rsidR="00722B96" w:rsidRPr="00E1058B" w:rsidRDefault="00FA7B96" w:rsidP="00F8183A">
            <w:pPr>
              <w:pStyle w:val="31"/>
            </w:pPr>
            <w:r w:rsidRPr="00E1058B">
              <w:t>104</w:t>
            </w:r>
          </w:p>
        </w:tc>
        <w:tc>
          <w:tcPr>
            <w:tcW w:w="1656" w:type="dxa"/>
          </w:tcPr>
          <w:p w:rsidR="00722B96" w:rsidRPr="00E1058B" w:rsidRDefault="00722B96" w:rsidP="00F8183A">
            <w:pPr>
              <w:pStyle w:val="31"/>
            </w:pPr>
            <w:r w:rsidRPr="00E1058B">
              <w:t>2</w:t>
            </w:r>
            <w:r w:rsidR="006D767C" w:rsidRPr="00E1058B">
              <w:t>4</w:t>
            </w:r>
          </w:p>
        </w:tc>
        <w:tc>
          <w:tcPr>
            <w:tcW w:w="2391" w:type="dxa"/>
          </w:tcPr>
          <w:p w:rsidR="00722B96" w:rsidRPr="00E1058B" w:rsidRDefault="006D767C" w:rsidP="00F8183A">
            <w:pPr>
              <w:pStyle w:val="31"/>
            </w:pPr>
            <w:r w:rsidRPr="00E1058B">
              <w:t>средний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Ульяна Ф.</w:t>
            </w:r>
          </w:p>
        </w:tc>
        <w:tc>
          <w:tcPr>
            <w:tcW w:w="999" w:type="dxa"/>
          </w:tcPr>
          <w:p w:rsidR="00722B96" w:rsidRPr="00E1058B" w:rsidRDefault="00722B96" w:rsidP="00F8183A">
            <w:pPr>
              <w:pStyle w:val="31"/>
            </w:pPr>
            <w:r w:rsidRPr="00E1058B">
              <w:t>3</w:t>
            </w:r>
            <w:r w:rsidR="006D767C" w:rsidRPr="00E1058B">
              <w:t>5</w:t>
            </w:r>
          </w:p>
        </w:tc>
        <w:tc>
          <w:tcPr>
            <w:tcW w:w="999" w:type="dxa"/>
          </w:tcPr>
          <w:p w:rsidR="00722B96" w:rsidRPr="00E1058B" w:rsidRDefault="00FA7B96" w:rsidP="00F8183A">
            <w:pPr>
              <w:pStyle w:val="31"/>
            </w:pPr>
            <w:r w:rsidRPr="00E1058B">
              <w:t>48</w:t>
            </w:r>
          </w:p>
        </w:tc>
        <w:tc>
          <w:tcPr>
            <w:tcW w:w="1082" w:type="dxa"/>
          </w:tcPr>
          <w:p w:rsidR="00722B96" w:rsidRPr="00E1058B" w:rsidRDefault="00722B96" w:rsidP="00F8183A">
            <w:pPr>
              <w:pStyle w:val="31"/>
            </w:pPr>
            <w:r w:rsidRPr="00E1058B">
              <w:t>1</w:t>
            </w:r>
            <w:r w:rsidR="006D767C" w:rsidRPr="00E1058B">
              <w:t>0</w:t>
            </w:r>
            <w:r w:rsidR="00FA7B96" w:rsidRPr="00E1058B">
              <w:t>5</w:t>
            </w:r>
          </w:p>
        </w:tc>
        <w:tc>
          <w:tcPr>
            <w:tcW w:w="1656" w:type="dxa"/>
          </w:tcPr>
          <w:p w:rsidR="00722B96" w:rsidRPr="00E1058B" w:rsidRDefault="00722B96" w:rsidP="00F8183A">
            <w:pPr>
              <w:pStyle w:val="31"/>
            </w:pPr>
            <w:r w:rsidRPr="00E1058B">
              <w:t>22</w:t>
            </w:r>
          </w:p>
        </w:tc>
        <w:tc>
          <w:tcPr>
            <w:tcW w:w="2391" w:type="dxa"/>
          </w:tcPr>
          <w:p w:rsidR="00722B96" w:rsidRPr="00E1058B" w:rsidRDefault="00722B96" w:rsidP="00F8183A">
            <w:pPr>
              <w:pStyle w:val="31"/>
            </w:pPr>
            <w:r w:rsidRPr="00E1058B">
              <w:t>средний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Оксана О.</w:t>
            </w:r>
          </w:p>
        </w:tc>
        <w:tc>
          <w:tcPr>
            <w:tcW w:w="999" w:type="dxa"/>
          </w:tcPr>
          <w:p w:rsidR="00722B96" w:rsidRPr="00E1058B" w:rsidRDefault="006D767C" w:rsidP="00F8183A">
            <w:pPr>
              <w:pStyle w:val="31"/>
            </w:pPr>
            <w:r w:rsidRPr="00E1058B">
              <w:t>37</w:t>
            </w:r>
          </w:p>
        </w:tc>
        <w:tc>
          <w:tcPr>
            <w:tcW w:w="999" w:type="dxa"/>
          </w:tcPr>
          <w:p w:rsidR="00722B96" w:rsidRPr="00E1058B" w:rsidRDefault="00FA7B96" w:rsidP="00F8183A">
            <w:pPr>
              <w:pStyle w:val="31"/>
            </w:pPr>
            <w:r w:rsidRPr="00E1058B">
              <w:t>44</w:t>
            </w:r>
          </w:p>
        </w:tc>
        <w:tc>
          <w:tcPr>
            <w:tcW w:w="1082" w:type="dxa"/>
          </w:tcPr>
          <w:p w:rsidR="00722B96" w:rsidRPr="00E1058B" w:rsidRDefault="00722B96" w:rsidP="00F8183A">
            <w:pPr>
              <w:pStyle w:val="31"/>
            </w:pPr>
            <w:r w:rsidRPr="00E1058B">
              <w:t>1</w:t>
            </w:r>
            <w:r w:rsidR="00FA7B96" w:rsidRPr="00E1058B">
              <w:t>04</w:t>
            </w:r>
          </w:p>
        </w:tc>
        <w:tc>
          <w:tcPr>
            <w:tcW w:w="1656" w:type="dxa"/>
          </w:tcPr>
          <w:p w:rsidR="00722B96" w:rsidRPr="00E1058B" w:rsidRDefault="00722B96" w:rsidP="00F8183A">
            <w:pPr>
              <w:pStyle w:val="31"/>
            </w:pPr>
            <w:r w:rsidRPr="00E1058B">
              <w:t>2</w:t>
            </w:r>
            <w:r w:rsidR="000E57AB" w:rsidRPr="00E1058B">
              <w:t>3</w:t>
            </w:r>
          </w:p>
        </w:tc>
        <w:tc>
          <w:tcPr>
            <w:tcW w:w="2391" w:type="dxa"/>
          </w:tcPr>
          <w:p w:rsidR="00722B96" w:rsidRPr="00E1058B" w:rsidRDefault="00722B96" w:rsidP="00F8183A">
            <w:pPr>
              <w:pStyle w:val="31"/>
            </w:pPr>
            <w:r w:rsidRPr="00E1058B">
              <w:t>средний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Егор Г.</w:t>
            </w:r>
          </w:p>
        </w:tc>
        <w:tc>
          <w:tcPr>
            <w:tcW w:w="999" w:type="dxa"/>
          </w:tcPr>
          <w:p w:rsidR="00722B96" w:rsidRPr="00E1058B" w:rsidRDefault="000E57AB" w:rsidP="00F8183A">
            <w:pPr>
              <w:pStyle w:val="31"/>
            </w:pPr>
            <w:r w:rsidRPr="00E1058B">
              <w:t>47</w:t>
            </w:r>
          </w:p>
        </w:tc>
        <w:tc>
          <w:tcPr>
            <w:tcW w:w="999" w:type="dxa"/>
          </w:tcPr>
          <w:p w:rsidR="00722B96" w:rsidRPr="00E1058B" w:rsidRDefault="000E57AB" w:rsidP="00F8183A">
            <w:pPr>
              <w:pStyle w:val="31"/>
            </w:pPr>
            <w:r w:rsidRPr="00E1058B">
              <w:t>66</w:t>
            </w:r>
          </w:p>
        </w:tc>
        <w:tc>
          <w:tcPr>
            <w:tcW w:w="1082" w:type="dxa"/>
          </w:tcPr>
          <w:p w:rsidR="00722B96" w:rsidRPr="00E1058B" w:rsidRDefault="00722B96" w:rsidP="00F8183A">
            <w:pPr>
              <w:pStyle w:val="31"/>
            </w:pPr>
            <w:r w:rsidRPr="00E1058B">
              <w:t>1</w:t>
            </w:r>
            <w:r w:rsidR="000E57AB" w:rsidRPr="00E1058B">
              <w:t>42</w:t>
            </w:r>
          </w:p>
        </w:tc>
        <w:tc>
          <w:tcPr>
            <w:tcW w:w="1656" w:type="dxa"/>
          </w:tcPr>
          <w:p w:rsidR="00722B96" w:rsidRPr="00E1058B" w:rsidRDefault="000E57AB" w:rsidP="00F8183A">
            <w:pPr>
              <w:pStyle w:val="31"/>
            </w:pPr>
            <w:r w:rsidRPr="00E1058B">
              <w:t>29</w:t>
            </w:r>
          </w:p>
        </w:tc>
        <w:tc>
          <w:tcPr>
            <w:tcW w:w="2391" w:type="dxa"/>
          </w:tcPr>
          <w:p w:rsidR="00722B96" w:rsidRPr="00E1058B" w:rsidRDefault="00722B96" w:rsidP="00F8183A">
            <w:pPr>
              <w:pStyle w:val="31"/>
            </w:pPr>
            <w:r w:rsidRPr="00E1058B">
              <w:t>низкий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Алина Ж.</w:t>
            </w:r>
          </w:p>
        </w:tc>
        <w:tc>
          <w:tcPr>
            <w:tcW w:w="999" w:type="dxa"/>
          </w:tcPr>
          <w:p w:rsidR="00722B96" w:rsidRPr="00E1058B" w:rsidRDefault="00722B96" w:rsidP="00F8183A">
            <w:pPr>
              <w:pStyle w:val="31"/>
            </w:pPr>
            <w:r w:rsidRPr="00E1058B">
              <w:t>3</w:t>
            </w:r>
            <w:r w:rsidR="000E57AB" w:rsidRPr="00E1058B">
              <w:t>2</w:t>
            </w:r>
          </w:p>
        </w:tc>
        <w:tc>
          <w:tcPr>
            <w:tcW w:w="999" w:type="dxa"/>
          </w:tcPr>
          <w:p w:rsidR="00722B96" w:rsidRPr="00E1058B" w:rsidRDefault="00722B96" w:rsidP="00F8183A">
            <w:pPr>
              <w:pStyle w:val="31"/>
            </w:pPr>
            <w:r w:rsidRPr="00E1058B">
              <w:t>4</w:t>
            </w:r>
            <w:r w:rsidR="000E57AB" w:rsidRPr="00E1058B">
              <w:t>2</w:t>
            </w:r>
          </w:p>
        </w:tc>
        <w:tc>
          <w:tcPr>
            <w:tcW w:w="1082" w:type="dxa"/>
          </w:tcPr>
          <w:p w:rsidR="00722B96" w:rsidRPr="00E1058B" w:rsidRDefault="000E57AB" w:rsidP="00F8183A">
            <w:pPr>
              <w:pStyle w:val="31"/>
            </w:pPr>
            <w:r w:rsidRPr="00E1058B">
              <w:t>96</w:t>
            </w:r>
          </w:p>
        </w:tc>
        <w:tc>
          <w:tcPr>
            <w:tcW w:w="1656" w:type="dxa"/>
          </w:tcPr>
          <w:p w:rsidR="00722B96" w:rsidRPr="00E1058B" w:rsidRDefault="00722B96" w:rsidP="00F8183A">
            <w:pPr>
              <w:pStyle w:val="31"/>
            </w:pPr>
            <w:r w:rsidRPr="00E1058B">
              <w:t>2</w:t>
            </w:r>
            <w:r w:rsidR="000E57AB" w:rsidRPr="00E1058B">
              <w:t>2</w:t>
            </w:r>
          </w:p>
        </w:tc>
        <w:tc>
          <w:tcPr>
            <w:tcW w:w="2391" w:type="dxa"/>
          </w:tcPr>
          <w:p w:rsidR="00722B96" w:rsidRPr="00E1058B" w:rsidRDefault="00722B96" w:rsidP="00F8183A">
            <w:pPr>
              <w:pStyle w:val="31"/>
            </w:pPr>
            <w:r w:rsidRPr="00E1058B">
              <w:t>средний</w:t>
            </w:r>
          </w:p>
        </w:tc>
      </w:tr>
      <w:tr w:rsidR="00722B96" w:rsidRPr="00E1058B" w:rsidTr="00F8183A">
        <w:trPr>
          <w:jc w:val="center"/>
        </w:trPr>
        <w:tc>
          <w:tcPr>
            <w:tcW w:w="965" w:type="dxa"/>
          </w:tcPr>
          <w:p w:rsidR="00722B96" w:rsidRPr="00E1058B" w:rsidRDefault="00722B96" w:rsidP="00F8183A">
            <w:pPr>
              <w:pStyle w:val="31"/>
            </w:pPr>
          </w:p>
        </w:tc>
        <w:tc>
          <w:tcPr>
            <w:tcW w:w="1479" w:type="dxa"/>
          </w:tcPr>
          <w:p w:rsidR="00722B96" w:rsidRPr="00E1058B" w:rsidRDefault="00722B96" w:rsidP="00F8183A">
            <w:pPr>
              <w:pStyle w:val="31"/>
            </w:pPr>
            <w:r w:rsidRPr="00E1058B">
              <w:t>Жанна Л.</w:t>
            </w:r>
          </w:p>
        </w:tc>
        <w:tc>
          <w:tcPr>
            <w:tcW w:w="999" w:type="dxa"/>
          </w:tcPr>
          <w:p w:rsidR="00722B96" w:rsidRPr="00E1058B" w:rsidRDefault="00FA7B96" w:rsidP="00F8183A">
            <w:pPr>
              <w:pStyle w:val="31"/>
            </w:pPr>
            <w:r w:rsidRPr="00E1058B">
              <w:t>36</w:t>
            </w:r>
          </w:p>
        </w:tc>
        <w:tc>
          <w:tcPr>
            <w:tcW w:w="999" w:type="dxa"/>
          </w:tcPr>
          <w:p w:rsidR="00722B96" w:rsidRPr="00E1058B" w:rsidRDefault="00FA7B96" w:rsidP="00F8183A">
            <w:pPr>
              <w:pStyle w:val="31"/>
            </w:pPr>
            <w:r w:rsidRPr="00E1058B">
              <w:t>48</w:t>
            </w:r>
          </w:p>
        </w:tc>
        <w:tc>
          <w:tcPr>
            <w:tcW w:w="1082" w:type="dxa"/>
          </w:tcPr>
          <w:p w:rsidR="00722B96" w:rsidRPr="00E1058B" w:rsidRDefault="00722B96" w:rsidP="00F8183A">
            <w:pPr>
              <w:pStyle w:val="31"/>
            </w:pPr>
            <w:r w:rsidRPr="00E1058B">
              <w:t>1</w:t>
            </w:r>
            <w:r w:rsidR="00FA7B96" w:rsidRPr="00E1058B">
              <w:t>07</w:t>
            </w:r>
          </w:p>
        </w:tc>
        <w:tc>
          <w:tcPr>
            <w:tcW w:w="1656" w:type="dxa"/>
          </w:tcPr>
          <w:p w:rsidR="00722B96" w:rsidRPr="00E1058B" w:rsidRDefault="00722B96" w:rsidP="00F8183A">
            <w:pPr>
              <w:pStyle w:val="31"/>
            </w:pPr>
            <w:r w:rsidRPr="00E1058B">
              <w:t>2</w:t>
            </w:r>
            <w:r w:rsidR="000E57AB" w:rsidRPr="00E1058B">
              <w:t>3</w:t>
            </w:r>
          </w:p>
        </w:tc>
        <w:tc>
          <w:tcPr>
            <w:tcW w:w="2391" w:type="dxa"/>
          </w:tcPr>
          <w:p w:rsidR="00722B96" w:rsidRPr="00E1058B" w:rsidRDefault="000E57AB" w:rsidP="00F8183A">
            <w:pPr>
              <w:pStyle w:val="31"/>
            </w:pPr>
            <w:r w:rsidRPr="00E1058B">
              <w:t>средний</w:t>
            </w:r>
          </w:p>
        </w:tc>
      </w:tr>
    </w:tbl>
    <w:p w:rsidR="00722B96" w:rsidRPr="00E1058B" w:rsidRDefault="00722B96" w:rsidP="002426E7">
      <w:pPr>
        <w:widowControl/>
        <w:snapToGrid/>
        <w:spacing w:line="360" w:lineRule="auto"/>
        <w:ind w:firstLine="709"/>
        <w:rPr>
          <w:sz w:val="28"/>
          <w:szCs w:val="24"/>
        </w:rPr>
      </w:pPr>
    </w:p>
    <w:p w:rsidR="00E65849" w:rsidRPr="00E1058B" w:rsidRDefault="00784088" w:rsidP="002426E7">
      <w:pPr>
        <w:widowControl/>
        <w:snapToGrid/>
        <w:spacing w:line="360" w:lineRule="auto"/>
        <w:ind w:firstLine="709"/>
        <w:rPr>
          <w:sz w:val="28"/>
          <w:szCs w:val="28"/>
        </w:rPr>
      </w:pPr>
      <w:r w:rsidRPr="00E1058B">
        <w:rPr>
          <w:sz w:val="28"/>
          <w:szCs w:val="28"/>
        </w:rPr>
        <w:t>Таблица 3</w:t>
      </w:r>
      <w:r w:rsidR="00F8183A">
        <w:rPr>
          <w:sz w:val="28"/>
          <w:szCs w:val="28"/>
        </w:rPr>
        <w:t xml:space="preserve">. </w:t>
      </w:r>
      <w:r w:rsidR="00E65849" w:rsidRPr="00E1058B">
        <w:rPr>
          <w:sz w:val="28"/>
          <w:szCs w:val="28"/>
        </w:rPr>
        <w:t xml:space="preserve">Сводные результаты исследования </w:t>
      </w:r>
      <w:r w:rsidR="00F8183A">
        <w:rPr>
          <w:sz w:val="28"/>
          <w:szCs w:val="28"/>
        </w:rPr>
        <w:t>уровня переключаемости внимания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890"/>
        <w:gridCol w:w="1174"/>
        <w:gridCol w:w="890"/>
        <w:gridCol w:w="1174"/>
        <w:gridCol w:w="1257"/>
        <w:gridCol w:w="1174"/>
      </w:tblGrid>
      <w:tr w:rsidR="00294355" w:rsidRPr="00E1058B" w:rsidTr="00F8183A">
        <w:trPr>
          <w:trHeight w:val="293"/>
          <w:jc w:val="center"/>
        </w:trPr>
        <w:tc>
          <w:tcPr>
            <w:tcW w:w="2614" w:type="dxa"/>
          </w:tcPr>
          <w:p w:rsidR="00294355" w:rsidRPr="00E1058B" w:rsidRDefault="00294355" w:rsidP="00F8183A">
            <w:pPr>
              <w:pStyle w:val="31"/>
            </w:pPr>
            <w:r w:rsidRPr="00E1058B">
              <w:t>Эксперимент</w:t>
            </w:r>
          </w:p>
        </w:tc>
        <w:tc>
          <w:tcPr>
            <w:tcW w:w="2185" w:type="dxa"/>
            <w:gridSpan w:val="2"/>
          </w:tcPr>
          <w:p w:rsidR="00294355" w:rsidRPr="00E1058B" w:rsidRDefault="00294355" w:rsidP="00F8183A">
            <w:pPr>
              <w:pStyle w:val="31"/>
            </w:pPr>
            <w:r w:rsidRPr="00E1058B">
              <w:t>высокий уровень</w:t>
            </w:r>
          </w:p>
        </w:tc>
        <w:tc>
          <w:tcPr>
            <w:tcW w:w="2185" w:type="dxa"/>
            <w:gridSpan w:val="2"/>
          </w:tcPr>
          <w:p w:rsidR="00294355" w:rsidRPr="00E1058B" w:rsidRDefault="00294355" w:rsidP="00F8183A">
            <w:pPr>
              <w:pStyle w:val="31"/>
            </w:pPr>
            <w:r w:rsidRPr="00E1058B">
              <w:t>средний уровень</w:t>
            </w:r>
          </w:p>
        </w:tc>
        <w:tc>
          <w:tcPr>
            <w:tcW w:w="2587" w:type="dxa"/>
            <w:gridSpan w:val="2"/>
          </w:tcPr>
          <w:p w:rsidR="00294355" w:rsidRPr="00E1058B" w:rsidRDefault="00294355" w:rsidP="00F8183A">
            <w:pPr>
              <w:pStyle w:val="31"/>
            </w:pPr>
            <w:r w:rsidRPr="00E1058B">
              <w:t>низкий уровень</w:t>
            </w:r>
          </w:p>
        </w:tc>
      </w:tr>
      <w:tr w:rsidR="00294355" w:rsidRPr="00E1058B" w:rsidTr="00F8183A">
        <w:trPr>
          <w:trHeight w:val="619"/>
          <w:jc w:val="center"/>
        </w:trPr>
        <w:tc>
          <w:tcPr>
            <w:tcW w:w="2614" w:type="dxa"/>
          </w:tcPr>
          <w:p w:rsidR="00294355" w:rsidRPr="00E1058B" w:rsidRDefault="00294355" w:rsidP="00F8183A">
            <w:pPr>
              <w:pStyle w:val="31"/>
            </w:pPr>
            <w:r w:rsidRPr="00E1058B">
              <w:t>Констатирующий</w:t>
            </w:r>
          </w:p>
        </w:tc>
        <w:tc>
          <w:tcPr>
            <w:tcW w:w="934" w:type="dxa"/>
          </w:tcPr>
          <w:p w:rsidR="00294355" w:rsidRPr="00E1058B" w:rsidRDefault="00294355" w:rsidP="00F8183A">
            <w:pPr>
              <w:pStyle w:val="31"/>
            </w:pPr>
            <w:r w:rsidRPr="00E1058B">
              <w:t>1 чел.</w:t>
            </w:r>
          </w:p>
        </w:tc>
        <w:tc>
          <w:tcPr>
            <w:tcW w:w="1251" w:type="dxa"/>
          </w:tcPr>
          <w:p w:rsidR="00294355" w:rsidRPr="00E1058B" w:rsidRDefault="00294355" w:rsidP="00F8183A">
            <w:pPr>
              <w:pStyle w:val="31"/>
            </w:pPr>
            <w:r w:rsidRPr="00E1058B">
              <w:t>7%</w:t>
            </w:r>
          </w:p>
        </w:tc>
        <w:tc>
          <w:tcPr>
            <w:tcW w:w="934" w:type="dxa"/>
          </w:tcPr>
          <w:p w:rsidR="00294355" w:rsidRPr="00E1058B" w:rsidRDefault="00294355" w:rsidP="00F8183A">
            <w:pPr>
              <w:pStyle w:val="31"/>
            </w:pPr>
            <w:r w:rsidRPr="00E1058B">
              <w:t>9 чел.</w:t>
            </w:r>
          </w:p>
        </w:tc>
        <w:tc>
          <w:tcPr>
            <w:tcW w:w="1251" w:type="dxa"/>
          </w:tcPr>
          <w:p w:rsidR="00294355" w:rsidRPr="00E1058B" w:rsidRDefault="00294355" w:rsidP="00F8183A">
            <w:pPr>
              <w:pStyle w:val="31"/>
            </w:pPr>
            <w:r w:rsidRPr="00E1058B">
              <w:t>60%</w:t>
            </w:r>
          </w:p>
        </w:tc>
        <w:tc>
          <w:tcPr>
            <w:tcW w:w="1336" w:type="dxa"/>
          </w:tcPr>
          <w:p w:rsidR="00294355" w:rsidRPr="00E1058B" w:rsidRDefault="00294355" w:rsidP="00F8183A">
            <w:pPr>
              <w:pStyle w:val="31"/>
            </w:pPr>
            <w:r w:rsidRPr="00E1058B">
              <w:t>5 чел.</w:t>
            </w:r>
          </w:p>
        </w:tc>
        <w:tc>
          <w:tcPr>
            <w:tcW w:w="1251" w:type="dxa"/>
          </w:tcPr>
          <w:p w:rsidR="00294355" w:rsidRPr="00E1058B" w:rsidRDefault="00294355" w:rsidP="00F8183A">
            <w:pPr>
              <w:pStyle w:val="31"/>
            </w:pPr>
            <w:r w:rsidRPr="00E1058B">
              <w:t>33%</w:t>
            </w:r>
          </w:p>
        </w:tc>
      </w:tr>
      <w:tr w:rsidR="00294355" w:rsidRPr="00E1058B" w:rsidTr="00F8183A">
        <w:trPr>
          <w:trHeight w:val="619"/>
          <w:jc w:val="center"/>
        </w:trPr>
        <w:tc>
          <w:tcPr>
            <w:tcW w:w="2614" w:type="dxa"/>
          </w:tcPr>
          <w:p w:rsidR="00294355" w:rsidRPr="00E1058B" w:rsidRDefault="00294355" w:rsidP="00F8183A">
            <w:pPr>
              <w:pStyle w:val="31"/>
            </w:pPr>
            <w:r w:rsidRPr="00E1058B">
              <w:t>Контрольный</w:t>
            </w:r>
          </w:p>
        </w:tc>
        <w:tc>
          <w:tcPr>
            <w:tcW w:w="934" w:type="dxa"/>
          </w:tcPr>
          <w:p w:rsidR="00294355" w:rsidRPr="00E1058B" w:rsidRDefault="00294355" w:rsidP="00F8183A">
            <w:pPr>
              <w:pStyle w:val="31"/>
            </w:pPr>
            <w:r w:rsidRPr="00E1058B">
              <w:t>6 чел.</w:t>
            </w:r>
          </w:p>
        </w:tc>
        <w:tc>
          <w:tcPr>
            <w:tcW w:w="1251" w:type="dxa"/>
          </w:tcPr>
          <w:p w:rsidR="00294355" w:rsidRPr="00E1058B" w:rsidRDefault="00294355" w:rsidP="00F8183A">
            <w:pPr>
              <w:pStyle w:val="31"/>
            </w:pPr>
            <w:r w:rsidRPr="00E1058B">
              <w:t>40%</w:t>
            </w:r>
          </w:p>
        </w:tc>
        <w:tc>
          <w:tcPr>
            <w:tcW w:w="934" w:type="dxa"/>
          </w:tcPr>
          <w:p w:rsidR="00294355" w:rsidRPr="00E1058B" w:rsidRDefault="00294355" w:rsidP="00F8183A">
            <w:pPr>
              <w:pStyle w:val="31"/>
            </w:pPr>
            <w:r w:rsidRPr="00E1058B">
              <w:t>8 чел.</w:t>
            </w:r>
          </w:p>
        </w:tc>
        <w:tc>
          <w:tcPr>
            <w:tcW w:w="1251" w:type="dxa"/>
          </w:tcPr>
          <w:p w:rsidR="00294355" w:rsidRPr="00E1058B" w:rsidRDefault="00294355" w:rsidP="00F8183A">
            <w:pPr>
              <w:pStyle w:val="31"/>
            </w:pPr>
            <w:r w:rsidRPr="00E1058B">
              <w:t>53%</w:t>
            </w:r>
          </w:p>
        </w:tc>
        <w:tc>
          <w:tcPr>
            <w:tcW w:w="1336" w:type="dxa"/>
          </w:tcPr>
          <w:p w:rsidR="00294355" w:rsidRPr="00E1058B" w:rsidRDefault="00294355" w:rsidP="00F8183A">
            <w:pPr>
              <w:pStyle w:val="31"/>
            </w:pPr>
            <w:r w:rsidRPr="00E1058B">
              <w:t>1чел.</w:t>
            </w:r>
          </w:p>
        </w:tc>
        <w:tc>
          <w:tcPr>
            <w:tcW w:w="1251" w:type="dxa"/>
          </w:tcPr>
          <w:p w:rsidR="00294355" w:rsidRPr="00E1058B" w:rsidRDefault="00294355" w:rsidP="00F8183A">
            <w:pPr>
              <w:pStyle w:val="31"/>
            </w:pPr>
            <w:r w:rsidRPr="00E1058B">
              <w:t>7%</w:t>
            </w:r>
          </w:p>
        </w:tc>
      </w:tr>
    </w:tbl>
    <w:p w:rsidR="00294355" w:rsidRPr="00E1058B" w:rsidRDefault="00294355" w:rsidP="002426E7">
      <w:pPr>
        <w:widowControl/>
        <w:snapToGrid/>
        <w:spacing w:line="360" w:lineRule="auto"/>
        <w:ind w:firstLine="709"/>
        <w:rPr>
          <w:sz w:val="28"/>
          <w:szCs w:val="24"/>
        </w:rPr>
      </w:pPr>
    </w:p>
    <w:p w:rsidR="00FC3542" w:rsidRPr="00E1058B" w:rsidRDefault="00FC3542" w:rsidP="002426E7">
      <w:pPr>
        <w:widowControl/>
        <w:snapToGrid/>
        <w:spacing w:line="360" w:lineRule="auto"/>
        <w:ind w:firstLine="709"/>
        <w:rPr>
          <w:sz w:val="28"/>
          <w:szCs w:val="24"/>
        </w:rPr>
      </w:pPr>
    </w:p>
    <w:p w:rsidR="00F8183A" w:rsidRDefault="00F8183A" w:rsidP="002426E7">
      <w:pPr>
        <w:keepNext/>
        <w:widowControl/>
        <w:snapToGrid/>
        <w:spacing w:line="360" w:lineRule="auto"/>
        <w:ind w:firstLine="709"/>
        <w:rPr>
          <w:sz w:val="28"/>
          <w:szCs w:val="24"/>
        </w:rPr>
      </w:pPr>
      <w:r w:rsidRPr="00E1058B">
        <w:rPr>
          <w:sz w:val="28"/>
          <w:szCs w:val="24"/>
        </w:rPr>
        <w:object w:dxaOrig="8226" w:dyaOrig="2978">
          <v:shape id="_x0000_i1033" type="#_x0000_t75" style="width:411pt;height:149.25pt" o:ole="">
            <v:imagedata r:id="rId21" o:title=""/>
          </v:shape>
          <o:OLEObject Type="Embed" ProgID="MSGraph.Chart.8" ShapeID="_x0000_i1033" DrawAspect="Content" ObjectID="_1457487082" r:id="rId22">
            <o:FieldCodes>\s</o:FieldCodes>
          </o:OLEObject>
        </w:object>
      </w:r>
      <w:r w:rsidR="00294355" w:rsidRPr="00E1058B">
        <w:rPr>
          <w:sz w:val="28"/>
          <w:szCs w:val="24"/>
        </w:rPr>
        <w:t xml:space="preserve"> </w:t>
      </w:r>
    </w:p>
    <w:p w:rsidR="00294355" w:rsidRPr="00E1058B" w:rsidRDefault="00294355" w:rsidP="002426E7">
      <w:pPr>
        <w:keepNext/>
        <w:widowControl/>
        <w:snapToGrid/>
        <w:spacing w:line="360" w:lineRule="auto"/>
        <w:ind w:firstLine="709"/>
        <w:rPr>
          <w:sz w:val="28"/>
          <w:szCs w:val="28"/>
        </w:rPr>
      </w:pPr>
      <w:r w:rsidRPr="00E1058B">
        <w:rPr>
          <w:sz w:val="28"/>
          <w:szCs w:val="28"/>
        </w:rPr>
        <w:t>Рисунок 1. Динамика изменения уровня переключаемости внимания</w:t>
      </w:r>
    </w:p>
    <w:p w:rsidR="00294355" w:rsidRPr="00E1058B" w:rsidRDefault="00294355" w:rsidP="002426E7">
      <w:pPr>
        <w:keepNext/>
        <w:widowControl/>
        <w:snapToGrid/>
        <w:spacing w:line="360" w:lineRule="auto"/>
        <w:ind w:firstLine="709"/>
        <w:rPr>
          <w:sz w:val="28"/>
          <w:szCs w:val="28"/>
        </w:rPr>
      </w:pPr>
    </w:p>
    <w:p w:rsidR="002426E7" w:rsidRPr="00E1058B" w:rsidRDefault="00F8183A" w:rsidP="002426E7">
      <w:pPr>
        <w:widowControl/>
        <w:snapToGrid/>
        <w:spacing w:line="360" w:lineRule="auto"/>
        <w:ind w:firstLine="709"/>
        <w:rPr>
          <w:b/>
          <w:sz w:val="28"/>
          <w:szCs w:val="28"/>
        </w:rPr>
      </w:pPr>
      <w:r>
        <w:rPr>
          <w:b/>
          <w:sz w:val="28"/>
          <w:szCs w:val="28"/>
        </w:rPr>
        <w:br w:type="page"/>
      </w:r>
      <w:r w:rsidR="00FC3542" w:rsidRPr="00E1058B">
        <w:rPr>
          <w:b/>
          <w:sz w:val="28"/>
          <w:szCs w:val="28"/>
        </w:rPr>
        <w:t xml:space="preserve">ПРИЛОЖЕНИЕ </w:t>
      </w:r>
      <w:r w:rsidR="006E46F1" w:rsidRPr="00E1058B">
        <w:rPr>
          <w:b/>
          <w:sz w:val="28"/>
          <w:szCs w:val="28"/>
        </w:rPr>
        <w:t>4</w:t>
      </w:r>
    </w:p>
    <w:p w:rsidR="00294355" w:rsidRPr="00E1058B" w:rsidRDefault="00294355" w:rsidP="002426E7">
      <w:pPr>
        <w:widowControl/>
        <w:snapToGrid/>
        <w:spacing w:line="360" w:lineRule="auto"/>
        <w:ind w:firstLine="709"/>
        <w:rPr>
          <w:sz w:val="28"/>
          <w:szCs w:val="28"/>
        </w:rPr>
      </w:pPr>
    </w:p>
    <w:p w:rsidR="008A0516" w:rsidRPr="00E1058B" w:rsidRDefault="008A0516" w:rsidP="002426E7">
      <w:pPr>
        <w:widowControl/>
        <w:snapToGrid/>
        <w:spacing w:line="360" w:lineRule="auto"/>
        <w:ind w:firstLine="709"/>
        <w:rPr>
          <w:sz w:val="28"/>
          <w:szCs w:val="28"/>
        </w:rPr>
      </w:pPr>
      <w:r w:rsidRPr="00E1058B">
        <w:rPr>
          <w:sz w:val="28"/>
          <w:szCs w:val="28"/>
        </w:rPr>
        <w:t>Таблица 1</w:t>
      </w:r>
      <w:r w:rsidR="00F8183A">
        <w:rPr>
          <w:sz w:val="28"/>
          <w:szCs w:val="28"/>
        </w:rPr>
        <w:t xml:space="preserve">. </w:t>
      </w:r>
      <w:r w:rsidRPr="00E1058B">
        <w:rPr>
          <w:sz w:val="28"/>
          <w:szCs w:val="28"/>
        </w:rPr>
        <w:t xml:space="preserve">Результаты методики </w:t>
      </w:r>
      <w:r w:rsidRPr="00E1058B">
        <w:rPr>
          <w:bCs/>
          <w:sz w:val="28"/>
          <w:szCs w:val="24"/>
        </w:rPr>
        <w:t>на определение концентрации и распределения внимания</w:t>
      </w:r>
      <w:r w:rsidR="002426E7" w:rsidRPr="00E1058B">
        <w:rPr>
          <w:bCs/>
          <w:sz w:val="28"/>
          <w:szCs w:val="24"/>
        </w:rPr>
        <w:t xml:space="preserve"> </w:t>
      </w:r>
      <w:r w:rsidRPr="00E1058B">
        <w:rPr>
          <w:sz w:val="28"/>
          <w:szCs w:val="28"/>
        </w:rPr>
        <w:t>(констатирующий эксперимент)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307"/>
        <w:gridCol w:w="1471"/>
        <w:gridCol w:w="1841"/>
        <w:gridCol w:w="1471"/>
        <w:gridCol w:w="2154"/>
      </w:tblGrid>
      <w:tr w:rsidR="008A0516" w:rsidRPr="00E1058B" w:rsidTr="00F8183A">
        <w:trPr>
          <w:trHeight w:val="880"/>
          <w:jc w:val="center"/>
        </w:trPr>
        <w:tc>
          <w:tcPr>
            <w:tcW w:w="912" w:type="dxa"/>
            <w:vMerge w:val="restart"/>
          </w:tcPr>
          <w:p w:rsidR="008A0516" w:rsidRPr="00E1058B" w:rsidRDefault="008A0516" w:rsidP="00F8183A">
            <w:pPr>
              <w:pStyle w:val="31"/>
            </w:pPr>
            <w:r w:rsidRPr="00E1058B">
              <w:t>№</w:t>
            </w:r>
          </w:p>
        </w:tc>
        <w:tc>
          <w:tcPr>
            <w:tcW w:w="1390" w:type="dxa"/>
            <w:vMerge w:val="restart"/>
          </w:tcPr>
          <w:p w:rsidR="008A0516" w:rsidRPr="00E1058B" w:rsidRDefault="008A0516" w:rsidP="00F8183A">
            <w:pPr>
              <w:pStyle w:val="31"/>
            </w:pPr>
            <w:r w:rsidRPr="00E1058B">
              <w:t>Имя ребенка</w:t>
            </w:r>
          </w:p>
        </w:tc>
        <w:tc>
          <w:tcPr>
            <w:tcW w:w="3478" w:type="dxa"/>
            <w:gridSpan w:val="2"/>
          </w:tcPr>
          <w:p w:rsidR="008A0516" w:rsidRPr="00E1058B" w:rsidRDefault="008A0516" w:rsidP="00F8183A">
            <w:pPr>
              <w:pStyle w:val="31"/>
            </w:pPr>
            <w:r w:rsidRPr="00E1058B">
              <w:t xml:space="preserve">Концентрация </w:t>
            </w:r>
          </w:p>
          <w:p w:rsidR="008A0516" w:rsidRPr="00E1058B" w:rsidRDefault="008A0516" w:rsidP="00F8183A">
            <w:pPr>
              <w:pStyle w:val="31"/>
            </w:pPr>
            <w:r w:rsidRPr="00E1058B">
              <w:t>внимания</w:t>
            </w:r>
          </w:p>
        </w:tc>
        <w:tc>
          <w:tcPr>
            <w:tcW w:w="3791" w:type="dxa"/>
            <w:gridSpan w:val="2"/>
          </w:tcPr>
          <w:p w:rsidR="008A0516" w:rsidRPr="00E1058B" w:rsidRDefault="008A0516" w:rsidP="00F8183A">
            <w:pPr>
              <w:pStyle w:val="31"/>
            </w:pPr>
            <w:r w:rsidRPr="00E1058B">
              <w:t>Переключаемость внимания</w:t>
            </w:r>
          </w:p>
        </w:tc>
      </w:tr>
      <w:tr w:rsidR="008A0516" w:rsidRPr="00E1058B" w:rsidTr="00F8183A">
        <w:trPr>
          <w:trHeight w:val="400"/>
          <w:jc w:val="center"/>
        </w:trPr>
        <w:tc>
          <w:tcPr>
            <w:tcW w:w="912" w:type="dxa"/>
            <w:vMerge/>
          </w:tcPr>
          <w:p w:rsidR="008A0516" w:rsidRPr="00E1058B" w:rsidRDefault="008A0516" w:rsidP="00F8183A">
            <w:pPr>
              <w:pStyle w:val="31"/>
            </w:pPr>
          </w:p>
        </w:tc>
        <w:tc>
          <w:tcPr>
            <w:tcW w:w="1390" w:type="dxa"/>
            <w:vMerge/>
          </w:tcPr>
          <w:p w:rsidR="008A0516" w:rsidRPr="00E1058B" w:rsidRDefault="008A0516" w:rsidP="00F8183A">
            <w:pPr>
              <w:pStyle w:val="31"/>
            </w:pPr>
          </w:p>
        </w:tc>
        <w:tc>
          <w:tcPr>
            <w:tcW w:w="1554" w:type="dxa"/>
          </w:tcPr>
          <w:p w:rsidR="008A0516" w:rsidRPr="00E1058B" w:rsidRDefault="008A0516" w:rsidP="00F8183A">
            <w:pPr>
              <w:pStyle w:val="31"/>
            </w:pPr>
            <w:r w:rsidRPr="00E1058B">
              <w:t>Результат</w:t>
            </w:r>
          </w:p>
          <w:p w:rsidR="008A0516" w:rsidRPr="00E1058B" w:rsidRDefault="008A0516" w:rsidP="00F8183A">
            <w:pPr>
              <w:pStyle w:val="31"/>
            </w:pPr>
            <w:r w:rsidRPr="00E1058B">
              <w:t>(баллы)</w:t>
            </w:r>
          </w:p>
        </w:tc>
        <w:tc>
          <w:tcPr>
            <w:tcW w:w="1924" w:type="dxa"/>
          </w:tcPr>
          <w:p w:rsidR="008A0516" w:rsidRPr="00E1058B" w:rsidRDefault="008A0516" w:rsidP="00F8183A">
            <w:pPr>
              <w:pStyle w:val="31"/>
            </w:pPr>
            <w:r w:rsidRPr="00E1058B">
              <w:t>уровень</w:t>
            </w:r>
          </w:p>
          <w:p w:rsidR="008A0516" w:rsidRPr="00E1058B" w:rsidRDefault="008A0516" w:rsidP="00F8183A">
            <w:pPr>
              <w:pStyle w:val="31"/>
            </w:pPr>
            <w:r w:rsidRPr="00E1058B">
              <w:t>концентрации</w:t>
            </w:r>
          </w:p>
        </w:tc>
        <w:tc>
          <w:tcPr>
            <w:tcW w:w="1554" w:type="dxa"/>
          </w:tcPr>
          <w:p w:rsidR="008A0516" w:rsidRPr="00E1058B" w:rsidRDefault="008A0516" w:rsidP="00F8183A">
            <w:pPr>
              <w:pStyle w:val="31"/>
            </w:pPr>
            <w:r w:rsidRPr="00E1058B">
              <w:t>Результат</w:t>
            </w:r>
          </w:p>
          <w:p w:rsidR="008A0516" w:rsidRPr="00E1058B" w:rsidRDefault="008A0516" w:rsidP="00F8183A">
            <w:pPr>
              <w:pStyle w:val="31"/>
            </w:pPr>
            <w:r w:rsidRPr="00E1058B">
              <w:t>(баллы)</w:t>
            </w:r>
          </w:p>
        </w:tc>
        <w:tc>
          <w:tcPr>
            <w:tcW w:w="2237" w:type="dxa"/>
          </w:tcPr>
          <w:p w:rsidR="008A0516" w:rsidRPr="00E1058B" w:rsidRDefault="008A0516" w:rsidP="00F8183A">
            <w:pPr>
              <w:pStyle w:val="31"/>
            </w:pPr>
            <w:r w:rsidRPr="00E1058B">
              <w:t>уровень</w:t>
            </w:r>
          </w:p>
          <w:p w:rsidR="008A0516" w:rsidRPr="00E1058B" w:rsidRDefault="008A0516" w:rsidP="00F8183A">
            <w:pPr>
              <w:pStyle w:val="31"/>
            </w:pPr>
            <w:r w:rsidRPr="00E1058B">
              <w:t>переключаемости</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Настя Б.</w:t>
            </w:r>
          </w:p>
        </w:tc>
        <w:tc>
          <w:tcPr>
            <w:tcW w:w="1554" w:type="dxa"/>
          </w:tcPr>
          <w:p w:rsidR="008A0516" w:rsidRPr="00E1058B" w:rsidRDefault="002C4FC9" w:rsidP="00F8183A">
            <w:pPr>
              <w:pStyle w:val="31"/>
            </w:pPr>
            <w:r w:rsidRPr="00E1058B">
              <w:t>7</w:t>
            </w:r>
          </w:p>
        </w:tc>
        <w:tc>
          <w:tcPr>
            <w:tcW w:w="1924" w:type="dxa"/>
          </w:tcPr>
          <w:p w:rsidR="008A0516" w:rsidRPr="00E1058B" w:rsidRDefault="008A0516" w:rsidP="00F8183A">
            <w:pPr>
              <w:pStyle w:val="31"/>
            </w:pPr>
            <w:r w:rsidRPr="00E1058B">
              <w:t>средний</w:t>
            </w:r>
          </w:p>
        </w:tc>
        <w:tc>
          <w:tcPr>
            <w:tcW w:w="1554" w:type="dxa"/>
          </w:tcPr>
          <w:p w:rsidR="008A0516" w:rsidRPr="00E1058B" w:rsidRDefault="002C4FC9" w:rsidP="00F8183A">
            <w:pPr>
              <w:pStyle w:val="31"/>
            </w:pPr>
            <w:r w:rsidRPr="00E1058B">
              <w:t>9</w:t>
            </w:r>
          </w:p>
        </w:tc>
        <w:tc>
          <w:tcPr>
            <w:tcW w:w="2237" w:type="dxa"/>
          </w:tcPr>
          <w:p w:rsidR="008A0516" w:rsidRPr="00E1058B" w:rsidRDefault="002C4FC9" w:rsidP="00F8183A">
            <w:pPr>
              <w:pStyle w:val="31"/>
            </w:pPr>
            <w:r w:rsidRPr="00E1058B">
              <w:t>высокий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Вика С.</w:t>
            </w:r>
          </w:p>
        </w:tc>
        <w:tc>
          <w:tcPr>
            <w:tcW w:w="1554" w:type="dxa"/>
          </w:tcPr>
          <w:p w:rsidR="008A0516" w:rsidRPr="00E1058B" w:rsidRDefault="002C4FC9" w:rsidP="00F8183A">
            <w:pPr>
              <w:pStyle w:val="31"/>
            </w:pPr>
            <w:r w:rsidRPr="00E1058B">
              <w:t>8</w:t>
            </w:r>
          </w:p>
        </w:tc>
        <w:tc>
          <w:tcPr>
            <w:tcW w:w="1924" w:type="dxa"/>
          </w:tcPr>
          <w:p w:rsidR="008A0516" w:rsidRPr="00E1058B" w:rsidRDefault="008A0516" w:rsidP="00F8183A">
            <w:pPr>
              <w:pStyle w:val="31"/>
            </w:pPr>
            <w:r w:rsidRPr="00E1058B">
              <w:t>средний</w:t>
            </w:r>
          </w:p>
        </w:tc>
        <w:tc>
          <w:tcPr>
            <w:tcW w:w="1554" w:type="dxa"/>
          </w:tcPr>
          <w:p w:rsidR="008A0516" w:rsidRPr="00E1058B" w:rsidRDefault="002C4FC9" w:rsidP="00F8183A">
            <w:pPr>
              <w:pStyle w:val="31"/>
            </w:pPr>
            <w:r w:rsidRPr="00E1058B">
              <w:t>8</w:t>
            </w:r>
          </w:p>
        </w:tc>
        <w:tc>
          <w:tcPr>
            <w:tcW w:w="2237" w:type="dxa"/>
          </w:tcPr>
          <w:p w:rsidR="008A0516" w:rsidRPr="00E1058B" w:rsidRDefault="008A0516" w:rsidP="00F8183A">
            <w:pPr>
              <w:pStyle w:val="31"/>
            </w:pPr>
            <w:r w:rsidRPr="00E1058B">
              <w:t>средний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Артем В.</w:t>
            </w:r>
          </w:p>
        </w:tc>
        <w:tc>
          <w:tcPr>
            <w:tcW w:w="1554" w:type="dxa"/>
          </w:tcPr>
          <w:p w:rsidR="008A0516" w:rsidRPr="00E1058B" w:rsidRDefault="002C4FC9" w:rsidP="00F8183A">
            <w:pPr>
              <w:pStyle w:val="31"/>
            </w:pPr>
            <w:r w:rsidRPr="00E1058B">
              <w:t>7</w:t>
            </w:r>
          </w:p>
        </w:tc>
        <w:tc>
          <w:tcPr>
            <w:tcW w:w="1924" w:type="dxa"/>
          </w:tcPr>
          <w:p w:rsidR="008A0516" w:rsidRPr="00E1058B" w:rsidRDefault="008A0516" w:rsidP="00F8183A">
            <w:pPr>
              <w:pStyle w:val="31"/>
            </w:pPr>
            <w:r w:rsidRPr="00E1058B">
              <w:t>средний</w:t>
            </w:r>
          </w:p>
        </w:tc>
        <w:tc>
          <w:tcPr>
            <w:tcW w:w="1554" w:type="dxa"/>
          </w:tcPr>
          <w:p w:rsidR="008A0516" w:rsidRPr="00E1058B" w:rsidRDefault="002C4FC9" w:rsidP="00F8183A">
            <w:pPr>
              <w:pStyle w:val="31"/>
            </w:pPr>
            <w:r w:rsidRPr="00E1058B">
              <w:t>7</w:t>
            </w:r>
          </w:p>
        </w:tc>
        <w:tc>
          <w:tcPr>
            <w:tcW w:w="2237" w:type="dxa"/>
          </w:tcPr>
          <w:p w:rsidR="008A0516" w:rsidRPr="00E1058B" w:rsidRDefault="008A0516" w:rsidP="00F8183A">
            <w:pPr>
              <w:pStyle w:val="31"/>
            </w:pPr>
            <w:r w:rsidRPr="00E1058B">
              <w:t>средний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Кирилл Д.</w:t>
            </w:r>
          </w:p>
        </w:tc>
        <w:tc>
          <w:tcPr>
            <w:tcW w:w="1554" w:type="dxa"/>
          </w:tcPr>
          <w:p w:rsidR="008A0516" w:rsidRPr="00E1058B" w:rsidRDefault="008A0516" w:rsidP="00F8183A">
            <w:pPr>
              <w:pStyle w:val="31"/>
            </w:pPr>
            <w:r w:rsidRPr="00E1058B">
              <w:t>10</w:t>
            </w:r>
          </w:p>
        </w:tc>
        <w:tc>
          <w:tcPr>
            <w:tcW w:w="1924" w:type="dxa"/>
          </w:tcPr>
          <w:p w:rsidR="008A0516" w:rsidRPr="00E1058B" w:rsidRDefault="008A0516" w:rsidP="00F8183A">
            <w:pPr>
              <w:pStyle w:val="31"/>
            </w:pPr>
            <w:r w:rsidRPr="00E1058B">
              <w:t>высокий</w:t>
            </w:r>
          </w:p>
        </w:tc>
        <w:tc>
          <w:tcPr>
            <w:tcW w:w="1554" w:type="dxa"/>
          </w:tcPr>
          <w:p w:rsidR="008A0516" w:rsidRPr="00E1058B" w:rsidRDefault="002C4FC9" w:rsidP="00F8183A">
            <w:pPr>
              <w:pStyle w:val="31"/>
            </w:pPr>
            <w:r w:rsidRPr="00E1058B">
              <w:t>10</w:t>
            </w:r>
          </w:p>
        </w:tc>
        <w:tc>
          <w:tcPr>
            <w:tcW w:w="2237" w:type="dxa"/>
          </w:tcPr>
          <w:p w:rsidR="008A0516" w:rsidRPr="00E1058B" w:rsidRDefault="008A0516" w:rsidP="00F8183A">
            <w:pPr>
              <w:pStyle w:val="31"/>
            </w:pPr>
            <w:r w:rsidRPr="00E1058B">
              <w:t>высокий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Аня П.</w:t>
            </w:r>
          </w:p>
        </w:tc>
        <w:tc>
          <w:tcPr>
            <w:tcW w:w="1554" w:type="dxa"/>
          </w:tcPr>
          <w:p w:rsidR="008A0516" w:rsidRPr="00E1058B" w:rsidRDefault="002C4FC9" w:rsidP="00F8183A">
            <w:pPr>
              <w:pStyle w:val="31"/>
            </w:pPr>
            <w:r w:rsidRPr="00E1058B">
              <w:t>7</w:t>
            </w:r>
          </w:p>
        </w:tc>
        <w:tc>
          <w:tcPr>
            <w:tcW w:w="1924" w:type="dxa"/>
          </w:tcPr>
          <w:p w:rsidR="008A0516" w:rsidRPr="00E1058B" w:rsidRDefault="008A0516" w:rsidP="00F8183A">
            <w:pPr>
              <w:pStyle w:val="31"/>
            </w:pPr>
            <w:r w:rsidRPr="00E1058B">
              <w:t>средний</w:t>
            </w:r>
          </w:p>
        </w:tc>
        <w:tc>
          <w:tcPr>
            <w:tcW w:w="1554" w:type="dxa"/>
          </w:tcPr>
          <w:p w:rsidR="008A0516" w:rsidRPr="00E1058B" w:rsidRDefault="002C4FC9" w:rsidP="00F8183A">
            <w:pPr>
              <w:pStyle w:val="31"/>
            </w:pPr>
            <w:r w:rsidRPr="00E1058B">
              <w:t>7</w:t>
            </w:r>
          </w:p>
        </w:tc>
        <w:tc>
          <w:tcPr>
            <w:tcW w:w="2237" w:type="dxa"/>
          </w:tcPr>
          <w:p w:rsidR="008A0516" w:rsidRPr="00E1058B" w:rsidRDefault="002C4FC9" w:rsidP="00F8183A">
            <w:pPr>
              <w:pStyle w:val="31"/>
            </w:pPr>
            <w:r w:rsidRPr="00E1058B">
              <w:t>средний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Костя А.</w:t>
            </w:r>
          </w:p>
        </w:tc>
        <w:tc>
          <w:tcPr>
            <w:tcW w:w="1554" w:type="dxa"/>
          </w:tcPr>
          <w:p w:rsidR="008A0516" w:rsidRPr="00E1058B" w:rsidRDefault="002C4FC9" w:rsidP="00F8183A">
            <w:pPr>
              <w:pStyle w:val="31"/>
            </w:pPr>
            <w:r w:rsidRPr="00E1058B">
              <w:t>5</w:t>
            </w:r>
          </w:p>
        </w:tc>
        <w:tc>
          <w:tcPr>
            <w:tcW w:w="1924" w:type="dxa"/>
          </w:tcPr>
          <w:p w:rsidR="008A0516" w:rsidRPr="00E1058B" w:rsidRDefault="008A0516" w:rsidP="00F8183A">
            <w:pPr>
              <w:pStyle w:val="31"/>
            </w:pPr>
            <w:r w:rsidRPr="00E1058B">
              <w:t>низкий</w:t>
            </w:r>
          </w:p>
        </w:tc>
        <w:tc>
          <w:tcPr>
            <w:tcW w:w="1554" w:type="dxa"/>
          </w:tcPr>
          <w:p w:rsidR="008A0516" w:rsidRPr="00E1058B" w:rsidRDefault="002C4FC9" w:rsidP="00F8183A">
            <w:pPr>
              <w:pStyle w:val="31"/>
            </w:pPr>
            <w:r w:rsidRPr="00E1058B">
              <w:t>4</w:t>
            </w:r>
          </w:p>
        </w:tc>
        <w:tc>
          <w:tcPr>
            <w:tcW w:w="2237" w:type="dxa"/>
          </w:tcPr>
          <w:p w:rsidR="008A0516" w:rsidRPr="00E1058B" w:rsidRDefault="008A0516" w:rsidP="00F8183A">
            <w:pPr>
              <w:pStyle w:val="31"/>
            </w:pPr>
            <w:r w:rsidRPr="00E1058B">
              <w:t>низкий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Марина Н.</w:t>
            </w:r>
          </w:p>
        </w:tc>
        <w:tc>
          <w:tcPr>
            <w:tcW w:w="1554" w:type="dxa"/>
          </w:tcPr>
          <w:p w:rsidR="008A0516" w:rsidRPr="00E1058B" w:rsidRDefault="008A0516" w:rsidP="00F8183A">
            <w:pPr>
              <w:pStyle w:val="31"/>
            </w:pPr>
            <w:r w:rsidRPr="00E1058B">
              <w:t>9</w:t>
            </w:r>
          </w:p>
        </w:tc>
        <w:tc>
          <w:tcPr>
            <w:tcW w:w="1924" w:type="dxa"/>
          </w:tcPr>
          <w:p w:rsidR="008A0516" w:rsidRPr="00E1058B" w:rsidRDefault="008A0516" w:rsidP="00F8183A">
            <w:pPr>
              <w:pStyle w:val="31"/>
            </w:pPr>
            <w:r w:rsidRPr="00E1058B">
              <w:t>высокий</w:t>
            </w:r>
          </w:p>
        </w:tc>
        <w:tc>
          <w:tcPr>
            <w:tcW w:w="1554" w:type="dxa"/>
          </w:tcPr>
          <w:p w:rsidR="008A0516" w:rsidRPr="00E1058B" w:rsidRDefault="002C4FC9" w:rsidP="00F8183A">
            <w:pPr>
              <w:pStyle w:val="31"/>
            </w:pPr>
            <w:r w:rsidRPr="00E1058B">
              <w:t>10</w:t>
            </w:r>
          </w:p>
        </w:tc>
        <w:tc>
          <w:tcPr>
            <w:tcW w:w="2237" w:type="dxa"/>
          </w:tcPr>
          <w:p w:rsidR="008A0516" w:rsidRPr="00E1058B" w:rsidRDefault="008A0516" w:rsidP="00F8183A">
            <w:pPr>
              <w:pStyle w:val="31"/>
            </w:pPr>
            <w:r w:rsidRPr="00E1058B">
              <w:t>высокий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Алеша Б.</w:t>
            </w:r>
          </w:p>
        </w:tc>
        <w:tc>
          <w:tcPr>
            <w:tcW w:w="1554" w:type="dxa"/>
          </w:tcPr>
          <w:p w:rsidR="008A0516" w:rsidRPr="00E1058B" w:rsidRDefault="002C4FC9" w:rsidP="00F8183A">
            <w:pPr>
              <w:pStyle w:val="31"/>
            </w:pPr>
            <w:r w:rsidRPr="00E1058B">
              <w:t>7</w:t>
            </w:r>
          </w:p>
        </w:tc>
        <w:tc>
          <w:tcPr>
            <w:tcW w:w="1924" w:type="dxa"/>
          </w:tcPr>
          <w:p w:rsidR="008A0516" w:rsidRPr="00E1058B" w:rsidRDefault="008A0516" w:rsidP="00F8183A">
            <w:pPr>
              <w:pStyle w:val="31"/>
            </w:pPr>
            <w:r w:rsidRPr="00E1058B">
              <w:t>средний</w:t>
            </w:r>
          </w:p>
        </w:tc>
        <w:tc>
          <w:tcPr>
            <w:tcW w:w="1554" w:type="dxa"/>
          </w:tcPr>
          <w:p w:rsidR="008A0516" w:rsidRPr="00E1058B" w:rsidRDefault="002C4FC9" w:rsidP="00F8183A">
            <w:pPr>
              <w:pStyle w:val="31"/>
            </w:pPr>
            <w:r w:rsidRPr="00E1058B">
              <w:t>7</w:t>
            </w:r>
          </w:p>
        </w:tc>
        <w:tc>
          <w:tcPr>
            <w:tcW w:w="2237" w:type="dxa"/>
          </w:tcPr>
          <w:p w:rsidR="008A0516" w:rsidRPr="00E1058B" w:rsidRDefault="008A0516" w:rsidP="00F8183A">
            <w:pPr>
              <w:pStyle w:val="31"/>
            </w:pPr>
            <w:r w:rsidRPr="00E1058B">
              <w:t>средний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Денис М.</w:t>
            </w:r>
          </w:p>
        </w:tc>
        <w:tc>
          <w:tcPr>
            <w:tcW w:w="1554" w:type="dxa"/>
          </w:tcPr>
          <w:p w:rsidR="008A0516" w:rsidRPr="00E1058B" w:rsidRDefault="008A0516" w:rsidP="00F8183A">
            <w:pPr>
              <w:pStyle w:val="31"/>
            </w:pPr>
            <w:r w:rsidRPr="00E1058B">
              <w:t>9</w:t>
            </w:r>
          </w:p>
        </w:tc>
        <w:tc>
          <w:tcPr>
            <w:tcW w:w="1924" w:type="dxa"/>
          </w:tcPr>
          <w:p w:rsidR="008A0516" w:rsidRPr="00E1058B" w:rsidRDefault="008A0516" w:rsidP="00F8183A">
            <w:pPr>
              <w:pStyle w:val="31"/>
            </w:pPr>
            <w:r w:rsidRPr="00E1058B">
              <w:t>высокий</w:t>
            </w:r>
          </w:p>
        </w:tc>
        <w:tc>
          <w:tcPr>
            <w:tcW w:w="1554" w:type="dxa"/>
          </w:tcPr>
          <w:p w:rsidR="008A0516" w:rsidRPr="00E1058B" w:rsidRDefault="002C4FC9" w:rsidP="00F8183A">
            <w:pPr>
              <w:pStyle w:val="31"/>
            </w:pPr>
            <w:r w:rsidRPr="00E1058B">
              <w:t>9</w:t>
            </w:r>
          </w:p>
        </w:tc>
        <w:tc>
          <w:tcPr>
            <w:tcW w:w="2237" w:type="dxa"/>
          </w:tcPr>
          <w:p w:rsidR="008A0516" w:rsidRPr="00E1058B" w:rsidRDefault="008A0516" w:rsidP="00F8183A">
            <w:pPr>
              <w:pStyle w:val="31"/>
            </w:pPr>
            <w:r w:rsidRPr="00E1058B">
              <w:t>высокий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Ксюша М.</w:t>
            </w:r>
          </w:p>
        </w:tc>
        <w:tc>
          <w:tcPr>
            <w:tcW w:w="1554" w:type="dxa"/>
          </w:tcPr>
          <w:p w:rsidR="008A0516" w:rsidRPr="00E1058B" w:rsidRDefault="002C4FC9" w:rsidP="00F8183A">
            <w:pPr>
              <w:pStyle w:val="31"/>
            </w:pPr>
            <w:r w:rsidRPr="00E1058B">
              <w:t>6</w:t>
            </w:r>
          </w:p>
        </w:tc>
        <w:tc>
          <w:tcPr>
            <w:tcW w:w="1924" w:type="dxa"/>
          </w:tcPr>
          <w:p w:rsidR="008A0516" w:rsidRPr="00E1058B" w:rsidRDefault="008A0516" w:rsidP="00F8183A">
            <w:pPr>
              <w:pStyle w:val="31"/>
            </w:pPr>
            <w:r w:rsidRPr="00E1058B">
              <w:t>низкий</w:t>
            </w:r>
          </w:p>
        </w:tc>
        <w:tc>
          <w:tcPr>
            <w:tcW w:w="1554" w:type="dxa"/>
          </w:tcPr>
          <w:p w:rsidR="008A0516" w:rsidRPr="00E1058B" w:rsidRDefault="002C4FC9" w:rsidP="00F8183A">
            <w:pPr>
              <w:pStyle w:val="31"/>
            </w:pPr>
            <w:r w:rsidRPr="00E1058B">
              <w:t>5</w:t>
            </w:r>
          </w:p>
        </w:tc>
        <w:tc>
          <w:tcPr>
            <w:tcW w:w="2237" w:type="dxa"/>
          </w:tcPr>
          <w:p w:rsidR="008A0516" w:rsidRPr="00E1058B" w:rsidRDefault="008A0516" w:rsidP="00F8183A">
            <w:pPr>
              <w:pStyle w:val="31"/>
            </w:pPr>
            <w:r w:rsidRPr="00E1058B">
              <w:t>низкий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Ульяна Ф.</w:t>
            </w:r>
          </w:p>
        </w:tc>
        <w:tc>
          <w:tcPr>
            <w:tcW w:w="1554" w:type="dxa"/>
          </w:tcPr>
          <w:p w:rsidR="008A0516" w:rsidRPr="00E1058B" w:rsidRDefault="002C4FC9" w:rsidP="00F8183A">
            <w:pPr>
              <w:pStyle w:val="31"/>
            </w:pPr>
            <w:r w:rsidRPr="00E1058B">
              <w:t>10</w:t>
            </w:r>
          </w:p>
        </w:tc>
        <w:tc>
          <w:tcPr>
            <w:tcW w:w="1924" w:type="dxa"/>
          </w:tcPr>
          <w:p w:rsidR="008A0516" w:rsidRPr="00E1058B" w:rsidRDefault="008A0516" w:rsidP="00F8183A">
            <w:pPr>
              <w:pStyle w:val="31"/>
            </w:pPr>
            <w:r w:rsidRPr="00E1058B">
              <w:t>высокий</w:t>
            </w:r>
          </w:p>
        </w:tc>
        <w:tc>
          <w:tcPr>
            <w:tcW w:w="1554" w:type="dxa"/>
          </w:tcPr>
          <w:p w:rsidR="008A0516" w:rsidRPr="00E1058B" w:rsidRDefault="002C4FC9" w:rsidP="00F8183A">
            <w:pPr>
              <w:pStyle w:val="31"/>
            </w:pPr>
            <w:r w:rsidRPr="00E1058B">
              <w:t>9</w:t>
            </w:r>
          </w:p>
        </w:tc>
        <w:tc>
          <w:tcPr>
            <w:tcW w:w="2237" w:type="dxa"/>
          </w:tcPr>
          <w:p w:rsidR="008A0516" w:rsidRPr="00E1058B" w:rsidRDefault="008A0516" w:rsidP="00F8183A">
            <w:pPr>
              <w:pStyle w:val="31"/>
            </w:pPr>
            <w:r w:rsidRPr="00E1058B">
              <w:t>высокий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Оксана О.</w:t>
            </w:r>
          </w:p>
        </w:tc>
        <w:tc>
          <w:tcPr>
            <w:tcW w:w="1554" w:type="dxa"/>
          </w:tcPr>
          <w:p w:rsidR="008A0516" w:rsidRPr="00E1058B" w:rsidRDefault="002C4FC9" w:rsidP="00F8183A">
            <w:pPr>
              <w:pStyle w:val="31"/>
            </w:pPr>
            <w:r w:rsidRPr="00E1058B">
              <w:t>8</w:t>
            </w:r>
          </w:p>
        </w:tc>
        <w:tc>
          <w:tcPr>
            <w:tcW w:w="1924" w:type="dxa"/>
          </w:tcPr>
          <w:p w:rsidR="008A0516" w:rsidRPr="00E1058B" w:rsidRDefault="008A0516" w:rsidP="00F8183A">
            <w:pPr>
              <w:pStyle w:val="31"/>
            </w:pPr>
            <w:r w:rsidRPr="00E1058B">
              <w:t>средний</w:t>
            </w:r>
          </w:p>
        </w:tc>
        <w:tc>
          <w:tcPr>
            <w:tcW w:w="1554" w:type="dxa"/>
          </w:tcPr>
          <w:p w:rsidR="008A0516" w:rsidRPr="00E1058B" w:rsidRDefault="002C4FC9" w:rsidP="00F8183A">
            <w:pPr>
              <w:pStyle w:val="31"/>
            </w:pPr>
            <w:r w:rsidRPr="00E1058B">
              <w:t>8</w:t>
            </w:r>
          </w:p>
        </w:tc>
        <w:tc>
          <w:tcPr>
            <w:tcW w:w="2237" w:type="dxa"/>
          </w:tcPr>
          <w:p w:rsidR="008A0516" w:rsidRPr="00E1058B" w:rsidRDefault="008A0516" w:rsidP="00F8183A">
            <w:pPr>
              <w:pStyle w:val="31"/>
            </w:pPr>
            <w:r w:rsidRPr="00E1058B">
              <w:t>средний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Егор Г.</w:t>
            </w:r>
          </w:p>
        </w:tc>
        <w:tc>
          <w:tcPr>
            <w:tcW w:w="1554" w:type="dxa"/>
          </w:tcPr>
          <w:p w:rsidR="008A0516" w:rsidRPr="00E1058B" w:rsidRDefault="002C4FC9" w:rsidP="00F8183A">
            <w:pPr>
              <w:pStyle w:val="31"/>
            </w:pPr>
            <w:r w:rsidRPr="00E1058B">
              <w:t>5</w:t>
            </w:r>
          </w:p>
        </w:tc>
        <w:tc>
          <w:tcPr>
            <w:tcW w:w="1924" w:type="dxa"/>
          </w:tcPr>
          <w:p w:rsidR="008A0516" w:rsidRPr="00E1058B" w:rsidRDefault="008A0516" w:rsidP="00F8183A">
            <w:pPr>
              <w:pStyle w:val="31"/>
            </w:pPr>
            <w:r w:rsidRPr="00E1058B">
              <w:t>низкий</w:t>
            </w:r>
          </w:p>
        </w:tc>
        <w:tc>
          <w:tcPr>
            <w:tcW w:w="1554" w:type="dxa"/>
          </w:tcPr>
          <w:p w:rsidR="008A0516" w:rsidRPr="00E1058B" w:rsidRDefault="002C4FC9" w:rsidP="00F8183A">
            <w:pPr>
              <w:pStyle w:val="31"/>
            </w:pPr>
            <w:r w:rsidRPr="00E1058B">
              <w:t>4</w:t>
            </w:r>
          </w:p>
        </w:tc>
        <w:tc>
          <w:tcPr>
            <w:tcW w:w="2237" w:type="dxa"/>
          </w:tcPr>
          <w:p w:rsidR="008A0516" w:rsidRPr="00E1058B" w:rsidRDefault="008A0516" w:rsidP="00F8183A">
            <w:pPr>
              <w:pStyle w:val="31"/>
            </w:pPr>
            <w:r w:rsidRPr="00E1058B">
              <w:t>низкий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Алина Ж.</w:t>
            </w:r>
          </w:p>
        </w:tc>
        <w:tc>
          <w:tcPr>
            <w:tcW w:w="1554" w:type="dxa"/>
          </w:tcPr>
          <w:p w:rsidR="008A0516" w:rsidRPr="00E1058B" w:rsidRDefault="002C4FC9" w:rsidP="00F8183A">
            <w:pPr>
              <w:pStyle w:val="31"/>
            </w:pPr>
            <w:r w:rsidRPr="00E1058B">
              <w:t>7</w:t>
            </w:r>
          </w:p>
        </w:tc>
        <w:tc>
          <w:tcPr>
            <w:tcW w:w="1924" w:type="dxa"/>
          </w:tcPr>
          <w:p w:rsidR="008A0516" w:rsidRPr="00E1058B" w:rsidRDefault="008A0516" w:rsidP="00F8183A">
            <w:pPr>
              <w:pStyle w:val="31"/>
            </w:pPr>
            <w:r w:rsidRPr="00E1058B">
              <w:t>средний</w:t>
            </w:r>
          </w:p>
        </w:tc>
        <w:tc>
          <w:tcPr>
            <w:tcW w:w="1554" w:type="dxa"/>
          </w:tcPr>
          <w:p w:rsidR="008A0516" w:rsidRPr="00E1058B" w:rsidRDefault="002C4FC9" w:rsidP="00F8183A">
            <w:pPr>
              <w:pStyle w:val="31"/>
            </w:pPr>
            <w:r w:rsidRPr="00E1058B">
              <w:t>7</w:t>
            </w:r>
          </w:p>
        </w:tc>
        <w:tc>
          <w:tcPr>
            <w:tcW w:w="2237" w:type="dxa"/>
          </w:tcPr>
          <w:p w:rsidR="008A0516" w:rsidRPr="00E1058B" w:rsidRDefault="008A0516" w:rsidP="00F8183A">
            <w:pPr>
              <w:pStyle w:val="31"/>
            </w:pPr>
            <w:r w:rsidRPr="00E1058B">
              <w:t>средний</w:t>
            </w:r>
          </w:p>
        </w:tc>
      </w:tr>
      <w:tr w:rsidR="008A0516" w:rsidRPr="00E1058B" w:rsidTr="00F8183A">
        <w:trPr>
          <w:jc w:val="center"/>
        </w:trPr>
        <w:tc>
          <w:tcPr>
            <w:tcW w:w="912" w:type="dxa"/>
          </w:tcPr>
          <w:p w:rsidR="008A0516" w:rsidRPr="00E1058B" w:rsidRDefault="008A0516" w:rsidP="00F8183A">
            <w:pPr>
              <w:pStyle w:val="31"/>
            </w:pPr>
          </w:p>
        </w:tc>
        <w:tc>
          <w:tcPr>
            <w:tcW w:w="1390" w:type="dxa"/>
          </w:tcPr>
          <w:p w:rsidR="008A0516" w:rsidRPr="00E1058B" w:rsidRDefault="008A0516" w:rsidP="00F8183A">
            <w:pPr>
              <w:pStyle w:val="31"/>
            </w:pPr>
            <w:r w:rsidRPr="00E1058B">
              <w:t>Жанна Л.</w:t>
            </w:r>
          </w:p>
        </w:tc>
        <w:tc>
          <w:tcPr>
            <w:tcW w:w="1554" w:type="dxa"/>
          </w:tcPr>
          <w:p w:rsidR="008A0516" w:rsidRPr="00E1058B" w:rsidRDefault="002C4FC9" w:rsidP="00F8183A">
            <w:pPr>
              <w:pStyle w:val="31"/>
            </w:pPr>
            <w:r w:rsidRPr="00E1058B">
              <w:t>4</w:t>
            </w:r>
          </w:p>
        </w:tc>
        <w:tc>
          <w:tcPr>
            <w:tcW w:w="1924" w:type="dxa"/>
          </w:tcPr>
          <w:p w:rsidR="008A0516" w:rsidRPr="00E1058B" w:rsidRDefault="008A0516" w:rsidP="00F8183A">
            <w:pPr>
              <w:pStyle w:val="31"/>
            </w:pPr>
            <w:r w:rsidRPr="00E1058B">
              <w:t>низкий</w:t>
            </w:r>
          </w:p>
        </w:tc>
        <w:tc>
          <w:tcPr>
            <w:tcW w:w="1554" w:type="dxa"/>
          </w:tcPr>
          <w:p w:rsidR="008A0516" w:rsidRPr="00E1058B" w:rsidRDefault="002C4FC9" w:rsidP="00F8183A">
            <w:pPr>
              <w:pStyle w:val="31"/>
            </w:pPr>
            <w:r w:rsidRPr="00E1058B">
              <w:t>4</w:t>
            </w:r>
          </w:p>
        </w:tc>
        <w:tc>
          <w:tcPr>
            <w:tcW w:w="2237" w:type="dxa"/>
          </w:tcPr>
          <w:p w:rsidR="008A0516" w:rsidRPr="00E1058B" w:rsidRDefault="008A0516" w:rsidP="00F8183A">
            <w:pPr>
              <w:pStyle w:val="31"/>
            </w:pPr>
            <w:r w:rsidRPr="00E1058B">
              <w:t>низкий</w:t>
            </w:r>
          </w:p>
        </w:tc>
      </w:tr>
    </w:tbl>
    <w:p w:rsidR="008A0516" w:rsidRPr="00E1058B" w:rsidRDefault="008A0516" w:rsidP="002426E7">
      <w:pPr>
        <w:widowControl/>
        <w:snapToGrid/>
        <w:spacing w:line="360" w:lineRule="auto"/>
        <w:ind w:firstLine="709"/>
        <w:rPr>
          <w:sz w:val="28"/>
          <w:szCs w:val="28"/>
        </w:rPr>
      </w:pPr>
    </w:p>
    <w:p w:rsidR="00294355" w:rsidRPr="00E1058B" w:rsidRDefault="00294355" w:rsidP="002426E7">
      <w:pPr>
        <w:widowControl/>
        <w:snapToGrid/>
        <w:spacing w:line="360" w:lineRule="auto"/>
        <w:ind w:firstLine="709"/>
        <w:rPr>
          <w:sz w:val="28"/>
          <w:szCs w:val="28"/>
        </w:rPr>
      </w:pPr>
      <w:r w:rsidRPr="00E1058B">
        <w:rPr>
          <w:sz w:val="28"/>
          <w:szCs w:val="28"/>
        </w:rPr>
        <w:t>Таблица 2</w:t>
      </w:r>
      <w:r w:rsidR="00F8183A">
        <w:rPr>
          <w:sz w:val="28"/>
          <w:szCs w:val="28"/>
        </w:rPr>
        <w:t xml:space="preserve">. </w:t>
      </w:r>
      <w:r w:rsidRPr="00E1058B">
        <w:rPr>
          <w:sz w:val="28"/>
          <w:szCs w:val="28"/>
        </w:rPr>
        <w:t xml:space="preserve">Результаты методики </w:t>
      </w:r>
      <w:r w:rsidRPr="00E1058B">
        <w:rPr>
          <w:bCs/>
          <w:sz w:val="28"/>
          <w:szCs w:val="24"/>
        </w:rPr>
        <w:t>на определение концентрации и распределения внимания</w:t>
      </w:r>
      <w:r w:rsidR="002426E7" w:rsidRPr="00E1058B">
        <w:rPr>
          <w:bCs/>
          <w:sz w:val="28"/>
          <w:szCs w:val="24"/>
        </w:rPr>
        <w:t xml:space="preserve"> </w:t>
      </w:r>
      <w:r w:rsidRPr="00E1058B">
        <w:rPr>
          <w:sz w:val="28"/>
          <w:szCs w:val="28"/>
        </w:rPr>
        <w:t>(кон</w:t>
      </w:r>
      <w:r w:rsidR="00977912" w:rsidRPr="00E1058B">
        <w:rPr>
          <w:sz w:val="28"/>
          <w:szCs w:val="28"/>
        </w:rPr>
        <w:t>трольный</w:t>
      </w:r>
      <w:r w:rsidRPr="00E1058B">
        <w:rPr>
          <w:sz w:val="28"/>
          <w:szCs w:val="28"/>
        </w:rPr>
        <w:t xml:space="preserve"> эксперимент)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307"/>
        <w:gridCol w:w="1471"/>
        <w:gridCol w:w="1841"/>
        <w:gridCol w:w="1471"/>
        <w:gridCol w:w="2154"/>
      </w:tblGrid>
      <w:tr w:rsidR="00294355" w:rsidRPr="00E1058B" w:rsidTr="00F8183A">
        <w:trPr>
          <w:trHeight w:val="880"/>
          <w:jc w:val="center"/>
        </w:trPr>
        <w:tc>
          <w:tcPr>
            <w:tcW w:w="912" w:type="dxa"/>
            <w:vMerge w:val="restart"/>
          </w:tcPr>
          <w:p w:rsidR="00294355" w:rsidRPr="00E1058B" w:rsidRDefault="00294355" w:rsidP="00F8183A">
            <w:pPr>
              <w:pStyle w:val="31"/>
            </w:pPr>
            <w:r w:rsidRPr="00E1058B">
              <w:t>№</w:t>
            </w:r>
          </w:p>
        </w:tc>
        <w:tc>
          <w:tcPr>
            <w:tcW w:w="1390" w:type="dxa"/>
            <w:vMerge w:val="restart"/>
          </w:tcPr>
          <w:p w:rsidR="00294355" w:rsidRPr="00E1058B" w:rsidRDefault="00294355" w:rsidP="00F8183A">
            <w:pPr>
              <w:pStyle w:val="31"/>
            </w:pPr>
            <w:r w:rsidRPr="00E1058B">
              <w:t>Имя ребенка</w:t>
            </w:r>
          </w:p>
        </w:tc>
        <w:tc>
          <w:tcPr>
            <w:tcW w:w="3478" w:type="dxa"/>
            <w:gridSpan w:val="2"/>
          </w:tcPr>
          <w:p w:rsidR="00294355" w:rsidRPr="00E1058B" w:rsidRDefault="00294355" w:rsidP="00F8183A">
            <w:pPr>
              <w:pStyle w:val="31"/>
            </w:pPr>
            <w:r w:rsidRPr="00E1058B">
              <w:t xml:space="preserve">Концентрация </w:t>
            </w:r>
          </w:p>
          <w:p w:rsidR="00294355" w:rsidRPr="00E1058B" w:rsidRDefault="00294355" w:rsidP="00F8183A">
            <w:pPr>
              <w:pStyle w:val="31"/>
            </w:pPr>
            <w:r w:rsidRPr="00E1058B">
              <w:t>внимания</w:t>
            </w:r>
          </w:p>
        </w:tc>
        <w:tc>
          <w:tcPr>
            <w:tcW w:w="3791" w:type="dxa"/>
            <w:gridSpan w:val="2"/>
          </w:tcPr>
          <w:p w:rsidR="00294355" w:rsidRPr="00E1058B" w:rsidRDefault="00294355" w:rsidP="00F8183A">
            <w:pPr>
              <w:pStyle w:val="31"/>
            </w:pPr>
            <w:r w:rsidRPr="00E1058B">
              <w:t>Переключаемость внимания</w:t>
            </w:r>
          </w:p>
        </w:tc>
      </w:tr>
      <w:tr w:rsidR="00294355" w:rsidRPr="00E1058B" w:rsidTr="00F8183A">
        <w:trPr>
          <w:trHeight w:val="400"/>
          <w:jc w:val="center"/>
        </w:trPr>
        <w:tc>
          <w:tcPr>
            <w:tcW w:w="912" w:type="dxa"/>
            <w:vMerge/>
          </w:tcPr>
          <w:p w:rsidR="00294355" w:rsidRPr="00E1058B" w:rsidRDefault="00294355" w:rsidP="00F8183A">
            <w:pPr>
              <w:pStyle w:val="31"/>
            </w:pPr>
          </w:p>
        </w:tc>
        <w:tc>
          <w:tcPr>
            <w:tcW w:w="1390" w:type="dxa"/>
            <w:vMerge/>
          </w:tcPr>
          <w:p w:rsidR="00294355" w:rsidRPr="00E1058B" w:rsidRDefault="00294355" w:rsidP="00F8183A">
            <w:pPr>
              <w:pStyle w:val="31"/>
            </w:pPr>
          </w:p>
        </w:tc>
        <w:tc>
          <w:tcPr>
            <w:tcW w:w="1554" w:type="dxa"/>
          </w:tcPr>
          <w:p w:rsidR="00294355" w:rsidRPr="00E1058B" w:rsidRDefault="00294355" w:rsidP="00F8183A">
            <w:pPr>
              <w:pStyle w:val="31"/>
            </w:pPr>
            <w:r w:rsidRPr="00E1058B">
              <w:t>Результат</w:t>
            </w:r>
          </w:p>
          <w:p w:rsidR="00294355" w:rsidRPr="00E1058B" w:rsidRDefault="00294355" w:rsidP="00F8183A">
            <w:pPr>
              <w:pStyle w:val="31"/>
            </w:pPr>
            <w:r w:rsidRPr="00E1058B">
              <w:t>(баллы)</w:t>
            </w:r>
          </w:p>
        </w:tc>
        <w:tc>
          <w:tcPr>
            <w:tcW w:w="1924" w:type="dxa"/>
          </w:tcPr>
          <w:p w:rsidR="00294355" w:rsidRPr="00E1058B" w:rsidRDefault="00294355" w:rsidP="00F8183A">
            <w:pPr>
              <w:pStyle w:val="31"/>
            </w:pPr>
            <w:r w:rsidRPr="00E1058B">
              <w:t>уровень</w:t>
            </w:r>
          </w:p>
          <w:p w:rsidR="00294355" w:rsidRPr="00E1058B" w:rsidRDefault="00294355" w:rsidP="00F8183A">
            <w:pPr>
              <w:pStyle w:val="31"/>
            </w:pPr>
            <w:r w:rsidRPr="00E1058B">
              <w:t>концентрации</w:t>
            </w:r>
          </w:p>
        </w:tc>
        <w:tc>
          <w:tcPr>
            <w:tcW w:w="1554" w:type="dxa"/>
          </w:tcPr>
          <w:p w:rsidR="00294355" w:rsidRPr="00E1058B" w:rsidRDefault="00294355" w:rsidP="00F8183A">
            <w:pPr>
              <w:pStyle w:val="31"/>
            </w:pPr>
            <w:r w:rsidRPr="00E1058B">
              <w:t>Результат</w:t>
            </w:r>
          </w:p>
          <w:p w:rsidR="00294355" w:rsidRPr="00E1058B" w:rsidRDefault="00294355" w:rsidP="00F8183A">
            <w:pPr>
              <w:pStyle w:val="31"/>
            </w:pPr>
            <w:r w:rsidRPr="00E1058B">
              <w:t>(баллы)</w:t>
            </w:r>
          </w:p>
        </w:tc>
        <w:tc>
          <w:tcPr>
            <w:tcW w:w="2237" w:type="dxa"/>
          </w:tcPr>
          <w:p w:rsidR="00294355" w:rsidRPr="00E1058B" w:rsidRDefault="00294355" w:rsidP="00F8183A">
            <w:pPr>
              <w:pStyle w:val="31"/>
            </w:pPr>
            <w:r w:rsidRPr="00E1058B">
              <w:t>уровень</w:t>
            </w:r>
          </w:p>
          <w:p w:rsidR="00294355" w:rsidRPr="00E1058B" w:rsidRDefault="00294355" w:rsidP="00F8183A">
            <w:pPr>
              <w:pStyle w:val="31"/>
            </w:pPr>
            <w:r w:rsidRPr="00E1058B">
              <w:t>переключаемости</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Настя Б.</w:t>
            </w:r>
          </w:p>
        </w:tc>
        <w:tc>
          <w:tcPr>
            <w:tcW w:w="1554" w:type="dxa"/>
          </w:tcPr>
          <w:p w:rsidR="00294355" w:rsidRPr="00E1058B" w:rsidRDefault="00E1494C" w:rsidP="00F8183A">
            <w:pPr>
              <w:pStyle w:val="31"/>
            </w:pPr>
            <w:r w:rsidRPr="00E1058B">
              <w:t>8</w:t>
            </w:r>
          </w:p>
        </w:tc>
        <w:tc>
          <w:tcPr>
            <w:tcW w:w="1924" w:type="dxa"/>
          </w:tcPr>
          <w:p w:rsidR="00294355" w:rsidRPr="00E1058B" w:rsidRDefault="00294355" w:rsidP="00F8183A">
            <w:pPr>
              <w:pStyle w:val="31"/>
            </w:pPr>
            <w:r w:rsidRPr="00E1058B">
              <w:t>средний</w:t>
            </w:r>
          </w:p>
        </w:tc>
        <w:tc>
          <w:tcPr>
            <w:tcW w:w="1554" w:type="dxa"/>
          </w:tcPr>
          <w:p w:rsidR="00294355" w:rsidRPr="00E1058B" w:rsidRDefault="00E1494C" w:rsidP="00F8183A">
            <w:pPr>
              <w:pStyle w:val="31"/>
            </w:pPr>
            <w:r w:rsidRPr="00E1058B">
              <w:t>10</w:t>
            </w:r>
          </w:p>
        </w:tc>
        <w:tc>
          <w:tcPr>
            <w:tcW w:w="2237" w:type="dxa"/>
          </w:tcPr>
          <w:p w:rsidR="00294355" w:rsidRPr="00E1058B" w:rsidRDefault="00294355" w:rsidP="00F8183A">
            <w:pPr>
              <w:pStyle w:val="31"/>
            </w:pPr>
            <w:r w:rsidRPr="00E1058B">
              <w:t>высокий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Вика С.</w:t>
            </w:r>
          </w:p>
        </w:tc>
        <w:tc>
          <w:tcPr>
            <w:tcW w:w="1554" w:type="dxa"/>
          </w:tcPr>
          <w:p w:rsidR="00294355" w:rsidRPr="00E1058B" w:rsidRDefault="00294355" w:rsidP="00F8183A">
            <w:pPr>
              <w:pStyle w:val="31"/>
            </w:pPr>
            <w:r w:rsidRPr="00E1058B">
              <w:t>9</w:t>
            </w:r>
          </w:p>
        </w:tc>
        <w:tc>
          <w:tcPr>
            <w:tcW w:w="1924" w:type="dxa"/>
          </w:tcPr>
          <w:p w:rsidR="00294355" w:rsidRPr="00E1058B" w:rsidRDefault="00294355" w:rsidP="00F8183A">
            <w:pPr>
              <w:pStyle w:val="31"/>
            </w:pPr>
            <w:r w:rsidRPr="00E1058B">
              <w:t>высокий</w:t>
            </w:r>
          </w:p>
        </w:tc>
        <w:tc>
          <w:tcPr>
            <w:tcW w:w="1554" w:type="dxa"/>
          </w:tcPr>
          <w:p w:rsidR="00294355" w:rsidRPr="00E1058B" w:rsidRDefault="00294355" w:rsidP="00F8183A">
            <w:pPr>
              <w:pStyle w:val="31"/>
            </w:pPr>
            <w:r w:rsidRPr="00E1058B">
              <w:t>9</w:t>
            </w:r>
          </w:p>
        </w:tc>
        <w:tc>
          <w:tcPr>
            <w:tcW w:w="2237" w:type="dxa"/>
          </w:tcPr>
          <w:p w:rsidR="00294355" w:rsidRPr="00E1058B" w:rsidRDefault="00294355" w:rsidP="00F8183A">
            <w:pPr>
              <w:pStyle w:val="31"/>
            </w:pPr>
            <w:r w:rsidRPr="00E1058B">
              <w:t>высокий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Артем В.</w:t>
            </w:r>
          </w:p>
        </w:tc>
        <w:tc>
          <w:tcPr>
            <w:tcW w:w="1554" w:type="dxa"/>
          </w:tcPr>
          <w:p w:rsidR="00294355" w:rsidRPr="00E1058B" w:rsidRDefault="00977912" w:rsidP="00F8183A">
            <w:pPr>
              <w:pStyle w:val="31"/>
            </w:pPr>
            <w:r w:rsidRPr="00E1058B">
              <w:t>8</w:t>
            </w:r>
          </w:p>
        </w:tc>
        <w:tc>
          <w:tcPr>
            <w:tcW w:w="1924" w:type="dxa"/>
          </w:tcPr>
          <w:p w:rsidR="00294355" w:rsidRPr="00E1058B" w:rsidRDefault="00294355" w:rsidP="00F8183A">
            <w:pPr>
              <w:pStyle w:val="31"/>
            </w:pPr>
            <w:r w:rsidRPr="00E1058B">
              <w:t>средний</w:t>
            </w:r>
          </w:p>
        </w:tc>
        <w:tc>
          <w:tcPr>
            <w:tcW w:w="1554" w:type="dxa"/>
          </w:tcPr>
          <w:p w:rsidR="00294355" w:rsidRPr="00E1058B" w:rsidRDefault="00977912" w:rsidP="00F8183A">
            <w:pPr>
              <w:pStyle w:val="31"/>
            </w:pPr>
            <w:r w:rsidRPr="00E1058B">
              <w:t>8</w:t>
            </w:r>
          </w:p>
        </w:tc>
        <w:tc>
          <w:tcPr>
            <w:tcW w:w="2237" w:type="dxa"/>
          </w:tcPr>
          <w:p w:rsidR="00294355" w:rsidRPr="00E1058B" w:rsidRDefault="00294355" w:rsidP="00F8183A">
            <w:pPr>
              <w:pStyle w:val="31"/>
            </w:pPr>
            <w:r w:rsidRPr="00E1058B">
              <w:t>средний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Кирилл Д.</w:t>
            </w:r>
          </w:p>
        </w:tc>
        <w:tc>
          <w:tcPr>
            <w:tcW w:w="1554" w:type="dxa"/>
          </w:tcPr>
          <w:p w:rsidR="00294355" w:rsidRPr="00E1058B" w:rsidRDefault="00294355" w:rsidP="00F8183A">
            <w:pPr>
              <w:pStyle w:val="31"/>
            </w:pPr>
            <w:r w:rsidRPr="00E1058B">
              <w:t>10</w:t>
            </w:r>
          </w:p>
        </w:tc>
        <w:tc>
          <w:tcPr>
            <w:tcW w:w="1924" w:type="dxa"/>
          </w:tcPr>
          <w:p w:rsidR="00294355" w:rsidRPr="00E1058B" w:rsidRDefault="00294355" w:rsidP="00F8183A">
            <w:pPr>
              <w:pStyle w:val="31"/>
            </w:pPr>
            <w:r w:rsidRPr="00E1058B">
              <w:t>высокий</w:t>
            </w:r>
          </w:p>
        </w:tc>
        <w:tc>
          <w:tcPr>
            <w:tcW w:w="1554" w:type="dxa"/>
          </w:tcPr>
          <w:p w:rsidR="00294355" w:rsidRPr="00E1058B" w:rsidRDefault="00294355" w:rsidP="00F8183A">
            <w:pPr>
              <w:pStyle w:val="31"/>
            </w:pPr>
            <w:r w:rsidRPr="00E1058B">
              <w:t>10</w:t>
            </w:r>
          </w:p>
        </w:tc>
        <w:tc>
          <w:tcPr>
            <w:tcW w:w="2237" w:type="dxa"/>
          </w:tcPr>
          <w:p w:rsidR="00294355" w:rsidRPr="00E1058B" w:rsidRDefault="00294355" w:rsidP="00F8183A">
            <w:pPr>
              <w:pStyle w:val="31"/>
            </w:pPr>
            <w:r w:rsidRPr="00E1058B">
              <w:t>высокий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Аня П.</w:t>
            </w:r>
          </w:p>
        </w:tc>
        <w:tc>
          <w:tcPr>
            <w:tcW w:w="1554" w:type="dxa"/>
          </w:tcPr>
          <w:p w:rsidR="00294355" w:rsidRPr="00E1058B" w:rsidRDefault="00977912" w:rsidP="00F8183A">
            <w:pPr>
              <w:pStyle w:val="31"/>
            </w:pPr>
            <w:r w:rsidRPr="00E1058B">
              <w:t>9</w:t>
            </w:r>
          </w:p>
        </w:tc>
        <w:tc>
          <w:tcPr>
            <w:tcW w:w="1924" w:type="dxa"/>
          </w:tcPr>
          <w:p w:rsidR="00294355" w:rsidRPr="00E1058B" w:rsidRDefault="00977912" w:rsidP="00F8183A">
            <w:pPr>
              <w:pStyle w:val="31"/>
            </w:pPr>
            <w:r w:rsidRPr="00E1058B">
              <w:t>высокий</w:t>
            </w:r>
          </w:p>
        </w:tc>
        <w:tc>
          <w:tcPr>
            <w:tcW w:w="1554" w:type="dxa"/>
          </w:tcPr>
          <w:p w:rsidR="00294355" w:rsidRPr="00E1058B" w:rsidRDefault="00977912" w:rsidP="00F8183A">
            <w:pPr>
              <w:pStyle w:val="31"/>
            </w:pPr>
            <w:r w:rsidRPr="00E1058B">
              <w:t>8</w:t>
            </w:r>
          </w:p>
        </w:tc>
        <w:tc>
          <w:tcPr>
            <w:tcW w:w="2237" w:type="dxa"/>
          </w:tcPr>
          <w:p w:rsidR="00294355" w:rsidRPr="00E1058B" w:rsidRDefault="00294355" w:rsidP="00F8183A">
            <w:pPr>
              <w:pStyle w:val="31"/>
            </w:pPr>
            <w:r w:rsidRPr="00E1058B">
              <w:t>средний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Костя А.</w:t>
            </w:r>
          </w:p>
        </w:tc>
        <w:tc>
          <w:tcPr>
            <w:tcW w:w="1554" w:type="dxa"/>
          </w:tcPr>
          <w:p w:rsidR="00294355" w:rsidRPr="00E1058B" w:rsidRDefault="00977912" w:rsidP="00F8183A">
            <w:pPr>
              <w:pStyle w:val="31"/>
            </w:pPr>
            <w:r w:rsidRPr="00E1058B">
              <w:t>7</w:t>
            </w:r>
          </w:p>
        </w:tc>
        <w:tc>
          <w:tcPr>
            <w:tcW w:w="1924" w:type="dxa"/>
          </w:tcPr>
          <w:p w:rsidR="00294355" w:rsidRPr="00E1058B" w:rsidRDefault="00977912" w:rsidP="00F8183A">
            <w:pPr>
              <w:pStyle w:val="31"/>
            </w:pPr>
            <w:r w:rsidRPr="00E1058B">
              <w:t>средний</w:t>
            </w:r>
          </w:p>
        </w:tc>
        <w:tc>
          <w:tcPr>
            <w:tcW w:w="1554" w:type="dxa"/>
          </w:tcPr>
          <w:p w:rsidR="00294355" w:rsidRPr="00E1058B" w:rsidRDefault="00977912" w:rsidP="00F8183A">
            <w:pPr>
              <w:pStyle w:val="31"/>
            </w:pPr>
            <w:r w:rsidRPr="00E1058B">
              <w:t>7</w:t>
            </w:r>
          </w:p>
        </w:tc>
        <w:tc>
          <w:tcPr>
            <w:tcW w:w="2237" w:type="dxa"/>
          </w:tcPr>
          <w:p w:rsidR="00294355" w:rsidRPr="00E1058B" w:rsidRDefault="00977912" w:rsidP="00F8183A">
            <w:pPr>
              <w:pStyle w:val="31"/>
            </w:pPr>
            <w:r w:rsidRPr="00E1058B">
              <w:t>средний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Марина Н.</w:t>
            </w:r>
          </w:p>
        </w:tc>
        <w:tc>
          <w:tcPr>
            <w:tcW w:w="1554" w:type="dxa"/>
          </w:tcPr>
          <w:p w:rsidR="00294355" w:rsidRPr="00E1058B" w:rsidRDefault="00977912" w:rsidP="00F8183A">
            <w:pPr>
              <w:pStyle w:val="31"/>
            </w:pPr>
            <w:r w:rsidRPr="00E1058B">
              <w:t>10</w:t>
            </w:r>
          </w:p>
        </w:tc>
        <w:tc>
          <w:tcPr>
            <w:tcW w:w="1924" w:type="dxa"/>
          </w:tcPr>
          <w:p w:rsidR="00294355" w:rsidRPr="00E1058B" w:rsidRDefault="00294355" w:rsidP="00F8183A">
            <w:pPr>
              <w:pStyle w:val="31"/>
            </w:pPr>
            <w:r w:rsidRPr="00E1058B">
              <w:t>высокий</w:t>
            </w:r>
          </w:p>
        </w:tc>
        <w:tc>
          <w:tcPr>
            <w:tcW w:w="1554" w:type="dxa"/>
          </w:tcPr>
          <w:p w:rsidR="00294355" w:rsidRPr="00E1058B" w:rsidRDefault="00294355" w:rsidP="00F8183A">
            <w:pPr>
              <w:pStyle w:val="31"/>
            </w:pPr>
            <w:r w:rsidRPr="00E1058B">
              <w:t>10</w:t>
            </w:r>
          </w:p>
        </w:tc>
        <w:tc>
          <w:tcPr>
            <w:tcW w:w="2237" w:type="dxa"/>
          </w:tcPr>
          <w:p w:rsidR="00294355" w:rsidRPr="00E1058B" w:rsidRDefault="00294355" w:rsidP="00F8183A">
            <w:pPr>
              <w:pStyle w:val="31"/>
            </w:pPr>
            <w:r w:rsidRPr="00E1058B">
              <w:t>высокий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Алеша Б.</w:t>
            </w:r>
          </w:p>
        </w:tc>
        <w:tc>
          <w:tcPr>
            <w:tcW w:w="1554" w:type="dxa"/>
          </w:tcPr>
          <w:p w:rsidR="00294355" w:rsidRPr="00E1058B" w:rsidRDefault="00FF1D8A" w:rsidP="00F8183A">
            <w:pPr>
              <w:pStyle w:val="31"/>
            </w:pPr>
            <w:r w:rsidRPr="00E1058B">
              <w:t>9</w:t>
            </w:r>
          </w:p>
        </w:tc>
        <w:tc>
          <w:tcPr>
            <w:tcW w:w="1924" w:type="dxa"/>
          </w:tcPr>
          <w:p w:rsidR="00294355" w:rsidRPr="00E1058B" w:rsidRDefault="00977912" w:rsidP="00F8183A">
            <w:pPr>
              <w:pStyle w:val="31"/>
            </w:pPr>
            <w:r w:rsidRPr="00E1058B">
              <w:t>высокий</w:t>
            </w:r>
          </w:p>
        </w:tc>
        <w:tc>
          <w:tcPr>
            <w:tcW w:w="1554" w:type="dxa"/>
          </w:tcPr>
          <w:p w:rsidR="00294355" w:rsidRPr="00E1058B" w:rsidRDefault="00977912" w:rsidP="00F8183A">
            <w:pPr>
              <w:pStyle w:val="31"/>
            </w:pPr>
            <w:r w:rsidRPr="00E1058B">
              <w:t>9</w:t>
            </w:r>
          </w:p>
        </w:tc>
        <w:tc>
          <w:tcPr>
            <w:tcW w:w="2237" w:type="dxa"/>
          </w:tcPr>
          <w:p w:rsidR="00294355" w:rsidRPr="00E1058B" w:rsidRDefault="00977912" w:rsidP="00F8183A">
            <w:pPr>
              <w:pStyle w:val="31"/>
            </w:pPr>
            <w:r w:rsidRPr="00E1058B">
              <w:t>высокий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Денис М.</w:t>
            </w:r>
          </w:p>
        </w:tc>
        <w:tc>
          <w:tcPr>
            <w:tcW w:w="1554" w:type="dxa"/>
          </w:tcPr>
          <w:p w:rsidR="00294355" w:rsidRPr="00E1058B" w:rsidRDefault="00977912" w:rsidP="00F8183A">
            <w:pPr>
              <w:pStyle w:val="31"/>
            </w:pPr>
            <w:r w:rsidRPr="00E1058B">
              <w:t>10</w:t>
            </w:r>
          </w:p>
        </w:tc>
        <w:tc>
          <w:tcPr>
            <w:tcW w:w="1924" w:type="dxa"/>
          </w:tcPr>
          <w:p w:rsidR="00294355" w:rsidRPr="00E1058B" w:rsidRDefault="00294355" w:rsidP="00F8183A">
            <w:pPr>
              <w:pStyle w:val="31"/>
            </w:pPr>
            <w:r w:rsidRPr="00E1058B">
              <w:t>высокий</w:t>
            </w:r>
          </w:p>
        </w:tc>
        <w:tc>
          <w:tcPr>
            <w:tcW w:w="1554" w:type="dxa"/>
          </w:tcPr>
          <w:p w:rsidR="00294355" w:rsidRPr="00E1058B" w:rsidRDefault="00977912" w:rsidP="00F8183A">
            <w:pPr>
              <w:pStyle w:val="31"/>
            </w:pPr>
            <w:r w:rsidRPr="00E1058B">
              <w:t>10</w:t>
            </w:r>
          </w:p>
        </w:tc>
        <w:tc>
          <w:tcPr>
            <w:tcW w:w="2237" w:type="dxa"/>
          </w:tcPr>
          <w:p w:rsidR="00294355" w:rsidRPr="00E1058B" w:rsidRDefault="00294355" w:rsidP="00F8183A">
            <w:pPr>
              <w:pStyle w:val="31"/>
            </w:pPr>
            <w:r w:rsidRPr="00E1058B">
              <w:t>высокий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Ксюша М.</w:t>
            </w:r>
          </w:p>
        </w:tc>
        <w:tc>
          <w:tcPr>
            <w:tcW w:w="1554" w:type="dxa"/>
          </w:tcPr>
          <w:p w:rsidR="00294355" w:rsidRPr="00E1058B" w:rsidRDefault="00977912" w:rsidP="00F8183A">
            <w:pPr>
              <w:pStyle w:val="31"/>
            </w:pPr>
            <w:r w:rsidRPr="00E1058B">
              <w:t>7</w:t>
            </w:r>
          </w:p>
        </w:tc>
        <w:tc>
          <w:tcPr>
            <w:tcW w:w="1924" w:type="dxa"/>
          </w:tcPr>
          <w:p w:rsidR="00294355" w:rsidRPr="00E1058B" w:rsidRDefault="00977912" w:rsidP="00F8183A">
            <w:pPr>
              <w:pStyle w:val="31"/>
            </w:pPr>
            <w:r w:rsidRPr="00E1058B">
              <w:t>средний</w:t>
            </w:r>
          </w:p>
        </w:tc>
        <w:tc>
          <w:tcPr>
            <w:tcW w:w="1554" w:type="dxa"/>
          </w:tcPr>
          <w:p w:rsidR="00294355" w:rsidRPr="00E1058B" w:rsidRDefault="00977912" w:rsidP="00F8183A">
            <w:pPr>
              <w:pStyle w:val="31"/>
            </w:pPr>
            <w:r w:rsidRPr="00E1058B">
              <w:t>7</w:t>
            </w:r>
          </w:p>
        </w:tc>
        <w:tc>
          <w:tcPr>
            <w:tcW w:w="2237" w:type="dxa"/>
          </w:tcPr>
          <w:p w:rsidR="00294355" w:rsidRPr="00E1058B" w:rsidRDefault="00977912" w:rsidP="00F8183A">
            <w:pPr>
              <w:pStyle w:val="31"/>
            </w:pPr>
            <w:r w:rsidRPr="00E1058B">
              <w:t>средний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Ульяна Ф.</w:t>
            </w:r>
          </w:p>
        </w:tc>
        <w:tc>
          <w:tcPr>
            <w:tcW w:w="1554" w:type="dxa"/>
          </w:tcPr>
          <w:p w:rsidR="00294355" w:rsidRPr="00E1058B" w:rsidRDefault="00294355" w:rsidP="00F8183A">
            <w:pPr>
              <w:pStyle w:val="31"/>
            </w:pPr>
            <w:r w:rsidRPr="00E1058B">
              <w:t>10</w:t>
            </w:r>
          </w:p>
        </w:tc>
        <w:tc>
          <w:tcPr>
            <w:tcW w:w="1924" w:type="dxa"/>
          </w:tcPr>
          <w:p w:rsidR="00294355" w:rsidRPr="00E1058B" w:rsidRDefault="00294355" w:rsidP="00F8183A">
            <w:pPr>
              <w:pStyle w:val="31"/>
            </w:pPr>
            <w:r w:rsidRPr="00E1058B">
              <w:t>высокий</w:t>
            </w:r>
          </w:p>
        </w:tc>
        <w:tc>
          <w:tcPr>
            <w:tcW w:w="1554" w:type="dxa"/>
          </w:tcPr>
          <w:p w:rsidR="00294355" w:rsidRPr="00E1058B" w:rsidRDefault="00977912" w:rsidP="00F8183A">
            <w:pPr>
              <w:pStyle w:val="31"/>
            </w:pPr>
            <w:r w:rsidRPr="00E1058B">
              <w:t>9</w:t>
            </w:r>
          </w:p>
        </w:tc>
        <w:tc>
          <w:tcPr>
            <w:tcW w:w="2237" w:type="dxa"/>
          </w:tcPr>
          <w:p w:rsidR="00294355" w:rsidRPr="00E1058B" w:rsidRDefault="00294355" w:rsidP="00F8183A">
            <w:pPr>
              <w:pStyle w:val="31"/>
            </w:pPr>
            <w:r w:rsidRPr="00E1058B">
              <w:t>высокий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Оксана О.</w:t>
            </w:r>
          </w:p>
        </w:tc>
        <w:tc>
          <w:tcPr>
            <w:tcW w:w="1554" w:type="dxa"/>
          </w:tcPr>
          <w:p w:rsidR="00294355" w:rsidRPr="00E1058B" w:rsidRDefault="00294355" w:rsidP="00F8183A">
            <w:pPr>
              <w:pStyle w:val="31"/>
            </w:pPr>
            <w:r w:rsidRPr="00E1058B">
              <w:t>8</w:t>
            </w:r>
          </w:p>
        </w:tc>
        <w:tc>
          <w:tcPr>
            <w:tcW w:w="1924" w:type="dxa"/>
          </w:tcPr>
          <w:p w:rsidR="00294355" w:rsidRPr="00E1058B" w:rsidRDefault="00294355" w:rsidP="00F8183A">
            <w:pPr>
              <w:pStyle w:val="31"/>
            </w:pPr>
            <w:r w:rsidRPr="00E1058B">
              <w:t>средний</w:t>
            </w:r>
          </w:p>
        </w:tc>
        <w:tc>
          <w:tcPr>
            <w:tcW w:w="1554" w:type="dxa"/>
          </w:tcPr>
          <w:p w:rsidR="00294355" w:rsidRPr="00E1058B" w:rsidRDefault="00294355" w:rsidP="00F8183A">
            <w:pPr>
              <w:pStyle w:val="31"/>
            </w:pPr>
            <w:r w:rsidRPr="00E1058B">
              <w:t>8</w:t>
            </w:r>
          </w:p>
        </w:tc>
        <w:tc>
          <w:tcPr>
            <w:tcW w:w="2237" w:type="dxa"/>
          </w:tcPr>
          <w:p w:rsidR="00294355" w:rsidRPr="00E1058B" w:rsidRDefault="00294355" w:rsidP="00F8183A">
            <w:pPr>
              <w:pStyle w:val="31"/>
            </w:pPr>
            <w:r w:rsidRPr="00E1058B">
              <w:t>средний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Егор Г.</w:t>
            </w:r>
          </w:p>
        </w:tc>
        <w:tc>
          <w:tcPr>
            <w:tcW w:w="1554" w:type="dxa"/>
          </w:tcPr>
          <w:p w:rsidR="00294355" w:rsidRPr="00E1058B" w:rsidRDefault="00977912" w:rsidP="00F8183A">
            <w:pPr>
              <w:pStyle w:val="31"/>
            </w:pPr>
            <w:r w:rsidRPr="00E1058B">
              <w:t>6</w:t>
            </w:r>
          </w:p>
        </w:tc>
        <w:tc>
          <w:tcPr>
            <w:tcW w:w="1924" w:type="dxa"/>
          </w:tcPr>
          <w:p w:rsidR="00294355" w:rsidRPr="00E1058B" w:rsidRDefault="00294355" w:rsidP="00F8183A">
            <w:pPr>
              <w:pStyle w:val="31"/>
            </w:pPr>
            <w:r w:rsidRPr="00E1058B">
              <w:t>низкий</w:t>
            </w:r>
          </w:p>
        </w:tc>
        <w:tc>
          <w:tcPr>
            <w:tcW w:w="1554" w:type="dxa"/>
          </w:tcPr>
          <w:p w:rsidR="00294355" w:rsidRPr="00E1058B" w:rsidRDefault="00977912" w:rsidP="00F8183A">
            <w:pPr>
              <w:pStyle w:val="31"/>
            </w:pPr>
            <w:r w:rsidRPr="00E1058B">
              <w:t>6</w:t>
            </w:r>
          </w:p>
        </w:tc>
        <w:tc>
          <w:tcPr>
            <w:tcW w:w="2237" w:type="dxa"/>
          </w:tcPr>
          <w:p w:rsidR="00294355" w:rsidRPr="00E1058B" w:rsidRDefault="00294355" w:rsidP="00F8183A">
            <w:pPr>
              <w:pStyle w:val="31"/>
            </w:pPr>
            <w:r w:rsidRPr="00E1058B">
              <w:t>низкий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Алина Ж.</w:t>
            </w:r>
          </w:p>
        </w:tc>
        <w:tc>
          <w:tcPr>
            <w:tcW w:w="1554" w:type="dxa"/>
          </w:tcPr>
          <w:p w:rsidR="00294355" w:rsidRPr="00E1058B" w:rsidRDefault="00977912" w:rsidP="00F8183A">
            <w:pPr>
              <w:pStyle w:val="31"/>
            </w:pPr>
            <w:r w:rsidRPr="00E1058B">
              <w:t>8</w:t>
            </w:r>
          </w:p>
        </w:tc>
        <w:tc>
          <w:tcPr>
            <w:tcW w:w="1924" w:type="dxa"/>
          </w:tcPr>
          <w:p w:rsidR="00294355" w:rsidRPr="00E1058B" w:rsidRDefault="00294355" w:rsidP="00F8183A">
            <w:pPr>
              <w:pStyle w:val="31"/>
            </w:pPr>
            <w:r w:rsidRPr="00E1058B">
              <w:t>средний</w:t>
            </w:r>
          </w:p>
        </w:tc>
        <w:tc>
          <w:tcPr>
            <w:tcW w:w="1554" w:type="dxa"/>
          </w:tcPr>
          <w:p w:rsidR="00294355" w:rsidRPr="00E1058B" w:rsidRDefault="00977912" w:rsidP="00F8183A">
            <w:pPr>
              <w:pStyle w:val="31"/>
            </w:pPr>
            <w:r w:rsidRPr="00E1058B">
              <w:t>8</w:t>
            </w:r>
          </w:p>
        </w:tc>
        <w:tc>
          <w:tcPr>
            <w:tcW w:w="2237" w:type="dxa"/>
          </w:tcPr>
          <w:p w:rsidR="00294355" w:rsidRPr="00E1058B" w:rsidRDefault="00294355" w:rsidP="00F8183A">
            <w:pPr>
              <w:pStyle w:val="31"/>
            </w:pPr>
            <w:r w:rsidRPr="00E1058B">
              <w:t>средний</w:t>
            </w:r>
          </w:p>
        </w:tc>
      </w:tr>
      <w:tr w:rsidR="00294355" w:rsidRPr="00E1058B" w:rsidTr="00F8183A">
        <w:trPr>
          <w:jc w:val="center"/>
        </w:trPr>
        <w:tc>
          <w:tcPr>
            <w:tcW w:w="912" w:type="dxa"/>
          </w:tcPr>
          <w:p w:rsidR="00294355" w:rsidRPr="00E1058B" w:rsidRDefault="00294355" w:rsidP="00F8183A">
            <w:pPr>
              <w:pStyle w:val="31"/>
            </w:pPr>
          </w:p>
        </w:tc>
        <w:tc>
          <w:tcPr>
            <w:tcW w:w="1390" w:type="dxa"/>
          </w:tcPr>
          <w:p w:rsidR="00294355" w:rsidRPr="00E1058B" w:rsidRDefault="00294355" w:rsidP="00F8183A">
            <w:pPr>
              <w:pStyle w:val="31"/>
            </w:pPr>
            <w:r w:rsidRPr="00E1058B">
              <w:t>Жанна Л.</w:t>
            </w:r>
          </w:p>
        </w:tc>
        <w:tc>
          <w:tcPr>
            <w:tcW w:w="1554" w:type="dxa"/>
          </w:tcPr>
          <w:p w:rsidR="00294355" w:rsidRPr="00E1058B" w:rsidRDefault="00977912" w:rsidP="00F8183A">
            <w:pPr>
              <w:pStyle w:val="31"/>
            </w:pPr>
            <w:r w:rsidRPr="00E1058B">
              <w:t>7</w:t>
            </w:r>
          </w:p>
        </w:tc>
        <w:tc>
          <w:tcPr>
            <w:tcW w:w="1924" w:type="dxa"/>
          </w:tcPr>
          <w:p w:rsidR="00294355" w:rsidRPr="00E1058B" w:rsidRDefault="00977912" w:rsidP="00F8183A">
            <w:pPr>
              <w:pStyle w:val="31"/>
            </w:pPr>
            <w:r w:rsidRPr="00E1058B">
              <w:t>средний</w:t>
            </w:r>
          </w:p>
        </w:tc>
        <w:tc>
          <w:tcPr>
            <w:tcW w:w="1554" w:type="dxa"/>
          </w:tcPr>
          <w:p w:rsidR="00294355" w:rsidRPr="00E1058B" w:rsidRDefault="00977912" w:rsidP="00F8183A">
            <w:pPr>
              <w:pStyle w:val="31"/>
            </w:pPr>
            <w:r w:rsidRPr="00E1058B">
              <w:t>7</w:t>
            </w:r>
          </w:p>
        </w:tc>
        <w:tc>
          <w:tcPr>
            <w:tcW w:w="2237" w:type="dxa"/>
          </w:tcPr>
          <w:p w:rsidR="00294355" w:rsidRPr="00E1058B" w:rsidRDefault="00977912" w:rsidP="00F8183A">
            <w:pPr>
              <w:pStyle w:val="31"/>
            </w:pPr>
            <w:r w:rsidRPr="00E1058B">
              <w:t>средний</w:t>
            </w:r>
          </w:p>
        </w:tc>
      </w:tr>
    </w:tbl>
    <w:p w:rsidR="00294355" w:rsidRPr="00E1058B" w:rsidRDefault="00294355" w:rsidP="002426E7">
      <w:pPr>
        <w:widowControl/>
        <w:snapToGrid/>
        <w:spacing w:line="360" w:lineRule="auto"/>
        <w:ind w:firstLine="709"/>
        <w:rPr>
          <w:sz w:val="28"/>
          <w:szCs w:val="28"/>
        </w:rPr>
      </w:pPr>
    </w:p>
    <w:p w:rsidR="008A0516" w:rsidRPr="00E1058B" w:rsidRDefault="008A0516" w:rsidP="002426E7">
      <w:pPr>
        <w:widowControl/>
        <w:snapToGrid/>
        <w:spacing w:line="360" w:lineRule="auto"/>
        <w:ind w:firstLine="709"/>
        <w:rPr>
          <w:sz w:val="28"/>
          <w:szCs w:val="28"/>
        </w:rPr>
      </w:pPr>
      <w:r w:rsidRPr="00E1058B">
        <w:rPr>
          <w:sz w:val="28"/>
          <w:szCs w:val="28"/>
        </w:rPr>
        <w:t xml:space="preserve">Таблица </w:t>
      </w:r>
      <w:r w:rsidR="00294355" w:rsidRPr="00E1058B">
        <w:rPr>
          <w:sz w:val="28"/>
          <w:szCs w:val="28"/>
        </w:rPr>
        <w:t>3</w:t>
      </w:r>
      <w:r w:rsidRPr="00E1058B">
        <w:rPr>
          <w:sz w:val="28"/>
          <w:szCs w:val="28"/>
        </w:rPr>
        <w:t>.</w:t>
      </w:r>
      <w:r w:rsidR="00F8183A">
        <w:rPr>
          <w:sz w:val="28"/>
          <w:szCs w:val="28"/>
        </w:rPr>
        <w:t xml:space="preserve"> </w:t>
      </w:r>
      <w:r w:rsidRPr="00E1058B">
        <w:rPr>
          <w:sz w:val="28"/>
          <w:szCs w:val="28"/>
        </w:rPr>
        <w:t>Сводные результаты исследования концентрации</w:t>
      </w:r>
      <w:r w:rsidR="002426E7" w:rsidRPr="00E1058B">
        <w:rPr>
          <w:sz w:val="28"/>
          <w:szCs w:val="28"/>
        </w:rPr>
        <w:t xml:space="preserve"> </w:t>
      </w:r>
      <w:r w:rsidR="002C4FC9" w:rsidRPr="00E1058B">
        <w:rPr>
          <w:sz w:val="28"/>
          <w:szCs w:val="28"/>
        </w:rPr>
        <w:t xml:space="preserve">и переключаемости </w:t>
      </w:r>
      <w:r w:rsidRPr="00E1058B">
        <w:rPr>
          <w:sz w:val="28"/>
          <w:szCs w:val="28"/>
        </w:rPr>
        <w:t>внимания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1090"/>
        <w:gridCol w:w="1422"/>
        <w:gridCol w:w="1090"/>
        <w:gridCol w:w="1422"/>
        <w:gridCol w:w="1090"/>
        <w:gridCol w:w="1422"/>
      </w:tblGrid>
      <w:tr w:rsidR="005D44D3" w:rsidRPr="00E1058B" w:rsidTr="00F8183A">
        <w:trPr>
          <w:jc w:val="center"/>
        </w:trPr>
        <w:tc>
          <w:tcPr>
            <w:tcW w:w="1651" w:type="dxa"/>
          </w:tcPr>
          <w:p w:rsidR="005D44D3" w:rsidRPr="00E1058B" w:rsidRDefault="005D44D3" w:rsidP="00F8183A">
            <w:pPr>
              <w:pStyle w:val="31"/>
            </w:pPr>
            <w:r w:rsidRPr="00E1058B">
              <w:t>Эксперимент</w:t>
            </w:r>
          </w:p>
        </w:tc>
        <w:tc>
          <w:tcPr>
            <w:tcW w:w="2845" w:type="dxa"/>
            <w:gridSpan w:val="2"/>
          </w:tcPr>
          <w:p w:rsidR="005D44D3" w:rsidRPr="00E1058B" w:rsidRDefault="005D44D3" w:rsidP="00F8183A">
            <w:pPr>
              <w:pStyle w:val="31"/>
            </w:pPr>
            <w:r w:rsidRPr="00E1058B">
              <w:t>высокий уровень</w:t>
            </w:r>
          </w:p>
        </w:tc>
        <w:tc>
          <w:tcPr>
            <w:tcW w:w="2845" w:type="dxa"/>
            <w:gridSpan w:val="2"/>
          </w:tcPr>
          <w:p w:rsidR="005D44D3" w:rsidRPr="00E1058B" w:rsidRDefault="005D44D3" w:rsidP="00F8183A">
            <w:pPr>
              <w:pStyle w:val="31"/>
            </w:pPr>
            <w:r w:rsidRPr="00E1058B">
              <w:t>средний уровень</w:t>
            </w:r>
          </w:p>
        </w:tc>
        <w:tc>
          <w:tcPr>
            <w:tcW w:w="2845" w:type="dxa"/>
            <w:gridSpan w:val="2"/>
          </w:tcPr>
          <w:p w:rsidR="005D44D3" w:rsidRPr="00E1058B" w:rsidRDefault="005D44D3" w:rsidP="00F8183A">
            <w:pPr>
              <w:pStyle w:val="31"/>
            </w:pPr>
            <w:r w:rsidRPr="00E1058B">
              <w:t>низкий уровень</w:t>
            </w:r>
          </w:p>
        </w:tc>
      </w:tr>
      <w:tr w:rsidR="005D44D3" w:rsidRPr="00E1058B" w:rsidTr="00F8183A">
        <w:trPr>
          <w:jc w:val="center"/>
        </w:trPr>
        <w:tc>
          <w:tcPr>
            <w:tcW w:w="1651" w:type="dxa"/>
            <w:vMerge w:val="restart"/>
          </w:tcPr>
          <w:p w:rsidR="005D44D3" w:rsidRPr="00E1058B" w:rsidRDefault="005D44D3" w:rsidP="00F8183A">
            <w:pPr>
              <w:pStyle w:val="31"/>
            </w:pPr>
            <w:r w:rsidRPr="00E1058B">
              <w:t>Констатирующ</w:t>
            </w:r>
          </w:p>
        </w:tc>
        <w:tc>
          <w:tcPr>
            <w:tcW w:w="1287" w:type="dxa"/>
          </w:tcPr>
          <w:p w:rsidR="005D44D3" w:rsidRPr="00E1058B" w:rsidRDefault="005D44D3" w:rsidP="00F8183A">
            <w:pPr>
              <w:pStyle w:val="31"/>
            </w:pPr>
            <w:r w:rsidRPr="00E1058B">
              <w:t>концентр.</w:t>
            </w:r>
          </w:p>
        </w:tc>
        <w:tc>
          <w:tcPr>
            <w:tcW w:w="1558" w:type="dxa"/>
          </w:tcPr>
          <w:p w:rsidR="005D44D3" w:rsidRPr="00E1058B" w:rsidRDefault="005D44D3" w:rsidP="00F8183A">
            <w:pPr>
              <w:pStyle w:val="31"/>
            </w:pPr>
            <w:r w:rsidRPr="00E1058B">
              <w:t>переключаем.</w:t>
            </w:r>
          </w:p>
        </w:tc>
        <w:tc>
          <w:tcPr>
            <w:tcW w:w="1287" w:type="dxa"/>
          </w:tcPr>
          <w:p w:rsidR="005D44D3" w:rsidRPr="00E1058B" w:rsidRDefault="005D44D3" w:rsidP="00F8183A">
            <w:pPr>
              <w:pStyle w:val="31"/>
            </w:pPr>
            <w:r w:rsidRPr="00E1058B">
              <w:t>концентр.</w:t>
            </w:r>
          </w:p>
        </w:tc>
        <w:tc>
          <w:tcPr>
            <w:tcW w:w="1558" w:type="dxa"/>
          </w:tcPr>
          <w:p w:rsidR="005D44D3" w:rsidRPr="00E1058B" w:rsidRDefault="005D44D3" w:rsidP="00F8183A">
            <w:pPr>
              <w:pStyle w:val="31"/>
            </w:pPr>
            <w:r w:rsidRPr="00E1058B">
              <w:t>переключаем.</w:t>
            </w:r>
          </w:p>
        </w:tc>
        <w:tc>
          <w:tcPr>
            <w:tcW w:w="1287" w:type="dxa"/>
          </w:tcPr>
          <w:p w:rsidR="005D44D3" w:rsidRPr="00E1058B" w:rsidRDefault="005D44D3" w:rsidP="00F8183A">
            <w:pPr>
              <w:pStyle w:val="31"/>
            </w:pPr>
            <w:r w:rsidRPr="00E1058B">
              <w:t>концентр.</w:t>
            </w:r>
          </w:p>
        </w:tc>
        <w:tc>
          <w:tcPr>
            <w:tcW w:w="1558" w:type="dxa"/>
          </w:tcPr>
          <w:p w:rsidR="005D44D3" w:rsidRPr="00E1058B" w:rsidRDefault="005D44D3" w:rsidP="00F8183A">
            <w:pPr>
              <w:pStyle w:val="31"/>
            </w:pPr>
            <w:r w:rsidRPr="00E1058B">
              <w:t>переключаем.</w:t>
            </w:r>
          </w:p>
        </w:tc>
      </w:tr>
      <w:tr w:rsidR="005D44D3" w:rsidRPr="00E1058B" w:rsidTr="00F8183A">
        <w:trPr>
          <w:jc w:val="center"/>
        </w:trPr>
        <w:tc>
          <w:tcPr>
            <w:tcW w:w="0" w:type="auto"/>
            <w:vMerge/>
            <w:vAlign w:val="center"/>
          </w:tcPr>
          <w:p w:rsidR="005D44D3" w:rsidRPr="00E1058B" w:rsidRDefault="005D44D3" w:rsidP="00F8183A">
            <w:pPr>
              <w:pStyle w:val="31"/>
            </w:pPr>
          </w:p>
        </w:tc>
        <w:tc>
          <w:tcPr>
            <w:tcW w:w="1287" w:type="dxa"/>
          </w:tcPr>
          <w:p w:rsidR="005D44D3" w:rsidRPr="00E1058B" w:rsidRDefault="005D44D3" w:rsidP="00F8183A">
            <w:pPr>
              <w:pStyle w:val="31"/>
            </w:pPr>
            <w:r w:rsidRPr="00E1058B">
              <w:t>4 чел/27%</w:t>
            </w:r>
          </w:p>
        </w:tc>
        <w:tc>
          <w:tcPr>
            <w:tcW w:w="1558" w:type="dxa"/>
          </w:tcPr>
          <w:p w:rsidR="005D44D3" w:rsidRPr="00E1058B" w:rsidRDefault="005D44D3" w:rsidP="00F8183A">
            <w:pPr>
              <w:pStyle w:val="31"/>
            </w:pPr>
            <w:r w:rsidRPr="00E1058B">
              <w:t>5 чел./33%</w:t>
            </w:r>
          </w:p>
        </w:tc>
        <w:tc>
          <w:tcPr>
            <w:tcW w:w="1287" w:type="dxa"/>
          </w:tcPr>
          <w:p w:rsidR="005D44D3" w:rsidRPr="00E1058B" w:rsidRDefault="005D44D3" w:rsidP="00F8183A">
            <w:pPr>
              <w:pStyle w:val="31"/>
            </w:pPr>
            <w:r w:rsidRPr="00E1058B">
              <w:t>7чел/ 4</w:t>
            </w:r>
            <w:r w:rsidR="003F6162" w:rsidRPr="00E1058B">
              <w:t>7</w:t>
            </w:r>
            <w:r w:rsidRPr="00E1058B">
              <w:t>%</w:t>
            </w:r>
          </w:p>
        </w:tc>
        <w:tc>
          <w:tcPr>
            <w:tcW w:w="1558" w:type="dxa"/>
          </w:tcPr>
          <w:p w:rsidR="005D44D3" w:rsidRPr="00E1058B" w:rsidRDefault="005D44D3" w:rsidP="00F8183A">
            <w:pPr>
              <w:pStyle w:val="31"/>
            </w:pPr>
            <w:r w:rsidRPr="00E1058B">
              <w:t>6 чел./40%</w:t>
            </w:r>
          </w:p>
        </w:tc>
        <w:tc>
          <w:tcPr>
            <w:tcW w:w="1287" w:type="dxa"/>
          </w:tcPr>
          <w:p w:rsidR="005D44D3" w:rsidRPr="00E1058B" w:rsidRDefault="005D44D3" w:rsidP="00F8183A">
            <w:pPr>
              <w:pStyle w:val="31"/>
            </w:pPr>
            <w:r w:rsidRPr="00E1058B">
              <w:t>4 чел/27%</w:t>
            </w:r>
          </w:p>
        </w:tc>
        <w:tc>
          <w:tcPr>
            <w:tcW w:w="1558" w:type="dxa"/>
          </w:tcPr>
          <w:p w:rsidR="005D44D3" w:rsidRPr="00E1058B" w:rsidRDefault="005D44D3" w:rsidP="00F8183A">
            <w:pPr>
              <w:pStyle w:val="31"/>
            </w:pPr>
            <w:r w:rsidRPr="00E1058B">
              <w:t>4 чел./27%</w:t>
            </w:r>
          </w:p>
        </w:tc>
      </w:tr>
      <w:tr w:rsidR="005D44D3" w:rsidRPr="00E1058B" w:rsidTr="00F8183A">
        <w:trPr>
          <w:jc w:val="center"/>
        </w:trPr>
        <w:tc>
          <w:tcPr>
            <w:tcW w:w="1651" w:type="dxa"/>
          </w:tcPr>
          <w:p w:rsidR="005D44D3" w:rsidRPr="00E1058B" w:rsidRDefault="005D44D3" w:rsidP="00F8183A">
            <w:pPr>
              <w:pStyle w:val="31"/>
            </w:pPr>
            <w:r w:rsidRPr="00E1058B">
              <w:t>Контрольный</w:t>
            </w:r>
          </w:p>
        </w:tc>
        <w:tc>
          <w:tcPr>
            <w:tcW w:w="1287" w:type="dxa"/>
          </w:tcPr>
          <w:p w:rsidR="005D44D3" w:rsidRPr="00E1058B" w:rsidRDefault="005D44D3" w:rsidP="00F8183A">
            <w:pPr>
              <w:pStyle w:val="31"/>
            </w:pPr>
            <w:r w:rsidRPr="00E1058B">
              <w:t>7 чел/4</w:t>
            </w:r>
            <w:r w:rsidR="003F6162" w:rsidRPr="00E1058B">
              <w:t>7</w:t>
            </w:r>
            <w:r w:rsidRPr="00E1058B">
              <w:t>%</w:t>
            </w:r>
          </w:p>
        </w:tc>
        <w:tc>
          <w:tcPr>
            <w:tcW w:w="1558" w:type="dxa"/>
          </w:tcPr>
          <w:p w:rsidR="005D44D3" w:rsidRPr="00E1058B" w:rsidRDefault="005D44D3" w:rsidP="00F8183A">
            <w:pPr>
              <w:pStyle w:val="31"/>
            </w:pPr>
            <w:r w:rsidRPr="00E1058B">
              <w:t>7 чел/4</w:t>
            </w:r>
            <w:r w:rsidR="003F6162" w:rsidRPr="00E1058B">
              <w:t>7</w:t>
            </w:r>
            <w:r w:rsidRPr="00E1058B">
              <w:t>%</w:t>
            </w:r>
          </w:p>
        </w:tc>
        <w:tc>
          <w:tcPr>
            <w:tcW w:w="1287" w:type="dxa"/>
          </w:tcPr>
          <w:p w:rsidR="005D44D3" w:rsidRPr="00E1058B" w:rsidRDefault="005D44D3" w:rsidP="00F8183A">
            <w:pPr>
              <w:pStyle w:val="31"/>
            </w:pPr>
            <w:r w:rsidRPr="00E1058B">
              <w:t>7 чел/4</w:t>
            </w:r>
            <w:r w:rsidR="003F6162" w:rsidRPr="00E1058B">
              <w:t>7</w:t>
            </w:r>
            <w:r w:rsidRPr="00E1058B">
              <w:t>%</w:t>
            </w:r>
          </w:p>
        </w:tc>
        <w:tc>
          <w:tcPr>
            <w:tcW w:w="1558" w:type="dxa"/>
          </w:tcPr>
          <w:p w:rsidR="005D44D3" w:rsidRPr="00E1058B" w:rsidRDefault="005D44D3" w:rsidP="00F8183A">
            <w:pPr>
              <w:pStyle w:val="31"/>
            </w:pPr>
            <w:r w:rsidRPr="00E1058B">
              <w:t>7 чел/4</w:t>
            </w:r>
            <w:r w:rsidR="003F6162" w:rsidRPr="00E1058B">
              <w:t>7</w:t>
            </w:r>
            <w:r w:rsidRPr="00E1058B">
              <w:t>%</w:t>
            </w:r>
          </w:p>
        </w:tc>
        <w:tc>
          <w:tcPr>
            <w:tcW w:w="1287" w:type="dxa"/>
          </w:tcPr>
          <w:p w:rsidR="005D44D3" w:rsidRPr="00E1058B" w:rsidRDefault="005D44D3" w:rsidP="00F8183A">
            <w:pPr>
              <w:pStyle w:val="31"/>
            </w:pPr>
            <w:r w:rsidRPr="00E1058B">
              <w:t>1 чел./7%</w:t>
            </w:r>
          </w:p>
        </w:tc>
        <w:tc>
          <w:tcPr>
            <w:tcW w:w="1558" w:type="dxa"/>
          </w:tcPr>
          <w:p w:rsidR="005D44D3" w:rsidRPr="00E1058B" w:rsidRDefault="005D44D3" w:rsidP="00F8183A">
            <w:pPr>
              <w:pStyle w:val="31"/>
            </w:pPr>
            <w:r w:rsidRPr="00E1058B">
              <w:t>1 чел./7%</w:t>
            </w:r>
          </w:p>
        </w:tc>
      </w:tr>
    </w:tbl>
    <w:p w:rsidR="005D44D3" w:rsidRPr="00E1058B" w:rsidRDefault="005D44D3" w:rsidP="002426E7">
      <w:pPr>
        <w:widowControl/>
        <w:snapToGrid/>
        <w:spacing w:line="360" w:lineRule="auto"/>
        <w:ind w:firstLine="709"/>
        <w:rPr>
          <w:sz w:val="28"/>
          <w:szCs w:val="28"/>
        </w:rPr>
      </w:pPr>
    </w:p>
    <w:p w:rsidR="005D44D3" w:rsidRPr="00E1058B" w:rsidRDefault="00F8183A" w:rsidP="002426E7">
      <w:pPr>
        <w:keepNext/>
        <w:widowControl/>
        <w:snapToGrid/>
        <w:spacing w:line="360" w:lineRule="auto"/>
        <w:ind w:firstLine="709"/>
        <w:rPr>
          <w:sz w:val="28"/>
          <w:szCs w:val="24"/>
        </w:rPr>
      </w:pPr>
      <w:r w:rsidRPr="00E1058B">
        <w:rPr>
          <w:b/>
          <w:sz w:val="28"/>
          <w:szCs w:val="28"/>
        </w:rPr>
        <w:object w:dxaOrig="8315" w:dyaOrig="3412">
          <v:shape id="_x0000_i1034" type="#_x0000_t75" style="width:415.5pt;height:170.25pt" o:ole="">
            <v:imagedata r:id="rId23" o:title=""/>
          </v:shape>
          <o:OLEObject Type="Embed" ProgID="MSGraph.Chart.8" ShapeID="_x0000_i1034" DrawAspect="Content" ObjectID="_1457487083" r:id="rId24">
            <o:FieldCodes>\s</o:FieldCodes>
          </o:OLEObject>
        </w:object>
      </w:r>
    </w:p>
    <w:p w:rsidR="00120925" w:rsidRDefault="005D44D3" w:rsidP="002426E7">
      <w:pPr>
        <w:pStyle w:val="ad"/>
        <w:spacing w:line="360" w:lineRule="auto"/>
        <w:ind w:firstLine="709"/>
        <w:jc w:val="both"/>
        <w:rPr>
          <w:b w:val="0"/>
          <w:sz w:val="28"/>
          <w:szCs w:val="28"/>
        </w:rPr>
      </w:pPr>
      <w:r w:rsidRPr="00E1058B">
        <w:rPr>
          <w:b w:val="0"/>
          <w:sz w:val="28"/>
          <w:szCs w:val="28"/>
        </w:rPr>
        <w:t>Рисунок 1. Динамика изменения уровня концентрации внимания</w:t>
      </w:r>
    </w:p>
    <w:p w:rsidR="00F8183A" w:rsidRPr="00F8183A" w:rsidRDefault="00F8183A" w:rsidP="00F8183A">
      <w:pPr>
        <w:widowControl/>
        <w:snapToGrid/>
        <w:ind w:firstLine="0"/>
        <w:jc w:val="left"/>
        <w:rPr>
          <w:sz w:val="24"/>
          <w:szCs w:val="24"/>
        </w:rPr>
      </w:pPr>
    </w:p>
    <w:p w:rsidR="005D44D3" w:rsidRPr="00E1058B" w:rsidRDefault="00F8183A" w:rsidP="002426E7">
      <w:pPr>
        <w:keepNext/>
        <w:widowControl/>
        <w:snapToGrid/>
        <w:spacing w:line="360" w:lineRule="auto"/>
        <w:ind w:firstLine="709"/>
        <w:rPr>
          <w:sz w:val="28"/>
          <w:szCs w:val="24"/>
        </w:rPr>
      </w:pPr>
      <w:r w:rsidRPr="00E1058B">
        <w:rPr>
          <w:b/>
          <w:sz w:val="28"/>
          <w:szCs w:val="28"/>
        </w:rPr>
        <w:object w:dxaOrig="8255" w:dyaOrig="3172">
          <v:shape id="_x0000_i1035" type="#_x0000_t75" style="width:412.5pt;height:158.25pt" o:ole="">
            <v:imagedata r:id="rId25" o:title=""/>
          </v:shape>
          <o:OLEObject Type="Embed" ProgID="MSGraph.Chart.8" ShapeID="_x0000_i1035" DrawAspect="Content" ObjectID="_1457487084" r:id="rId26">
            <o:FieldCodes>\s</o:FieldCodes>
          </o:OLEObject>
        </w:object>
      </w:r>
    </w:p>
    <w:p w:rsidR="005D44D3" w:rsidRPr="00E1058B" w:rsidRDefault="005D44D3" w:rsidP="002426E7">
      <w:pPr>
        <w:pStyle w:val="ad"/>
        <w:spacing w:line="360" w:lineRule="auto"/>
        <w:ind w:firstLine="709"/>
        <w:jc w:val="both"/>
        <w:rPr>
          <w:b w:val="0"/>
          <w:sz w:val="28"/>
          <w:szCs w:val="28"/>
        </w:rPr>
      </w:pPr>
      <w:r w:rsidRPr="00E1058B">
        <w:rPr>
          <w:b w:val="0"/>
          <w:sz w:val="28"/>
          <w:szCs w:val="28"/>
        </w:rPr>
        <w:t>Рисунок 2. Динамика изменения уровня переключаемости внимания</w:t>
      </w:r>
    </w:p>
    <w:p w:rsidR="00FC3542" w:rsidRPr="00E1058B" w:rsidRDefault="00B80878" w:rsidP="002426E7">
      <w:pPr>
        <w:widowControl/>
        <w:snapToGrid/>
        <w:spacing w:line="360" w:lineRule="auto"/>
        <w:ind w:firstLine="709"/>
        <w:rPr>
          <w:b/>
          <w:sz w:val="28"/>
          <w:szCs w:val="28"/>
        </w:rPr>
      </w:pPr>
      <w:r w:rsidRPr="00E1058B">
        <w:rPr>
          <w:b/>
          <w:sz w:val="28"/>
          <w:szCs w:val="28"/>
        </w:rPr>
        <w:br w:type="page"/>
        <w:t xml:space="preserve">ПРИЛОЖЕНИЕ </w:t>
      </w:r>
      <w:r w:rsidR="006E46F1" w:rsidRPr="00E1058B">
        <w:rPr>
          <w:b/>
          <w:sz w:val="28"/>
          <w:szCs w:val="28"/>
        </w:rPr>
        <w:t>5</w:t>
      </w:r>
    </w:p>
    <w:p w:rsidR="00B80878" w:rsidRPr="00E1058B" w:rsidRDefault="00B80878" w:rsidP="002426E7">
      <w:pPr>
        <w:widowControl/>
        <w:snapToGrid/>
        <w:spacing w:line="360" w:lineRule="auto"/>
        <w:ind w:firstLine="709"/>
        <w:rPr>
          <w:sz w:val="28"/>
          <w:szCs w:val="28"/>
        </w:rPr>
      </w:pPr>
    </w:p>
    <w:p w:rsidR="00270893" w:rsidRPr="00E1058B" w:rsidRDefault="00B80878" w:rsidP="002426E7">
      <w:pPr>
        <w:widowControl/>
        <w:snapToGrid/>
        <w:spacing w:line="360" w:lineRule="auto"/>
        <w:ind w:firstLine="709"/>
        <w:rPr>
          <w:sz w:val="28"/>
          <w:szCs w:val="28"/>
        </w:rPr>
      </w:pPr>
      <w:r w:rsidRPr="00E1058B">
        <w:rPr>
          <w:sz w:val="28"/>
          <w:szCs w:val="28"/>
        </w:rPr>
        <w:t>Таблица 1</w:t>
      </w:r>
      <w:r w:rsidR="00F8183A">
        <w:rPr>
          <w:sz w:val="28"/>
          <w:szCs w:val="28"/>
        </w:rPr>
        <w:t xml:space="preserve">. </w:t>
      </w:r>
      <w:r w:rsidR="00270893" w:rsidRPr="00E1058B">
        <w:rPr>
          <w:sz w:val="28"/>
          <w:szCs w:val="28"/>
        </w:rPr>
        <w:t xml:space="preserve">Результаты тестирования уровня </w:t>
      </w:r>
      <w:r w:rsidR="00BA79FE" w:rsidRPr="00E1058B">
        <w:rPr>
          <w:sz w:val="28"/>
          <w:szCs w:val="28"/>
        </w:rPr>
        <w:t>целенаправленности</w:t>
      </w:r>
      <w:r w:rsidR="00270893" w:rsidRPr="00E1058B">
        <w:rPr>
          <w:sz w:val="28"/>
          <w:szCs w:val="28"/>
        </w:rPr>
        <w:t xml:space="preserve"> (констатирующий эксперимент)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1317"/>
        <w:gridCol w:w="1616"/>
        <w:gridCol w:w="1212"/>
        <w:gridCol w:w="1690"/>
        <w:gridCol w:w="2406"/>
      </w:tblGrid>
      <w:tr w:rsidR="00A61A56" w:rsidRPr="00E1058B" w:rsidTr="00F8183A">
        <w:trPr>
          <w:jc w:val="center"/>
        </w:trPr>
        <w:tc>
          <w:tcPr>
            <w:tcW w:w="928" w:type="dxa"/>
          </w:tcPr>
          <w:p w:rsidR="00A61A56" w:rsidRPr="00E1058B" w:rsidRDefault="00A61A56" w:rsidP="00F8183A">
            <w:pPr>
              <w:pStyle w:val="31"/>
            </w:pPr>
            <w:r w:rsidRPr="00E1058B">
              <w:t>№</w:t>
            </w:r>
          </w:p>
        </w:tc>
        <w:tc>
          <w:tcPr>
            <w:tcW w:w="1415" w:type="dxa"/>
          </w:tcPr>
          <w:p w:rsidR="00A61A56" w:rsidRPr="00E1058B" w:rsidRDefault="00A61A56" w:rsidP="00F8183A">
            <w:pPr>
              <w:pStyle w:val="31"/>
            </w:pPr>
            <w:r w:rsidRPr="00E1058B">
              <w:t>Имя ребенка</w:t>
            </w:r>
          </w:p>
        </w:tc>
        <w:tc>
          <w:tcPr>
            <w:tcW w:w="1716" w:type="dxa"/>
          </w:tcPr>
          <w:p w:rsidR="00A61A56" w:rsidRPr="00E1058B" w:rsidRDefault="00A61A56" w:rsidP="00F8183A">
            <w:pPr>
              <w:pStyle w:val="31"/>
            </w:pPr>
            <w:r w:rsidRPr="00E1058B">
              <w:t>Уровень</w:t>
            </w:r>
          </w:p>
          <w:p w:rsidR="00A61A56" w:rsidRPr="00E1058B" w:rsidRDefault="00A61A56" w:rsidP="00F8183A">
            <w:pPr>
              <w:pStyle w:val="31"/>
            </w:pPr>
            <w:r w:rsidRPr="00E1058B">
              <w:t>активности и самосто-ятельности</w:t>
            </w:r>
          </w:p>
        </w:tc>
        <w:tc>
          <w:tcPr>
            <w:tcW w:w="1216" w:type="dxa"/>
          </w:tcPr>
          <w:p w:rsidR="00A61A56" w:rsidRPr="00E1058B" w:rsidRDefault="00A61A56" w:rsidP="00F8183A">
            <w:pPr>
              <w:pStyle w:val="31"/>
            </w:pPr>
            <w:r w:rsidRPr="00E1058B">
              <w:t>Кол-во отвлечений</w:t>
            </w:r>
          </w:p>
        </w:tc>
        <w:tc>
          <w:tcPr>
            <w:tcW w:w="1790" w:type="dxa"/>
          </w:tcPr>
          <w:p w:rsidR="00A61A56" w:rsidRPr="00E1058B" w:rsidRDefault="00A61A56" w:rsidP="00F8183A">
            <w:pPr>
              <w:pStyle w:val="31"/>
            </w:pPr>
            <w:r w:rsidRPr="00E1058B">
              <w:t xml:space="preserve">Время </w:t>
            </w:r>
          </w:p>
          <w:p w:rsidR="00A61A56" w:rsidRPr="00E1058B" w:rsidRDefault="00A61A56" w:rsidP="00F8183A">
            <w:pPr>
              <w:pStyle w:val="31"/>
            </w:pPr>
            <w:r w:rsidRPr="00E1058B">
              <w:t>выполнения</w:t>
            </w:r>
          </w:p>
          <w:p w:rsidR="00A61A56" w:rsidRPr="00E1058B" w:rsidRDefault="00A61A56" w:rsidP="00F8183A">
            <w:pPr>
              <w:pStyle w:val="31"/>
            </w:pPr>
            <w:r w:rsidRPr="00E1058B">
              <w:t>(минут)</w:t>
            </w:r>
          </w:p>
        </w:tc>
        <w:tc>
          <w:tcPr>
            <w:tcW w:w="2506" w:type="dxa"/>
          </w:tcPr>
          <w:p w:rsidR="00A61A56" w:rsidRPr="00E1058B" w:rsidRDefault="00A61A56" w:rsidP="00F8183A">
            <w:pPr>
              <w:pStyle w:val="31"/>
            </w:pPr>
            <w:r w:rsidRPr="00E1058B">
              <w:t>Уровень целенаправленности</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Настя Б.</w:t>
            </w:r>
          </w:p>
        </w:tc>
        <w:tc>
          <w:tcPr>
            <w:tcW w:w="1716" w:type="dxa"/>
          </w:tcPr>
          <w:p w:rsidR="00A61A56" w:rsidRPr="00E1058B" w:rsidRDefault="00A61A56" w:rsidP="00F8183A">
            <w:pPr>
              <w:pStyle w:val="31"/>
            </w:pPr>
            <w:r w:rsidRPr="00E1058B">
              <w:t>средний</w:t>
            </w:r>
          </w:p>
        </w:tc>
        <w:tc>
          <w:tcPr>
            <w:tcW w:w="1216" w:type="dxa"/>
          </w:tcPr>
          <w:p w:rsidR="00A61A56" w:rsidRPr="00E1058B" w:rsidRDefault="00A61A56" w:rsidP="00F8183A">
            <w:pPr>
              <w:pStyle w:val="31"/>
            </w:pPr>
            <w:r w:rsidRPr="00E1058B">
              <w:t>2</w:t>
            </w:r>
          </w:p>
        </w:tc>
        <w:tc>
          <w:tcPr>
            <w:tcW w:w="1790" w:type="dxa"/>
          </w:tcPr>
          <w:p w:rsidR="00A61A56" w:rsidRPr="00E1058B" w:rsidRDefault="00A61A56" w:rsidP="00F8183A">
            <w:pPr>
              <w:pStyle w:val="31"/>
            </w:pPr>
            <w:r w:rsidRPr="00E1058B">
              <w:t>20</w:t>
            </w:r>
          </w:p>
        </w:tc>
        <w:tc>
          <w:tcPr>
            <w:tcW w:w="2506"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Вика С.</w:t>
            </w:r>
          </w:p>
        </w:tc>
        <w:tc>
          <w:tcPr>
            <w:tcW w:w="1716" w:type="dxa"/>
          </w:tcPr>
          <w:p w:rsidR="00A61A56" w:rsidRPr="00E1058B" w:rsidRDefault="00A61A56" w:rsidP="00F8183A">
            <w:pPr>
              <w:pStyle w:val="31"/>
            </w:pPr>
            <w:r w:rsidRPr="00E1058B">
              <w:t>средний</w:t>
            </w:r>
          </w:p>
        </w:tc>
        <w:tc>
          <w:tcPr>
            <w:tcW w:w="1216" w:type="dxa"/>
          </w:tcPr>
          <w:p w:rsidR="00A61A56" w:rsidRPr="00E1058B" w:rsidRDefault="00A61A56" w:rsidP="00F8183A">
            <w:pPr>
              <w:pStyle w:val="31"/>
            </w:pPr>
            <w:r w:rsidRPr="00E1058B">
              <w:t>3</w:t>
            </w:r>
          </w:p>
        </w:tc>
        <w:tc>
          <w:tcPr>
            <w:tcW w:w="1790" w:type="dxa"/>
          </w:tcPr>
          <w:p w:rsidR="00A61A56" w:rsidRPr="00E1058B" w:rsidRDefault="00A61A56" w:rsidP="00F8183A">
            <w:pPr>
              <w:pStyle w:val="31"/>
            </w:pPr>
            <w:r w:rsidRPr="00E1058B">
              <w:t xml:space="preserve">18 </w:t>
            </w:r>
          </w:p>
        </w:tc>
        <w:tc>
          <w:tcPr>
            <w:tcW w:w="2506" w:type="dxa"/>
          </w:tcPr>
          <w:p w:rsidR="00A61A56" w:rsidRPr="00E1058B" w:rsidRDefault="00A61A56" w:rsidP="00F8183A">
            <w:pPr>
              <w:pStyle w:val="31"/>
              <w:rPr>
                <w:szCs w:val="24"/>
              </w:rPr>
            </w:pPr>
            <w:r w:rsidRPr="00E1058B">
              <w:rPr>
                <w:szCs w:val="24"/>
              </w:rPr>
              <w:t>мало 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Артем В.</w:t>
            </w:r>
          </w:p>
        </w:tc>
        <w:tc>
          <w:tcPr>
            <w:tcW w:w="1716" w:type="dxa"/>
          </w:tcPr>
          <w:p w:rsidR="00A61A56" w:rsidRPr="00E1058B" w:rsidRDefault="00A61A56" w:rsidP="00F8183A">
            <w:pPr>
              <w:pStyle w:val="31"/>
            </w:pPr>
            <w:r w:rsidRPr="00E1058B">
              <w:t>средний</w:t>
            </w:r>
          </w:p>
        </w:tc>
        <w:tc>
          <w:tcPr>
            <w:tcW w:w="1216" w:type="dxa"/>
          </w:tcPr>
          <w:p w:rsidR="00A61A56" w:rsidRPr="00E1058B" w:rsidRDefault="00A61A56" w:rsidP="00F8183A">
            <w:pPr>
              <w:pStyle w:val="31"/>
            </w:pPr>
            <w:r w:rsidRPr="00E1058B">
              <w:t>2</w:t>
            </w:r>
          </w:p>
        </w:tc>
        <w:tc>
          <w:tcPr>
            <w:tcW w:w="1790" w:type="dxa"/>
          </w:tcPr>
          <w:p w:rsidR="00A61A56" w:rsidRPr="00E1058B" w:rsidRDefault="00A61A56" w:rsidP="00F8183A">
            <w:pPr>
              <w:pStyle w:val="31"/>
            </w:pPr>
            <w:r w:rsidRPr="00E1058B">
              <w:t xml:space="preserve">16 </w:t>
            </w:r>
          </w:p>
        </w:tc>
        <w:tc>
          <w:tcPr>
            <w:tcW w:w="2506"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Кирилл Д.</w:t>
            </w:r>
          </w:p>
        </w:tc>
        <w:tc>
          <w:tcPr>
            <w:tcW w:w="1716" w:type="dxa"/>
          </w:tcPr>
          <w:p w:rsidR="00A61A56" w:rsidRPr="00E1058B" w:rsidRDefault="00A61A56" w:rsidP="00F8183A">
            <w:pPr>
              <w:pStyle w:val="31"/>
            </w:pPr>
            <w:r w:rsidRPr="00E1058B">
              <w:t>высокий</w:t>
            </w:r>
          </w:p>
        </w:tc>
        <w:tc>
          <w:tcPr>
            <w:tcW w:w="1216" w:type="dxa"/>
          </w:tcPr>
          <w:p w:rsidR="00A61A56" w:rsidRPr="00E1058B" w:rsidRDefault="00A61A56" w:rsidP="00F8183A">
            <w:pPr>
              <w:pStyle w:val="31"/>
            </w:pPr>
            <w:r w:rsidRPr="00E1058B">
              <w:t>-</w:t>
            </w:r>
          </w:p>
        </w:tc>
        <w:tc>
          <w:tcPr>
            <w:tcW w:w="1790" w:type="dxa"/>
          </w:tcPr>
          <w:p w:rsidR="00A61A56" w:rsidRPr="00E1058B" w:rsidRDefault="00A61A56" w:rsidP="00F8183A">
            <w:pPr>
              <w:pStyle w:val="31"/>
            </w:pPr>
            <w:r w:rsidRPr="00E1058B">
              <w:t xml:space="preserve">12 </w:t>
            </w:r>
          </w:p>
        </w:tc>
        <w:tc>
          <w:tcPr>
            <w:tcW w:w="2506" w:type="dxa"/>
          </w:tcPr>
          <w:p w:rsidR="00A61A56" w:rsidRPr="00E1058B" w:rsidRDefault="00A61A56" w:rsidP="00F8183A">
            <w:pPr>
              <w:pStyle w:val="31"/>
            </w:pPr>
            <w:r w:rsidRPr="00E1058B">
              <w:t>стойкая 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Аня П.</w:t>
            </w:r>
          </w:p>
        </w:tc>
        <w:tc>
          <w:tcPr>
            <w:tcW w:w="1716" w:type="dxa"/>
          </w:tcPr>
          <w:p w:rsidR="00A61A56" w:rsidRPr="00E1058B" w:rsidRDefault="00A61A56" w:rsidP="00F8183A">
            <w:pPr>
              <w:pStyle w:val="31"/>
            </w:pPr>
            <w:r w:rsidRPr="00E1058B">
              <w:t>средний</w:t>
            </w:r>
          </w:p>
        </w:tc>
        <w:tc>
          <w:tcPr>
            <w:tcW w:w="1216" w:type="dxa"/>
          </w:tcPr>
          <w:p w:rsidR="00A61A56" w:rsidRPr="00E1058B" w:rsidRDefault="00A61A56" w:rsidP="00F8183A">
            <w:pPr>
              <w:pStyle w:val="31"/>
            </w:pPr>
            <w:r w:rsidRPr="00E1058B">
              <w:t>3</w:t>
            </w:r>
          </w:p>
        </w:tc>
        <w:tc>
          <w:tcPr>
            <w:tcW w:w="1790" w:type="dxa"/>
          </w:tcPr>
          <w:p w:rsidR="00A61A56" w:rsidRPr="00E1058B" w:rsidRDefault="00A61A56" w:rsidP="00F8183A">
            <w:pPr>
              <w:pStyle w:val="31"/>
            </w:pPr>
            <w:r w:rsidRPr="00E1058B">
              <w:t>19</w:t>
            </w:r>
          </w:p>
        </w:tc>
        <w:tc>
          <w:tcPr>
            <w:tcW w:w="2506"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Костя А.</w:t>
            </w:r>
          </w:p>
        </w:tc>
        <w:tc>
          <w:tcPr>
            <w:tcW w:w="1716" w:type="dxa"/>
          </w:tcPr>
          <w:p w:rsidR="00A61A56" w:rsidRPr="00E1058B" w:rsidRDefault="00A61A56" w:rsidP="00F8183A">
            <w:pPr>
              <w:pStyle w:val="31"/>
            </w:pPr>
            <w:r w:rsidRPr="00E1058B">
              <w:t>низкий</w:t>
            </w:r>
          </w:p>
        </w:tc>
        <w:tc>
          <w:tcPr>
            <w:tcW w:w="1216" w:type="dxa"/>
          </w:tcPr>
          <w:p w:rsidR="00A61A56" w:rsidRPr="00E1058B" w:rsidRDefault="00A61A56" w:rsidP="00F8183A">
            <w:pPr>
              <w:pStyle w:val="31"/>
            </w:pPr>
            <w:r w:rsidRPr="00E1058B">
              <w:t>6</w:t>
            </w:r>
          </w:p>
        </w:tc>
        <w:tc>
          <w:tcPr>
            <w:tcW w:w="1790" w:type="dxa"/>
          </w:tcPr>
          <w:p w:rsidR="00A61A56" w:rsidRPr="00E1058B" w:rsidRDefault="00A61A56" w:rsidP="00F8183A">
            <w:pPr>
              <w:pStyle w:val="31"/>
            </w:pPr>
            <w:r w:rsidRPr="00E1058B">
              <w:t>23</w:t>
            </w:r>
          </w:p>
        </w:tc>
        <w:tc>
          <w:tcPr>
            <w:tcW w:w="2506" w:type="dxa"/>
          </w:tcPr>
          <w:p w:rsidR="00A61A56" w:rsidRPr="00E1058B" w:rsidRDefault="00A61A56" w:rsidP="00F8183A">
            <w:pPr>
              <w:pStyle w:val="31"/>
            </w:pPr>
            <w:r w:rsidRPr="00E1058B">
              <w:t>нестойкая 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Марина Н.</w:t>
            </w:r>
          </w:p>
        </w:tc>
        <w:tc>
          <w:tcPr>
            <w:tcW w:w="1716" w:type="dxa"/>
          </w:tcPr>
          <w:p w:rsidR="00A61A56" w:rsidRPr="00E1058B" w:rsidRDefault="00A61A56" w:rsidP="00F8183A">
            <w:pPr>
              <w:pStyle w:val="31"/>
            </w:pPr>
            <w:r w:rsidRPr="00E1058B">
              <w:t>высокий</w:t>
            </w:r>
          </w:p>
        </w:tc>
        <w:tc>
          <w:tcPr>
            <w:tcW w:w="1216" w:type="dxa"/>
          </w:tcPr>
          <w:p w:rsidR="00A61A56" w:rsidRPr="00E1058B" w:rsidRDefault="00A61A56" w:rsidP="00F8183A">
            <w:pPr>
              <w:pStyle w:val="31"/>
            </w:pPr>
            <w:r w:rsidRPr="00E1058B">
              <w:t>-</w:t>
            </w:r>
          </w:p>
        </w:tc>
        <w:tc>
          <w:tcPr>
            <w:tcW w:w="1790" w:type="dxa"/>
          </w:tcPr>
          <w:p w:rsidR="00A61A56" w:rsidRPr="00E1058B" w:rsidRDefault="00A61A56" w:rsidP="00F8183A">
            <w:pPr>
              <w:pStyle w:val="31"/>
            </w:pPr>
            <w:r w:rsidRPr="00E1058B">
              <w:t>25</w:t>
            </w:r>
          </w:p>
        </w:tc>
        <w:tc>
          <w:tcPr>
            <w:tcW w:w="2506" w:type="dxa"/>
          </w:tcPr>
          <w:p w:rsidR="00A61A56" w:rsidRPr="00E1058B" w:rsidRDefault="00A61A56" w:rsidP="00F8183A">
            <w:pPr>
              <w:pStyle w:val="31"/>
            </w:pPr>
            <w:r w:rsidRPr="00E1058B">
              <w:t>стойкая 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Алеша Б.</w:t>
            </w:r>
          </w:p>
        </w:tc>
        <w:tc>
          <w:tcPr>
            <w:tcW w:w="1716" w:type="dxa"/>
          </w:tcPr>
          <w:p w:rsidR="00A61A56" w:rsidRPr="00E1058B" w:rsidRDefault="00A61A56" w:rsidP="00F8183A">
            <w:pPr>
              <w:pStyle w:val="31"/>
            </w:pPr>
            <w:r w:rsidRPr="00E1058B">
              <w:t>средний</w:t>
            </w:r>
          </w:p>
        </w:tc>
        <w:tc>
          <w:tcPr>
            <w:tcW w:w="1216" w:type="dxa"/>
          </w:tcPr>
          <w:p w:rsidR="00A61A56" w:rsidRPr="00E1058B" w:rsidRDefault="00A61A56" w:rsidP="00F8183A">
            <w:pPr>
              <w:pStyle w:val="31"/>
            </w:pPr>
            <w:r w:rsidRPr="00E1058B">
              <w:t>3</w:t>
            </w:r>
          </w:p>
        </w:tc>
        <w:tc>
          <w:tcPr>
            <w:tcW w:w="1790" w:type="dxa"/>
          </w:tcPr>
          <w:p w:rsidR="00A61A56" w:rsidRPr="00E1058B" w:rsidRDefault="00A61A56" w:rsidP="00F8183A">
            <w:pPr>
              <w:pStyle w:val="31"/>
            </w:pPr>
            <w:r w:rsidRPr="00E1058B">
              <w:t>17</w:t>
            </w:r>
          </w:p>
        </w:tc>
        <w:tc>
          <w:tcPr>
            <w:tcW w:w="2506"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Денис М.</w:t>
            </w:r>
          </w:p>
        </w:tc>
        <w:tc>
          <w:tcPr>
            <w:tcW w:w="1716" w:type="dxa"/>
          </w:tcPr>
          <w:p w:rsidR="00A61A56" w:rsidRPr="00E1058B" w:rsidRDefault="00A61A56" w:rsidP="00F8183A">
            <w:pPr>
              <w:pStyle w:val="31"/>
            </w:pPr>
            <w:r w:rsidRPr="00E1058B">
              <w:t>высокий</w:t>
            </w:r>
          </w:p>
        </w:tc>
        <w:tc>
          <w:tcPr>
            <w:tcW w:w="1216" w:type="dxa"/>
          </w:tcPr>
          <w:p w:rsidR="00A61A56" w:rsidRPr="00E1058B" w:rsidRDefault="00A61A56" w:rsidP="00F8183A">
            <w:pPr>
              <w:pStyle w:val="31"/>
            </w:pPr>
            <w:r w:rsidRPr="00E1058B">
              <w:t>-</w:t>
            </w:r>
          </w:p>
        </w:tc>
        <w:tc>
          <w:tcPr>
            <w:tcW w:w="1790" w:type="dxa"/>
          </w:tcPr>
          <w:p w:rsidR="00A61A56" w:rsidRPr="00E1058B" w:rsidRDefault="00A61A56" w:rsidP="00F8183A">
            <w:pPr>
              <w:pStyle w:val="31"/>
            </w:pPr>
            <w:r w:rsidRPr="00E1058B">
              <w:t>18</w:t>
            </w:r>
          </w:p>
        </w:tc>
        <w:tc>
          <w:tcPr>
            <w:tcW w:w="2506" w:type="dxa"/>
          </w:tcPr>
          <w:p w:rsidR="00A61A56" w:rsidRPr="00E1058B" w:rsidRDefault="00A61A56" w:rsidP="00F8183A">
            <w:pPr>
              <w:pStyle w:val="31"/>
            </w:pPr>
            <w:r w:rsidRPr="00E1058B">
              <w:t>стойкая 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Ксюша М.</w:t>
            </w:r>
          </w:p>
        </w:tc>
        <w:tc>
          <w:tcPr>
            <w:tcW w:w="1716" w:type="dxa"/>
          </w:tcPr>
          <w:p w:rsidR="00A61A56" w:rsidRPr="00E1058B" w:rsidRDefault="00A61A56" w:rsidP="00F8183A">
            <w:pPr>
              <w:pStyle w:val="31"/>
            </w:pPr>
            <w:r w:rsidRPr="00E1058B">
              <w:t>низкий</w:t>
            </w:r>
          </w:p>
        </w:tc>
        <w:tc>
          <w:tcPr>
            <w:tcW w:w="1216" w:type="dxa"/>
          </w:tcPr>
          <w:p w:rsidR="00A61A56" w:rsidRPr="00E1058B" w:rsidRDefault="00A61A56" w:rsidP="00F8183A">
            <w:pPr>
              <w:pStyle w:val="31"/>
            </w:pPr>
            <w:r w:rsidRPr="00E1058B">
              <w:t>-</w:t>
            </w:r>
          </w:p>
        </w:tc>
        <w:tc>
          <w:tcPr>
            <w:tcW w:w="1790" w:type="dxa"/>
          </w:tcPr>
          <w:p w:rsidR="00A61A56" w:rsidRPr="00E1058B" w:rsidRDefault="00A61A56" w:rsidP="00F8183A">
            <w:pPr>
              <w:pStyle w:val="31"/>
            </w:pPr>
            <w:r w:rsidRPr="00E1058B">
              <w:t>-</w:t>
            </w:r>
          </w:p>
        </w:tc>
        <w:tc>
          <w:tcPr>
            <w:tcW w:w="2506" w:type="dxa"/>
          </w:tcPr>
          <w:p w:rsidR="00A61A56" w:rsidRPr="00E1058B" w:rsidRDefault="00A61A56" w:rsidP="00F8183A">
            <w:pPr>
              <w:pStyle w:val="31"/>
            </w:pPr>
            <w:r w:rsidRPr="00E1058B">
              <w:t>нестойкая 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Ульяна Ф.</w:t>
            </w:r>
          </w:p>
        </w:tc>
        <w:tc>
          <w:tcPr>
            <w:tcW w:w="1716" w:type="dxa"/>
          </w:tcPr>
          <w:p w:rsidR="00A61A56" w:rsidRPr="00E1058B" w:rsidRDefault="00A61A56" w:rsidP="00F8183A">
            <w:pPr>
              <w:pStyle w:val="31"/>
            </w:pPr>
            <w:r w:rsidRPr="00E1058B">
              <w:t>высокий</w:t>
            </w:r>
          </w:p>
        </w:tc>
        <w:tc>
          <w:tcPr>
            <w:tcW w:w="1216" w:type="dxa"/>
          </w:tcPr>
          <w:p w:rsidR="00A61A56" w:rsidRPr="00E1058B" w:rsidRDefault="00A61A56" w:rsidP="00F8183A">
            <w:pPr>
              <w:pStyle w:val="31"/>
            </w:pPr>
            <w:r w:rsidRPr="00E1058B">
              <w:t>-</w:t>
            </w:r>
          </w:p>
        </w:tc>
        <w:tc>
          <w:tcPr>
            <w:tcW w:w="1790" w:type="dxa"/>
          </w:tcPr>
          <w:p w:rsidR="00A61A56" w:rsidRPr="00E1058B" w:rsidRDefault="00A61A56" w:rsidP="00F8183A">
            <w:pPr>
              <w:pStyle w:val="31"/>
            </w:pPr>
            <w:r w:rsidRPr="00E1058B">
              <w:t>15</w:t>
            </w:r>
          </w:p>
        </w:tc>
        <w:tc>
          <w:tcPr>
            <w:tcW w:w="2506" w:type="dxa"/>
          </w:tcPr>
          <w:p w:rsidR="00A61A56" w:rsidRPr="00E1058B" w:rsidRDefault="00A61A56" w:rsidP="00F8183A">
            <w:pPr>
              <w:pStyle w:val="31"/>
            </w:pPr>
            <w:r w:rsidRPr="00E1058B">
              <w:t>стойкая 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Оксана О.</w:t>
            </w:r>
          </w:p>
        </w:tc>
        <w:tc>
          <w:tcPr>
            <w:tcW w:w="1716" w:type="dxa"/>
          </w:tcPr>
          <w:p w:rsidR="00A61A56" w:rsidRPr="00E1058B" w:rsidRDefault="00A61A56" w:rsidP="00F8183A">
            <w:pPr>
              <w:pStyle w:val="31"/>
            </w:pPr>
            <w:r w:rsidRPr="00E1058B">
              <w:t>средний</w:t>
            </w:r>
          </w:p>
        </w:tc>
        <w:tc>
          <w:tcPr>
            <w:tcW w:w="1216" w:type="dxa"/>
          </w:tcPr>
          <w:p w:rsidR="00A61A56" w:rsidRPr="00E1058B" w:rsidRDefault="00A61A56" w:rsidP="00F8183A">
            <w:pPr>
              <w:pStyle w:val="31"/>
            </w:pPr>
            <w:r w:rsidRPr="00E1058B">
              <w:t>2</w:t>
            </w:r>
          </w:p>
        </w:tc>
        <w:tc>
          <w:tcPr>
            <w:tcW w:w="1790" w:type="dxa"/>
          </w:tcPr>
          <w:p w:rsidR="00A61A56" w:rsidRPr="00E1058B" w:rsidRDefault="00A61A56" w:rsidP="00F8183A">
            <w:pPr>
              <w:pStyle w:val="31"/>
            </w:pPr>
            <w:r w:rsidRPr="00E1058B">
              <w:t>21</w:t>
            </w:r>
          </w:p>
        </w:tc>
        <w:tc>
          <w:tcPr>
            <w:tcW w:w="2506"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Егор Г.</w:t>
            </w:r>
          </w:p>
        </w:tc>
        <w:tc>
          <w:tcPr>
            <w:tcW w:w="1716" w:type="dxa"/>
          </w:tcPr>
          <w:p w:rsidR="00A61A56" w:rsidRPr="00E1058B" w:rsidRDefault="00A61A56" w:rsidP="00F8183A">
            <w:pPr>
              <w:pStyle w:val="31"/>
            </w:pPr>
            <w:r w:rsidRPr="00E1058B">
              <w:t>низкий</w:t>
            </w:r>
          </w:p>
        </w:tc>
        <w:tc>
          <w:tcPr>
            <w:tcW w:w="1216" w:type="dxa"/>
          </w:tcPr>
          <w:p w:rsidR="00A61A56" w:rsidRPr="00E1058B" w:rsidRDefault="00A61A56" w:rsidP="00F8183A">
            <w:pPr>
              <w:pStyle w:val="31"/>
            </w:pPr>
            <w:r w:rsidRPr="00E1058B">
              <w:t>5</w:t>
            </w:r>
          </w:p>
        </w:tc>
        <w:tc>
          <w:tcPr>
            <w:tcW w:w="1790" w:type="dxa"/>
          </w:tcPr>
          <w:p w:rsidR="00A61A56" w:rsidRPr="00E1058B" w:rsidRDefault="00A61A56" w:rsidP="00F8183A">
            <w:pPr>
              <w:pStyle w:val="31"/>
            </w:pPr>
            <w:r w:rsidRPr="00E1058B">
              <w:t>8</w:t>
            </w:r>
          </w:p>
        </w:tc>
        <w:tc>
          <w:tcPr>
            <w:tcW w:w="2506" w:type="dxa"/>
          </w:tcPr>
          <w:p w:rsidR="00A61A56" w:rsidRPr="00E1058B" w:rsidRDefault="00A61A56" w:rsidP="00F8183A">
            <w:pPr>
              <w:pStyle w:val="31"/>
            </w:pPr>
            <w:r w:rsidRPr="00E1058B">
              <w:t>нестойкая 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Алина Ж.</w:t>
            </w:r>
          </w:p>
        </w:tc>
        <w:tc>
          <w:tcPr>
            <w:tcW w:w="1716" w:type="dxa"/>
          </w:tcPr>
          <w:p w:rsidR="00A61A56" w:rsidRPr="00E1058B" w:rsidRDefault="00A61A56" w:rsidP="00F8183A">
            <w:pPr>
              <w:pStyle w:val="31"/>
            </w:pPr>
            <w:r w:rsidRPr="00E1058B">
              <w:t>средний</w:t>
            </w:r>
          </w:p>
        </w:tc>
        <w:tc>
          <w:tcPr>
            <w:tcW w:w="1216" w:type="dxa"/>
          </w:tcPr>
          <w:p w:rsidR="00A61A56" w:rsidRPr="00E1058B" w:rsidRDefault="00A61A56" w:rsidP="00F8183A">
            <w:pPr>
              <w:pStyle w:val="31"/>
            </w:pPr>
            <w:r w:rsidRPr="00E1058B">
              <w:t>2</w:t>
            </w:r>
          </w:p>
        </w:tc>
        <w:tc>
          <w:tcPr>
            <w:tcW w:w="1790" w:type="dxa"/>
          </w:tcPr>
          <w:p w:rsidR="00A61A56" w:rsidRPr="00E1058B" w:rsidRDefault="00A61A56" w:rsidP="00F8183A">
            <w:pPr>
              <w:pStyle w:val="31"/>
            </w:pPr>
            <w:r w:rsidRPr="00E1058B">
              <w:t>18</w:t>
            </w:r>
          </w:p>
        </w:tc>
        <w:tc>
          <w:tcPr>
            <w:tcW w:w="2506"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8" w:type="dxa"/>
          </w:tcPr>
          <w:p w:rsidR="00A61A56" w:rsidRPr="00E1058B" w:rsidRDefault="00A61A56" w:rsidP="00F8183A">
            <w:pPr>
              <w:pStyle w:val="31"/>
              <w:rPr>
                <w:szCs w:val="28"/>
              </w:rPr>
            </w:pPr>
          </w:p>
        </w:tc>
        <w:tc>
          <w:tcPr>
            <w:tcW w:w="1415" w:type="dxa"/>
          </w:tcPr>
          <w:p w:rsidR="00A61A56" w:rsidRPr="00E1058B" w:rsidRDefault="00A61A56" w:rsidP="00F8183A">
            <w:pPr>
              <w:pStyle w:val="31"/>
            </w:pPr>
            <w:r w:rsidRPr="00E1058B">
              <w:t>Жанна Л.</w:t>
            </w:r>
          </w:p>
        </w:tc>
        <w:tc>
          <w:tcPr>
            <w:tcW w:w="1716" w:type="dxa"/>
          </w:tcPr>
          <w:p w:rsidR="00A61A56" w:rsidRPr="00E1058B" w:rsidRDefault="00A61A56" w:rsidP="00F8183A">
            <w:pPr>
              <w:pStyle w:val="31"/>
            </w:pPr>
            <w:r w:rsidRPr="00E1058B">
              <w:t>низкий</w:t>
            </w:r>
          </w:p>
        </w:tc>
        <w:tc>
          <w:tcPr>
            <w:tcW w:w="1216" w:type="dxa"/>
          </w:tcPr>
          <w:p w:rsidR="00A61A56" w:rsidRPr="00E1058B" w:rsidRDefault="00A61A56" w:rsidP="00F8183A">
            <w:pPr>
              <w:pStyle w:val="31"/>
            </w:pPr>
            <w:r w:rsidRPr="00E1058B">
              <w:t>6</w:t>
            </w:r>
          </w:p>
        </w:tc>
        <w:tc>
          <w:tcPr>
            <w:tcW w:w="1790" w:type="dxa"/>
          </w:tcPr>
          <w:p w:rsidR="00A61A56" w:rsidRPr="00E1058B" w:rsidRDefault="00A61A56" w:rsidP="00F8183A">
            <w:pPr>
              <w:pStyle w:val="31"/>
            </w:pPr>
            <w:r w:rsidRPr="00E1058B">
              <w:t>28</w:t>
            </w:r>
          </w:p>
        </w:tc>
        <w:tc>
          <w:tcPr>
            <w:tcW w:w="2506" w:type="dxa"/>
          </w:tcPr>
          <w:p w:rsidR="00A61A56" w:rsidRPr="00E1058B" w:rsidRDefault="00A61A56" w:rsidP="00F8183A">
            <w:pPr>
              <w:pStyle w:val="31"/>
            </w:pPr>
            <w:r w:rsidRPr="00E1058B">
              <w:t>нестойкая целенаправленность</w:t>
            </w:r>
          </w:p>
        </w:tc>
      </w:tr>
    </w:tbl>
    <w:p w:rsidR="00F8183A" w:rsidRDefault="00F8183A" w:rsidP="002426E7">
      <w:pPr>
        <w:widowControl/>
        <w:snapToGrid/>
        <w:spacing w:line="360" w:lineRule="auto"/>
        <w:ind w:firstLine="709"/>
        <w:rPr>
          <w:sz w:val="28"/>
          <w:szCs w:val="28"/>
        </w:rPr>
      </w:pPr>
    </w:p>
    <w:p w:rsidR="00E1494C" w:rsidRPr="00E1058B" w:rsidRDefault="00F8183A" w:rsidP="002426E7">
      <w:pPr>
        <w:widowControl/>
        <w:snapToGrid/>
        <w:spacing w:line="360" w:lineRule="auto"/>
        <w:ind w:firstLine="709"/>
        <w:rPr>
          <w:sz w:val="28"/>
          <w:szCs w:val="28"/>
        </w:rPr>
      </w:pPr>
      <w:r>
        <w:rPr>
          <w:sz w:val="28"/>
          <w:szCs w:val="28"/>
        </w:rPr>
        <w:br w:type="page"/>
      </w:r>
      <w:r w:rsidR="00E1494C" w:rsidRPr="00E1058B">
        <w:rPr>
          <w:sz w:val="28"/>
          <w:szCs w:val="28"/>
        </w:rPr>
        <w:t>Таблица 2</w:t>
      </w:r>
      <w:r>
        <w:rPr>
          <w:sz w:val="28"/>
          <w:szCs w:val="28"/>
        </w:rPr>
        <w:t xml:space="preserve">. </w:t>
      </w:r>
      <w:r w:rsidR="00E1494C" w:rsidRPr="00E1058B">
        <w:rPr>
          <w:sz w:val="28"/>
          <w:szCs w:val="28"/>
        </w:rPr>
        <w:t>Результаты тестирования уровня целенаправленности (контрольный эксперимент)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1315"/>
        <w:gridCol w:w="1614"/>
        <w:gridCol w:w="1211"/>
        <w:gridCol w:w="1687"/>
        <w:gridCol w:w="2416"/>
      </w:tblGrid>
      <w:tr w:rsidR="00A61A56" w:rsidRPr="00E1058B" w:rsidTr="00F8183A">
        <w:trPr>
          <w:jc w:val="center"/>
        </w:trPr>
        <w:tc>
          <w:tcPr>
            <w:tcW w:w="926" w:type="dxa"/>
          </w:tcPr>
          <w:p w:rsidR="00A61A56" w:rsidRPr="00E1058B" w:rsidRDefault="00A61A56" w:rsidP="00F8183A">
            <w:pPr>
              <w:pStyle w:val="31"/>
            </w:pPr>
            <w:r w:rsidRPr="00E1058B">
              <w:t>№</w:t>
            </w:r>
          </w:p>
        </w:tc>
        <w:tc>
          <w:tcPr>
            <w:tcW w:w="1413" w:type="dxa"/>
          </w:tcPr>
          <w:p w:rsidR="00A61A56" w:rsidRPr="00E1058B" w:rsidRDefault="00A61A56" w:rsidP="00F8183A">
            <w:pPr>
              <w:pStyle w:val="31"/>
            </w:pPr>
            <w:r w:rsidRPr="00E1058B">
              <w:t>Имя ребенка</w:t>
            </w:r>
          </w:p>
        </w:tc>
        <w:tc>
          <w:tcPr>
            <w:tcW w:w="1713" w:type="dxa"/>
          </w:tcPr>
          <w:p w:rsidR="00A61A56" w:rsidRPr="00E1058B" w:rsidRDefault="00A61A56" w:rsidP="00F8183A">
            <w:pPr>
              <w:pStyle w:val="31"/>
            </w:pPr>
            <w:r w:rsidRPr="00E1058B">
              <w:t>Уровень</w:t>
            </w:r>
          </w:p>
          <w:p w:rsidR="00A61A56" w:rsidRPr="00E1058B" w:rsidRDefault="00A61A56" w:rsidP="00F8183A">
            <w:pPr>
              <w:pStyle w:val="31"/>
            </w:pPr>
            <w:r w:rsidRPr="00E1058B">
              <w:t>активности и самосто-ятельности</w:t>
            </w:r>
          </w:p>
        </w:tc>
        <w:tc>
          <w:tcPr>
            <w:tcW w:w="1214" w:type="dxa"/>
          </w:tcPr>
          <w:p w:rsidR="00A61A56" w:rsidRPr="00E1058B" w:rsidRDefault="00A61A56" w:rsidP="00F8183A">
            <w:pPr>
              <w:pStyle w:val="31"/>
            </w:pPr>
            <w:r w:rsidRPr="00E1058B">
              <w:t>Кол-во отвлечений</w:t>
            </w:r>
          </w:p>
        </w:tc>
        <w:tc>
          <w:tcPr>
            <w:tcW w:w="1787" w:type="dxa"/>
          </w:tcPr>
          <w:p w:rsidR="00A61A56" w:rsidRPr="00E1058B" w:rsidRDefault="00A61A56" w:rsidP="00F8183A">
            <w:pPr>
              <w:pStyle w:val="31"/>
            </w:pPr>
            <w:r w:rsidRPr="00E1058B">
              <w:t xml:space="preserve">Время </w:t>
            </w:r>
          </w:p>
          <w:p w:rsidR="00A61A56" w:rsidRPr="00E1058B" w:rsidRDefault="00A61A56" w:rsidP="00F8183A">
            <w:pPr>
              <w:pStyle w:val="31"/>
            </w:pPr>
            <w:r w:rsidRPr="00E1058B">
              <w:t>выполнения</w:t>
            </w:r>
          </w:p>
          <w:p w:rsidR="00A61A56" w:rsidRPr="00E1058B" w:rsidRDefault="00A61A56" w:rsidP="00F8183A">
            <w:pPr>
              <w:pStyle w:val="31"/>
            </w:pPr>
            <w:r w:rsidRPr="00E1058B">
              <w:t>(минут)</w:t>
            </w:r>
          </w:p>
        </w:tc>
        <w:tc>
          <w:tcPr>
            <w:tcW w:w="2518" w:type="dxa"/>
          </w:tcPr>
          <w:p w:rsidR="002426E7" w:rsidRPr="00E1058B" w:rsidRDefault="00A61A56" w:rsidP="00F8183A">
            <w:pPr>
              <w:pStyle w:val="31"/>
            </w:pPr>
            <w:r w:rsidRPr="00E1058B">
              <w:t>Уровень</w:t>
            </w:r>
          </w:p>
          <w:p w:rsidR="00A61A56" w:rsidRPr="00E1058B" w:rsidRDefault="00A61A56" w:rsidP="00F8183A">
            <w:pPr>
              <w:pStyle w:val="31"/>
            </w:pPr>
            <w:r w:rsidRPr="00E1058B">
              <w:t>целенаправленности</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Настя Б.</w:t>
            </w:r>
          </w:p>
        </w:tc>
        <w:tc>
          <w:tcPr>
            <w:tcW w:w="1713" w:type="dxa"/>
          </w:tcPr>
          <w:p w:rsidR="00A61A56" w:rsidRPr="00E1058B" w:rsidRDefault="00A61A56" w:rsidP="00F8183A">
            <w:pPr>
              <w:pStyle w:val="31"/>
            </w:pPr>
            <w:r w:rsidRPr="00E1058B">
              <w:t>высокий</w:t>
            </w:r>
          </w:p>
        </w:tc>
        <w:tc>
          <w:tcPr>
            <w:tcW w:w="1214" w:type="dxa"/>
          </w:tcPr>
          <w:p w:rsidR="00A61A56" w:rsidRPr="00E1058B" w:rsidRDefault="00A61A56" w:rsidP="00F8183A">
            <w:pPr>
              <w:pStyle w:val="31"/>
            </w:pPr>
            <w:r w:rsidRPr="00E1058B">
              <w:t>-</w:t>
            </w:r>
          </w:p>
        </w:tc>
        <w:tc>
          <w:tcPr>
            <w:tcW w:w="1787" w:type="dxa"/>
          </w:tcPr>
          <w:p w:rsidR="00A61A56" w:rsidRPr="00E1058B" w:rsidRDefault="00A61A56" w:rsidP="00F8183A">
            <w:pPr>
              <w:pStyle w:val="31"/>
            </w:pPr>
            <w:r w:rsidRPr="00E1058B">
              <w:t>17</w:t>
            </w:r>
          </w:p>
        </w:tc>
        <w:tc>
          <w:tcPr>
            <w:tcW w:w="2518" w:type="dxa"/>
          </w:tcPr>
          <w:p w:rsidR="00A61A56" w:rsidRPr="00E1058B" w:rsidRDefault="00A61A56" w:rsidP="00F8183A">
            <w:pPr>
              <w:pStyle w:val="31"/>
              <w:rPr>
                <w:szCs w:val="24"/>
              </w:rPr>
            </w:pPr>
            <w:r w:rsidRPr="00E1058B">
              <w:rPr>
                <w:szCs w:val="24"/>
              </w:rPr>
              <w:t>стойкая 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Вика С.</w:t>
            </w:r>
          </w:p>
        </w:tc>
        <w:tc>
          <w:tcPr>
            <w:tcW w:w="1713" w:type="dxa"/>
          </w:tcPr>
          <w:p w:rsidR="00A61A56" w:rsidRPr="00E1058B" w:rsidRDefault="00A61A56" w:rsidP="00F8183A">
            <w:pPr>
              <w:pStyle w:val="31"/>
            </w:pPr>
            <w:r w:rsidRPr="00E1058B">
              <w:t>высокий</w:t>
            </w:r>
          </w:p>
        </w:tc>
        <w:tc>
          <w:tcPr>
            <w:tcW w:w="1214" w:type="dxa"/>
          </w:tcPr>
          <w:p w:rsidR="00A61A56" w:rsidRPr="00E1058B" w:rsidRDefault="00A61A56" w:rsidP="00F8183A">
            <w:pPr>
              <w:pStyle w:val="31"/>
            </w:pPr>
            <w:r w:rsidRPr="00E1058B">
              <w:t>-</w:t>
            </w:r>
          </w:p>
        </w:tc>
        <w:tc>
          <w:tcPr>
            <w:tcW w:w="1787" w:type="dxa"/>
          </w:tcPr>
          <w:p w:rsidR="00A61A56" w:rsidRPr="00E1058B" w:rsidRDefault="00A61A56" w:rsidP="00F8183A">
            <w:pPr>
              <w:pStyle w:val="31"/>
            </w:pPr>
            <w:r w:rsidRPr="00E1058B">
              <w:t>16</w:t>
            </w:r>
          </w:p>
        </w:tc>
        <w:tc>
          <w:tcPr>
            <w:tcW w:w="2518" w:type="dxa"/>
          </w:tcPr>
          <w:p w:rsidR="00A61A56" w:rsidRPr="00E1058B" w:rsidRDefault="00A61A56" w:rsidP="00F8183A">
            <w:pPr>
              <w:pStyle w:val="31"/>
              <w:rPr>
                <w:szCs w:val="24"/>
              </w:rPr>
            </w:pPr>
            <w:r w:rsidRPr="00E1058B">
              <w:rPr>
                <w:szCs w:val="24"/>
              </w:rPr>
              <w:t>стойкая 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Артем В.</w:t>
            </w:r>
          </w:p>
        </w:tc>
        <w:tc>
          <w:tcPr>
            <w:tcW w:w="1713" w:type="dxa"/>
          </w:tcPr>
          <w:p w:rsidR="00A61A56" w:rsidRPr="00E1058B" w:rsidRDefault="00A61A56" w:rsidP="00F8183A">
            <w:pPr>
              <w:pStyle w:val="31"/>
            </w:pPr>
            <w:r w:rsidRPr="00E1058B">
              <w:t>средний</w:t>
            </w:r>
          </w:p>
        </w:tc>
        <w:tc>
          <w:tcPr>
            <w:tcW w:w="1214" w:type="dxa"/>
          </w:tcPr>
          <w:p w:rsidR="00A61A56" w:rsidRPr="00E1058B" w:rsidRDefault="00A61A56" w:rsidP="00F8183A">
            <w:pPr>
              <w:pStyle w:val="31"/>
            </w:pPr>
            <w:r w:rsidRPr="00E1058B">
              <w:t>1</w:t>
            </w:r>
          </w:p>
        </w:tc>
        <w:tc>
          <w:tcPr>
            <w:tcW w:w="1787" w:type="dxa"/>
          </w:tcPr>
          <w:p w:rsidR="00A61A56" w:rsidRPr="00E1058B" w:rsidRDefault="00A61A56" w:rsidP="00F8183A">
            <w:pPr>
              <w:pStyle w:val="31"/>
            </w:pPr>
            <w:r w:rsidRPr="00E1058B">
              <w:t xml:space="preserve">15 </w:t>
            </w:r>
          </w:p>
        </w:tc>
        <w:tc>
          <w:tcPr>
            <w:tcW w:w="2518"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Кирилл Д.</w:t>
            </w:r>
          </w:p>
        </w:tc>
        <w:tc>
          <w:tcPr>
            <w:tcW w:w="1713" w:type="dxa"/>
          </w:tcPr>
          <w:p w:rsidR="00A61A56" w:rsidRPr="00E1058B" w:rsidRDefault="00A61A56" w:rsidP="00F8183A">
            <w:pPr>
              <w:pStyle w:val="31"/>
            </w:pPr>
            <w:r w:rsidRPr="00E1058B">
              <w:t>высокий</w:t>
            </w:r>
          </w:p>
        </w:tc>
        <w:tc>
          <w:tcPr>
            <w:tcW w:w="1214" w:type="dxa"/>
          </w:tcPr>
          <w:p w:rsidR="00A61A56" w:rsidRPr="00E1058B" w:rsidRDefault="00A61A56" w:rsidP="00F8183A">
            <w:pPr>
              <w:pStyle w:val="31"/>
            </w:pPr>
            <w:r w:rsidRPr="00E1058B">
              <w:t>-</w:t>
            </w:r>
          </w:p>
        </w:tc>
        <w:tc>
          <w:tcPr>
            <w:tcW w:w="1787" w:type="dxa"/>
          </w:tcPr>
          <w:p w:rsidR="00A61A56" w:rsidRPr="00E1058B" w:rsidRDefault="00A61A56" w:rsidP="00F8183A">
            <w:pPr>
              <w:pStyle w:val="31"/>
            </w:pPr>
            <w:r w:rsidRPr="00E1058B">
              <w:t xml:space="preserve">11 </w:t>
            </w:r>
          </w:p>
        </w:tc>
        <w:tc>
          <w:tcPr>
            <w:tcW w:w="2518" w:type="dxa"/>
          </w:tcPr>
          <w:p w:rsidR="00A61A56" w:rsidRPr="00E1058B" w:rsidRDefault="00A61A56" w:rsidP="00F8183A">
            <w:pPr>
              <w:pStyle w:val="31"/>
              <w:rPr>
                <w:szCs w:val="24"/>
              </w:rPr>
            </w:pPr>
            <w:r w:rsidRPr="00E1058B">
              <w:rPr>
                <w:szCs w:val="24"/>
              </w:rPr>
              <w:t>стойкая 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Аня П.</w:t>
            </w:r>
          </w:p>
        </w:tc>
        <w:tc>
          <w:tcPr>
            <w:tcW w:w="1713" w:type="dxa"/>
          </w:tcPr>
          <w:p w:rsidR="00A61A56" w:rsidRPr="00E1058B" w:rsidRDefault="00A61A56" w:rsidP="00F8183A">
            <w:pPr>
              <w:pStyle w:val="31"/>
            </w:pPr>
            <w:r w:rsidRPr="00E1058B">
              <w:t>средний</w:t>
            </w:r>
          </w:p>
        </w:tc>
        <w:tc>
          <w:tcPr>
            <w:tcW w:w="1214" w:type="dxa"/>
          </w:tcPr>
          <w:p w:rsidR="00A61A56" w:rsidRPr="00E1058B" w:rsidRDefault="00A61A56" w:rsidP="00F8183A">
            <w:pPr>
              <w:pStyle w:val="31"/>
            </w:pPr>
            <w:r w:rsidRPr="00E1058B">
              <w:t>1</w:t>
            </w:r>
          </w:p>
        </w:tc>
        <w:tc>
          <w:tcPr>
            <w:tcW w:w="1787" w:type="dxa"/>
          </w:tcPr>
          <w:p w:rsidR="00A61A56" w:rsidRPr="00E1058B" w:rsidRDefault="00A61A56" w:rsidP="00F8183A">
            <w:pPr>
              <w:pStyle w:val="31"/>
            </w:pPr>
            <w:r w:rsidRPr="00E1058B">
              <w:t>16</w:t>
            </w:r>
          </w:p>
        </w:tc>
        <w:tc>
          <w:tcPr>
            <w:tcW w:w="2518"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Костя А.</w:t>
            </w:r>
          </w:p>
        </w:tc>
        <w:tc>
          <w:tcPr>
            <w:tcW w:w="1713" w:type="dxa"/>
          </w:tcPr>
          <w:p w:rsidR="00A61A56" w:rsidRPr="00E1058B" w:rsidRDefault="00A61A56" w:rsidP="00F8183A">
            <w:pPr>
              <w:pStyle w:val="31"/>
            </w:pPr>
            <w:r w:rsidRPr="00E1058B">
              <w:t>средний</w:t>
            </w:r>
          </w:p>
        </w:tc>
        <w:tc>
          <w:tcPr>
            <w:tcW w:w="1214" w:type="dxa"/>
          </w:tcPr>
          <w:p w:rsidR="00A61A56" w:rsidRPr="00E1058B" w:rsidRDefault="00A61A56" w:rsidP="00F8183A">
            <w:pPr>
              <w:pStyle w:val="31"/>
            </w:pPr>
            <w:r w:rsidRPr="00E1058B">
              <w:t>3</w:t>
            </w:r>
          </w:p>
        </w:tc>
        <w:tc>
          <w:tcPr>
            <w:tcW w:w="1787" w:type="dxa"/>
          </w:tcPr>
          <w:p w:rsidR="00A61A56" w:rsidRPr="00E1058B" w:rsidRDefault="00A61A56" w:rsidP="00F8183A">
            <w:pPr>
              <w:pStyle w:val="31"/>
            </w:pPr>
            <w:r w:rsidRPr="00E1058B">
              <w:t>19</w:t>
            </w:r>
          </w:p>
        </w:tc>
        <w:tc>
          <w:tcPr>
            <w:tcW w:w="2518"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Марина Н.</w:t>
            </w:r>
          </w:p>
        </w:tc>
        <w:tc>
          <w:tcPr>
            <w:tcW w:w="1713" w:type="dxa"/>
          </w:tcPr>
          <w:p w:rsidR="00A61A56" w:rsidRPr="00E1058B" w:rsidRDefault="00A61A56" w:rsidP="00F8183A">
            <w:pPr>
              <w:pStyle w:val="31"/>
            </w:pPr>
            <w:r w:rsidRPr="00E1058B">
              <w:t>высокий</w:t>
            </w:r>
          </w:p>
        </w:tc>
        <w:tc>
          <w:tcPr>
            <w:tcW w:w="1214" w:type="dxa"/>
          </w:tcPr>
          <w:p w:rsidR="00A61A56" w:rsidRPr="00E1058B" w:rsidRDefault="00A61A56" w:rsidP="00F8183A">
            <w:pPr>
              <w:pStyle w:val="31"/>
            </w:pPr>
            <w:r w:rsidRPr="00E1058B">
              <w:t>-</w:t>
            </w:r>
          </w:p>
        </w:tc>
        <w:tc>
          <w:tcPr>
            <w:tcW w:w="1787" w:type="dxa"/>
          </w:tcPr>
          <w:p w:rsidR="00A61A56" w:rsidRPr="00E1058B" w:rsidRDefault="00A61A56" w:rsidP="00F8183A">
            <w:pPr>
              <w:pStyle w:val="31"/>
            </w:pPr>
            <w:r w:rsidRPr="00E1058B">
              <w:t>21</w:t>
            </w:r>
          </w:p>
        </w:tc>
        <w:tc>
          <w:tcPr>
            <w:tcW w:w="2518" w:type="dxa"/>
          </w:tcPr>
          <w:p w:rsidR="00A61A56" w:rsidRPr="00E1058B" w:rsidRDefault="00A61A56" w:rsidP="00F8183A">
            <w:pPr>
              <w:pStyle w:val="31"/>
              <w:rPr>
                <w:szCs w:val="24"/>
              </w:rPr>
            </w:pPr>
            <w:r w:rsidRPr="00E1058B">
              <w:rPr>
                <w:szCs w:val="24"/>
              </w:rPr>
              <w:t>стойкая 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Алеша Б.</w:t>
            </w:r>
          </w:p>
        </w:tc>
        <w:tc>
          <w:tcPr>
            <w:tcW w:w="1713" w:type="dxa"/>
          </w:tcPr>
          <w:p w:rsidR="00A61A56" w:rsidRPr="00E1058B" w:rsidRDefault="00A61A56" w:rsidP="00F8183A">
            <w:pPr>
              <w:pStyle w:val="31"/>
            </w:pPr>
            <w:r w:rsidRPr="00E1058B">
              <w:t>высокий</w:t>
            </w:r>
          </w:p>
        </w:tc>
        <w:tc>
          <w:tcPr>
            <w:tcW w:w="1214" w:type="dxa"/>
          </w:tcPr>
          <w:p w:rsidR="00A61A56" w:rsidRPr="00E1058B" w:rsidRDefault="00A61A56" w:rsidP="00F8183A">
            <w:pPr>
              <w:pStyle w:val="31"/>
            </w:pPr>
            <w:r w:rsidRPr="00E1058B">
              <w:t>-</w:t>
            </w:r>
          </w:p>
        </w:tc>
        <w:tc>
          <w:tcPr>
            <w:tcW w:w="1787" w:type="dxa"/>
          </w:tcPr>
          <w:p w:rsidR="00A61A56" w:rsidRPr="00E1058B" w:rsidRDefault="00A61A56" w:rsidP="00F8183A">
            <w:pPr>
              <w:pStyle w:val="31"/>
            </w:pPr>
            <w:r w:rsidRPr="00E1058B">
              <w:t>16</w:t>
            </w:r>
          </w:p>
        </w:tc>
        <w:tc>
          <w:tcPr>
            <w:tcW w:w="2518" w:type="dxa"/>
          </w:tcPr>
          <w:p w:rsidR="00A61A56" w:rsidRPr="00E1058B" w:rsidRDefault="00A61A56" w:rsidP="00F8183A">
            <w:pPr>
              <w:pStyle w:val="31"/>
              <w:rPr>
                <w:szCs w:val="24"/>
              </w:rPr>
            </w:pPr>
            <w:r w:rsidRPr="00E1058B">
              <w:rPr>
                <w:szCs w:val="24"/>
              </w:rPr>
              <w:t>стойкая 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Денис М.</w:t>
            </w:r>
          </w:p>
        </w:tc>
        <w:tc>
          <w:tcPr>
            <w:tcW w:w="1713" w:type="dxa"/>
          </w:tcPr>
          <w:p w:rsidR="00A61A56" w:rsidRPr="00E1058B" w:rsidRDefault="00A61A56" w:rsidP="00F8183A">
            <w:pPr>
              <w:pStyle w:val="31"/>
            </w:pPr>
            <w:r w:rsidRPr="00E1058B">
              <w:t>высокий</w:t>
            </w:r>
          </w:p>
        </w:tc>
        <w:tc>
          <w:tcPr>
            <w:tcW w:w="1214" w:type="dxa"/>
          </w:tcPr>
          <w:p w:rsidR="00A61A56" w:rsidRPr="00E1058B" w:rsidRDefault="00A61A56" w:rsidP="00F8183A">
            <w:pPr>
              <w:pStyle w:val="31"/>
            </w:pPr>
            <w:r w:rsidRPr="00E1058B">
              <w:t>-</w:t>
            </w:r>
          </w:p>
        </w:tc>
        <w:tc>
          <w:tcPr>
            <w:tcW w:w="1787" w:type="dxa"/>
          </w:tcPr>
          <w:p w:rsidR="00A61A56" w:rsidRPr="00E1058B" w:rsidRDefault="00A61A56" w:rsidP="00F8183A">
            <w:pPr>
              <w:pStyle w:val="31"/>
            </w:pPr>
            <w:r w:rsidRPr="00E1058B">
              <w:t>16</w:t>
            </w:r>
          </w:p>
        </w:tc>
        <w:tc>
          <w:tcPr>
            <w:tcW w:w="2518" w:type="dxa"/>
          </w:tcPr>
          <w:p w:rsidR="00A61A56" w:rsidRPr="00E1058B" w:rsidRDefault="00A61A56" w:rsidP="00F8183A">
            <w:pPr>
              <w:pStyle w:val="31"/>
              <w:rPr>
                <w:szCs w:val="24"/>
              </w:rPr>
            </w:pPr>
            <w:r w:rsidRPr="00E1058B">
              <w:rPr>
                <w:szCs w:val="24"/>
              </w:rPr>
              <w:t>стойкая 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Ксюша М.</w:t>
            </w:r>
          </w:p>
        </w:tc>
        <w:tc>
          <w:tcPr>
            <w:tcW w:w="1713" w:type="dxa"/>
          </w:tcPr>
          <w:p w:rsidR="00A61A56" w:rsidRPr="00E1058B" w:rsidRDefault="00A61A56" w:rsidP="00F8183A">
            <w:pPr>
              <w:pStyle w:val="31"/>
            </w:pPr>
            <w:r w:rsidRPr="00E1058B">
              <w:t>средний</w:t>
            </w:r>
          </w:p>
        </w:tc>
        <w:tc>
          <w:tcPr>
            <w:tcW w:w="1214" w:type="dxa"/>
          </w:tcPr>
          <w:p w:rsidR="00A61A56" w:rsidRPr="00E1058B" w:rsidRDefault="00A61A56" w:rsidP="00F8183A">
            <w:pPr>
              <w:pStyle w:val="31"/>
            </w:pPr>
            <w:r w:rsidRPr="00E1058B">
              <w:t>3</w:t>
            </w:r>
          </w:p>
        </w:tc>
        <w:tc>
          <w:tcPr>
            <w:tcW w:w="1787" w:type="dxa"/>
          </w:tcPr>
          <w:p w:rsidR="00A61A56" w:rsidRPr="00E1058B" w:rsidRDefault="00A61A56" w:rsidP="00F8183A">
            <w:pPr>
              <w:pStyle w:val="31"/>
            </w:pPr>
            <w:r w:rsidRPr="00E1058B">
              <w:t>20</w:t>
            </w:r>
          </w:p>
        </w:tc>
        <w:tc>
          <w:tcPr>
            <w:tcW w:w="2518"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Ульяна Ф.</w:t>
            </w:r>
          </w:p>
        </w:tc>
        <w:tc>
          <w:tcPr>
            <w:tcW w:w="1713" w:type="dxa"/>
          </w:tcPr>
          <w:p w:rsidR="00A61A56" w:rsidRPr="00E1058B" w:rsidRDefault="00A61A56" w:rsidP="00F8183A">
            <w:pPr>
              <w:pStyle w:val="31"/>
            </w:pPr>
            <w:r w:rsidRPr="00E1058B">
              <w:t>высокий</w:t>
            </w:r>
          </w:p>
        </w:tc>
        <w:tc>
          <w:tcPr>
            <w:tcW w:w="1214" w:type="dxa"/>
          </w:tcPr>
          <w:p w:rsidR="00A61A56" w:rsidRPr="00E1058B" w:rsidRDefault="00A61A56" w:rsidP="00F8183A">
            <w:pPr>
              <w:pStyle w:val="31"/>
            </w:pPr>
            <w:r w:rsidRPr="00E1058B">
              <w:t>-</w:t>
            </w:r>
          </w:p>
        </w:tc>
        <w:tc>
          <w:tcPr>
            <w:tcW w:w="1787" w:type="dxa"/>
          </w:tcPr>
          <w:p w:rsidR="00A61A56" w:rsidRPr="00E1058B" w:rsidRDefault="00A61A56" w:rsidP="00F8183A">
            <w:pPr>
              <w:pStyle w:val="31"/>
            </w:pPr>
            <w:r w:rsidRPr="00E1058B">
              <w:t>17</w:t>
            </w:r>
          </w:p>
        </w:tc>
        <w:tc>
          <w:tcPr>
            <w:tcW w:w="2518" w:type="dxa"/>
          </w:tcPr>
          <w:p w:rsidR="00A61A56" w:rsidRPr="00E1058B" w:rsidRDefault="00A61A56" w:rsidP="00F8183A">
            <w:pPr>
              <w:pStyle w:val="31"/>
              <w:rPr>
                <w:szCs w:val="24"/>
              </w:rPr>
            </w:pPr>
            <w:r w:rsidRPr="00E1058B">
              <w:rPr>
                <w:szCs w:val="24"/>
              </w:rPr>
              <w:t>стойкая 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Оксана О.</w:t>
            </w:r>
          </w:p>
        </w:tc>
        <w:tc>
          <w:tcPr>
            <w:tcW w:w="1713" w:type="dxa"/>
          </w:tcPr>
          <w:p w:rsidR="00A61A56" w:rsidRPr="00E1058B" w:rsidRDefault="00A61A56" w:rsidP="00F8183A">
            <w:pPr>
              <w:pStyle w:val="31"/>
            </w:pPr>
            <w:r w:rsidRPr="00E1058B">
              <w:t>средний</w:t>
            </w:r>
          </w:p>
        </w:tc>
        <w:tc>
          <w:tcPr>
            <w:tcW w:w="1214" w:type="dxa"/>
          </w:tcPr>
          <w:p w:rsidR="00A61A56" w:rsidRPr="00E1058B" w:rsidRDefault="00A61A56" w:rsidP="00F8183A">
            <w:pPr>
              <w:pStyle w:val="31"/>
            </w:pPr>
            <w:r w:rsidRPr="00E1058B">
              <w:t>1</w:t>
            </w:r>
          </w:p>
        </w:tc>
        <w:tc>
          <w:tcPr>
            <w:tcW w:w="1787" w:type="dxa"/>
          </w:tcPr>
          <w:p w:rsidR="00A61A56" w:rsidRPr="00E1058B" w:rsidRDefault="00A61A56" w:rsidP="00F8183A">
            <w:pPr>
              <w:pStyle w:val="31"/>
            </w:pPr>
            <w:r w:rsidRPr="00E1058B">
              <w:t>19</w:t>
            </w:r>
          </w:p>
        </w:tc>
        <w:tc>
          <w:tcPr>
            <w:tcW w:w="2518"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Егор Г.</w:t>
            </w:r>
          </w:p>
        </w:tc>
        <w:tc>
          <w:tcPr>
            <w:tcW w:w="1713" w:type="dxa"/>
          </w:tcPr>
          <w:p w:rsidR="00A61A56" w:rsidRPr="00E1058B" w:rsidRDefault="00A61A56" w:rsidP="00F8183A">
            <w:pPr>
              <w:pStyle w:val="31"/>
            </w:pPr>
            <w:r w:rsidRPr="00E1058B">
              <w:t>низкий</w:t>
            </w:r>
          </w:p>
        </w:tc>
        <w:tc>
          <w:tcPr>
            <w:tcW w:w="1214" w:type="dxa"/>
          </w:tcPr>
          <w:p w:rsidR="00A61A56" w:rsidRPr="00E1058B" w:rsidRDefault="00A61A56" w:rsidP="00F8183A">
            <w:pPr>
              <w:pStyle w:val="31"/>
            </w:pPr>
            <w:r w:rsidRPr="00E1058B">
              <w:t>4</w:t>
            </w:r>
          </w:p>
        </w:tc>
        <w:tc>
          <w:tcPr>
            <w:tcW w:w="1787" w:type="dxa"/>
          </w:tcPr>
          <w:p w:rsidR="00A61A56" w:rsidRPr="00E1058B" w:rsidRDefault="00A61A56" w:rsidP="00F8183A">
            <w:pPr>
              <w:pStyle w:val="31"/>
            </w:pPr>
            <w:r w:rsidRPr="00E1058B">
              <w:t>10</w:t>
            </w:r>
          </w:p>
        </w:tc>
        <w:tc>
          <w:tcPr>
            <w:tcW w:w="2518" w:type="dxa"/>
          </w:tcPr>
          <w:p w:rsidR="00A61A56" w:rsidRPr="00E1058B" w:rsidRDefault="00A61A56" w:rsidP="00F8183A">
            <w:pPr>
              <w:pStyle w:val="31"/>
              <w:rPr>
                <w:szCs w:val="24"/>
              </w:rPr>
            </w:pPr>
            <w:r w:rsidRPr="00E1058B">
              <w:rPr>
                <w:szCs w:val="24"/>
              </w:rPr>
              <w:t>нестойкая 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Алина Ж.</w:t>
            </w:r>
          </w:p>
        </w:tc>
        <w:tc>
          <w:tcPr>
            <w:tcW w:w="1713" w:type="dxa"/>
          </w:tcPr>
          <w:p w:rsidR="00A61A56" w:rsidRPr="00E1058B" w:rsidRDefault="00A61A56" w:rsidP="00F8183A">
            <w:pPr>
              <w:pStyle w:val="31"/>
            </w:pPr>
            <w:r w:rsidRPr="00E1058B">
              <w:t>средний</w:t>
            </w:r>
          </w:p>
        </w:tc>
        <w:tc>
          <w:tcPr>
            <w:tcW w:w="1214" w:type="dxa"/>
          </w:tcPr>
          <w:p w:rsidR="00A61A56" w:rsidRPr="00E1058B" w:rsidRDefault="00A61A56" w:rsidP="00F8183A">
            <w:pPr>
              <w:pStyle w:val="31"/>
            </w:pPr>
            <w:r w:rsidRPr="00E1058B">
              <w:t>2</w:t>
            </w:r>
          </w:p>
        </w:tc>
        <w:tc>
          <w:tcPr>
            <w:tcW w:w="1787" w:type="dxa"/>
          </w:tcPr>
          <w:p w:rsidR="00A61A56" w:rsidRPr="00E1058B" w:rsidRDefault="00A61A56" w:rsidP="00F8183A">
            <w:pPr>
              <w:pStyle w:val="31"/>
            </w:pPr>
            <w:r w:rsidRPr="00E1058B">
              <w:t>17</w:t>
            </w:r>
          </w:p>
        </w:tc>
        <w:tc>
          <w:tcPr>
            <w:tcW w:w="2518"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r w:rsidR="00A61A56" w:rsidRPr="00E1058B" w:rsidTr="00F8183A">
        <w:trPr>
          <w:jc w:val="center"/>
        </w:trPr>
        <w:tc>
          <w:tcPr>
            <w:tcW w:w="926" w:type="dxa"/>
          </w:tcPr>
          <w:p w:rsidR="00A61A56" w:rsidRPr="00E1058B" w:rsidRDefault="00A61A56" w:rsidP="00F8183A">
            <w:pPr>
              <w:pStyle w:val="31"/>
              <w:rPr>
                <w:szCs w:val="28"/>
              </w:rPr>
            </w:pPr>
          </w:p>
        </w:tc>
        <w:tc>
          <w:tcPr>
            <w:tcW w:w="1413" w:type="dxa"/>
          </w:tcPr>
          <w:p w:rsidR="00A61A56" w:rsidRPr="00E1058B" w:rsidRDefault="00A61A56" w:rsidP="00F8183A">
            <w:pPr>
              <w:pStyle w:val="31"/>
            </w:pPr>
            <w:r w:rsidRPr="00E1058B">
              <w:t>Жанна Л.</w:t>
            </w:r>
          </w:p>
        </w:tc>
        <w:tc>
          <w:tcPr>
            <w:tcW w:w="1713" w:type="dxa"/>
          </w:tcPr>
          <w:p w:rsidR="00A61A56" w:rsidRPr="00E1058B" w:rsidRDefault="004A5248" w:rsidP="00F8183A">
            <w:pPr>
              <w:pStyle w:val="31"/>
            </w:pPr>
            <w:r w:rsidRPr="00E1058B">
              <w:t>средний</w:t>
            </w:r>
          </w:p>
        </w:tc>
        <w:tc>
          <w:tcPr>
            <w:tcW w:w="1214" w:type="dxa"/>
          </w:tcPr>
          <w:p w:rsidR="00A61A56" w:rsidRPr="00E1058B" w:rsidRDefault="00A61A56" w:rsidP="00F8183A">
            <w:pPr>
              <w:pStyle w:val="31"/>
            </w:pPr>
            <w:r w:rsidRPr="00E1058B">
              <w:t>2</w:t>
            </w:r>
          </w:p>
        </w:tc>
        <w:tc>
          <w:tcPr>
            <w:tcW w:w="1787" w:type="dxa"/>
          </w:tcPr>
          <w:p w:rsidR="00A61A56" w:rsidRPr="00E1058B" w:rsidRDefault="00A61A56" w:rsidP="00F8183A">
            <w:pPr>
              <w:pStyle w:val="31"/>
            </w:pPr>
            <w:r w:rsidRPr="00E1058B">
              <w:t>22</w:t>
            </w:r>
          </w:p>
        </w:tc>
        <w:tc>
          <w:tcPr>
            <w:tcW w:w="2518" w:type="dxa"/>
          </w:tcPr>
          <w:p w:rsidR="00A61A56" w:rsidRPr="00E1058B" w:rsidRDefault="00A61A56" w:rsidP="00F8183A">
            <w:pPr>
              <w:pStyle w:val="31"/>
              <w:rPr>
                <w:szCs w:val="24"/>
              </w:rPr>
            </w:pPr>
            <w:r w:rsidRPr="00E1058B">
              <w:rPr>
                <w:szCs w:val="24"/>
              </w:rPr>
              <w:t>малоактивная</w:t>
            </w:r>
          </w:p>
          <w:p w:rsidR="00A61A56" w:rsidRPr="00E1058B" w:rsidRDefault="00A61A56" w:rsidP="00F8183A">
            <w:pPr>
              <w:pStyle w:val="31"/>
            </w:pPr>
            <w:r w:rsidRPr="00E1058B">
              <w:t>целенаправленность</w:t>
            </w:r>
          </w:p>
        </w:tc>
      </w:tr>
    </w:tbl>
    <w:p w:rsidR="00A61A56" w:rsidRPr="00E1058B" w:rsidRDefault="00A61A56" w:rsidP="002426E7">
      <w:pPr>
        <w:widowControl/>
        <w:snapToGrid/>
        <w:spacing w:line="360" w:lineRule="auto"/>
        <w:ind w:firstLine="709"/>
        <w:rPr>
          <w:sz w:val="28"/>
          <w:szCs w:val="28"/>
        </w:rPr>
      </w:pPr>
    </w:p>
    <w:p w:rsidR="00BA79FE" w:rsidRPr="00E1058B" w:rsidRDefault="00777304" w:rsidP="002426E7">
      <w:pPr>
        <w:widowControl/>
        <w:snapToGrid/>
        <w:spacing w:line="360" w:lineRule="auto"/>
        <w:ind w:firstLine="709"/>
        <w:rPr>
          <w:sz w:val="28"/>
          <w:szCs w:val="28"/>
        </w:rPr>
      </w:pPr>
      <w:r w:rsidRPr="00E1058B">
        <w:rPr>
          <w:sz w:val="28"/>
          <w:szCs w:val="28"/>
        </w:rPr>
        <w:br w:type="page"/>
      </w:r>
      <w:r w:rsidR="00270893" w:rsidRPr="00E1058B">
        <w:rPr>
          <w:sz w:val="28"/>
          <w:szCs w:val="28"/>
        </w:rPr>
        <w:t xml:space="preserve">Таблица </w:t>
      </w:r>
      <w:r w:rsidR="00E33108" w:rsidRPr="00E1058B">
        <w:rPr>
          <w:sz w:val="28"/>
          <w:szCs w:val="28"/>
        </w:rPr>
        <w:t>3</w:t>
      </w:r>
      <w:r w:rsidR="00F8183A">
        <w:rPr>
          <w:sz w:val="28"/>
          <w:szCs w:val="28"/>
        </w:rPr>
        <w:t xml:space="preserve">. </w:t>
      </w:r>
      <w:r w:rsidR="00270893" w:rsidRPr="00E1058B">
        <w:rPr>
          <w:sz w:val="28"/>
          <w:szCs w:val="28"/>
        </w:rPr>
        <w:t>Сводные результаты исследования уровня целе</w:t>
      </w:r>
      <w:r w:rsidR="00BA79FE" w:rsidRPr="00E1058B">
        <w:rPr>
          <w:sz w:val="28"/>
          <w:szCs w:val="28"/>
        </w:rPr>
        <w:t>направленности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1020"/>
        <w:gridCol w:w="1186"/>
        <w:gridCol w:w="1098"/>
        <w:gridCol w:w="1360"/>
        <w:gridCol w:w="1020"/>
        <w:gridCol w:w="1186"/>
      </w:tblGrid>
      <w:tr w:rsidR="00E33108" w:rsidRPr="00E1058B" w:rsidTr="00F8183A">
        <w:trPr>
          <w:trHeight w:val="692"/>
          <w:jc w:val="center"/>
        </w:trPr>
        <w:tc>
          <w:tcPr>
            <w:tcW w:w="3050" w:type="dxa"/>
          </w:tcPr>
          <w:p w:rsidR="00E33108" w:rsidRPr="00E1058B" w:rsidRDefault="00E33108" w:rsidP="00F8183A">
            <w:pPr>
              <w:pStyle w:val="31"/>
            </w:pPr>
            <w:r w:rsidRPr="00E1058B">
              <w:t>Эксперимент</w:t>
            </w:r>
          </w:p>
        </w:tc>
        <w:tc>
          <w:tcPr>
            <w:tcW w:w="2653" w:type="dxa"/>
            <w:gridSpan w:val="2"/>
          </w:tcPr>
          <w:p w:rsidR="00E33108" w:rsidRPr="00E1058B" w:rsidRDefault="00E33108" w:rsidP="00F8183A">
            <w:pPr>
              <w:pStyle w:val="31"/>
            </w:pPr>
            <w:r w:rsidRPr="00E1058B">
              <w:t>стойкая целенаправленность</w:t>
            </w:r>
          </w:p>
        </w:tc>
        <w:tc>
          <w:tcPr>
            <w:tcW w:w="3362" w:type="dxa"/>
            <w:gridSpan w:val="2"/>
          </w:tcPr>
          <w:p w:rsidR="00E33108" w:rsidRPr="00E1058B" w:rsidRDefault="00E33108" w:rsidP="00F8183A">
            <w:pPr>
              <w:pStyle w:val="31"/>
              <w:rPr>
                <w:szCs w:val="24"/>
              </w:rPr>
            </w:pPr>
            <w:r w:rsidRPr="00E1058B">
              <w:rPr>
                <w:szCs w:val="24"/>
              </w:rPr>
              <w:t>малоактивная</w:t>
            </w:r>
          </w:p>
          <w:p w:rsidR="00E33108" w:rsidRPr="00E1058B" w:rsidRDefault="00E33108" w:rsidP="00F8183A">
            <w:pPr>
              <w:pStyle w:val="31"/>
            </w:pPr>
            <w:r w:rsidRPr="00E1058B">
              <w:t>целенаправленность</w:t>
            </w:r>
          </w:p>
        </w:tc>
        <w:tc>
          <w:tcPr>
            <w:tcW w:w="2653" w:type="dxa"/>
            <w:gridSpan w:val="2"/>
          </w:tcPr>
          <w:p w:rsidR="00E33108" w:rsidRPr="00E1058B" w:rsidRDefault="00E33108" w:rsidP="00F8183A">
            <w:pPr>
              <w:pStyle w:val="31"/>
            </w:pPr>
            <w:r w:rsidRPr="00E1058B">
              <w:t>нестойкая целенаправленность</w:t>
            </w:r>
          </w:p>
        </w:tc>
      </w:tr>
      <w:tr w:rsidR="00E33108" w:rsidRPr="00E1058B" w:rsidTr="00F8183A">
        <w:trPr>
          <w:trHeight w:val="574"/>
          <w:jc w:val="center"/>
        </w:trPr>
        <w:tc>
          <w:tcPr>
            <w:tcW w:w="3050" w:type="dxa"/>
          </w:tcPr>
          <w:p w:rsidR="00E33108" w:rsidRPr="00E1058B" w:rsidRDefault="00E33108" w:rsidP="00F8183A">
            <w:pPr>
              <w:pStyle w:val="31"/>
            </w:pPr>
            <w:r w:rsidRPr="00E1058B">
              <w:t>Констатирующий</w:t>
            </w:r>
          </w:p>
        </w:tc>
        <w:tc>
          <w:tcPr>
            <w:tcW w:w="1214" w:type="dxa"/>
          </w:tcPr>
          <w:p w:rsidR="00E33108" w:rsidRPr="00E1058B" w:rsidRDefault="00E33108" w:rsidP="00F8183A">
            <w:pPr>
              <w:pStyle w:val="31"/>
            </w:pPr>
            <w:r w:rsidRPr="00E1058B">
              <w:t>4 чел.</w:t>
            </w:r>
          </w:p>
        </w:tc>
        <w:tc>
          <w:tcPr>
            <w:tcW w:w="1439" w:type="dxa"/>
          </w:tcPr>
          <w:p w:rsidR="00E33108" w:rsidRPr="00E1058B" w:rsidRDefault="00E33108" w:rsidP="00F8183A">
            <w:pPr>
              <w:pStyle w:val="31"/>
            </w:pPr>
            <w:r w:rsidRPr="00E1058B">
              <w:t>27%</w:t>
            </w:r>
          </w:p>
        </w:tc>
        <w:tc>
          <w:tcPr>
            <w:tcW w:w="1469" w:type="dxa"/>
          </w:tcPr>
          <w:p w:rsidR="00E33108" w:rsidRPr="00E1058B" w:rsidRDefault="00E33108" w:rsidP="00F8183A">
            <w:pPr>
              <w:pStyle w:val="31"/>
            </w:pPr>
            <w:r w:rsidRPr="00E1058B">
              <w:t>7 чел.</w:t>
            </w:r>
          </w:p>
        </w:tc>
        <w:tc>
          <w:tcPr>
            <w:tcW w:w="1893" w:type="dxa"/>
          </w:tcPr>
          <w:p w:rsidR="00E33108" w:rsidRPr="00E1058B" w:rsidRDefault="00E33108" w:rsidP="00F8183A">
            <w:pPr>
              <w:pStyle w:val="31"/>
            </w:pPr>
            <w:r w:rsidRPr="00E1058B">
              <w:t>4</w:t>
            </w:r>
            <w:r w:rsidR="003F6162" w:rsidRPr="00E1058B">
              <w:t>7</w:t>
            </w:r>
            <w:r w:rsidRPr="00E1058B">
              <w:t>%</w:t>
            </w:r>
          </w:p>
        </w:tc>
        <w:tc>
          <w:tcPr>
            <w:tcW w:w="1214" w:type="dxa"/>
          </w:tcPr>
          <w:p w:rsidR="00E33108" w:rsidRPr="00E1058B" w:rsidRDefault="00E33108" w:rsidP="00F8183A">
            <w:pPr>
              <w:pStyle w:val="31"/>
            </w:pPr>
            <w:r w:rsidRPr="00E1058B">
              <w:t>4 чел.</w:t>
            </w:r>
          </w:p>
        </w:tc>
        <w:tc>
          <w:tcPr>
            <w:tcW w:w="1439" w:type="dxa"/>
          </w:tcPr>
          <w:p w:rsidR="00E33108" w:rsidRPr="00E1058B" w:rsidRDefault="00E33108" w:rsidP="00F8183A">
            <w:pPr>
              <w:pStyle w:val="31"/>
            </w:pPr>
            <w:r w:rsidRPr="00E1058B">
              <w:t>27%</w:t>
            </w:r>
          </w:p>
        </w:tc>
      </w:tr>
      <w:tr w:rsidR="00E33108" w:rsidRPr="00E1058B" w:rsidTr="00F8183A">
        <w:trPr>
          <w:trHeight w:val="574"/>
          <w:jc w:val="center"/>
        </w:trPr>
        <w:tc>
          <w:tcPr>
            <w:tcW w:w="3050" w:type="dxa"/>
          </w:tcPr>
          <w:p w:rsidR="00E33108" w:rsidRPr="00E1058B" w:rsidRDefault="00E33108" w:rsidP="00F8183A">
            <w:pPr>
              <w:pStyle w:val="31"/>
            </w:pPr>
            <w:r w:rsidRPr="00E1058B">
              <w:t>Контрольный</w:t>
            </w:r>
          </w:p>
        </w:tc>
        <w:tc>
          <w:tcPr>
            <w:tcW w:w="1214" w:type="dxa"/>
          </w:tcPr>
          <w:p w:rsidR="00E33108" w:rsidRPr="00E1058B" w:rsidRDefault="00E33108" w:rsidP="00F8183A">
            <w:pPr>
              <w:pStyle w:val="31"/>
            </w:pPr>
            <w:r w:rsidRPr="00E1058B">
              <w:t>7 чел.</w:t>
            </w:r>
          </w:p>
        </w:tc>
        <w:tc>
          <w:tcPr>
            <w:tcW w:w="1439" w:type="dxa"/>
          </w:tcPr>
          <w:p w:rsidR="00E33108" w:rsidRPr="00E1058B" w:rsidRDefault="00E33108" w:rsidP="00F8183A">
            <w:pPr>
              <w:pStyle w:val="31"/>
            </w:pPr>
            <w:r w:rsidRPr="00E1058B">
              <w:t>47%</w:t>
            </w:r>
          </w:p>
        </w:tc>
        <w:tc>
          <w:tcPr>
            <w:tcW w:w="1469" w:type="dxa"/>
          </w:tcPr>
          <w:p w:rsidR="00E33108" w:rsidRPr="00E1058B" w:rsidRDefault="00E33108" w:rsidP="00F8183A">
            <w:pPr>
              <w:pStyle w:val="31"/>
            </w:pPr>
            <w:r w:rsidRPr="00E1058B">
              <w:t>7 чел.</w:t>
            </w:r>
          </w:p>
        </w:tc>
        <w:tc>
          <w:tcPr>
            <w:tcW w:w="1893" w:type="dxa"/>
          </w:tcPr>
          <w:p w:rsidR="00E33108" w:rsidRPr="00E1058B" w:rsidRDefault="00E33108" w:rsidP="00F8183A">
            <w:pPr>
              <w:pStyle w:val="31"/>
            </w:pPr>
            <w:r w:rsidRPr="00E1058B">
              <w:t>47%</w:t>
            </w:r>
          </w:p>
        </w:tc>
        <w:tc>
          <w:tcPr>
            <w:tcW w:w="1214" w:type="dxa"/>
          </w:tcPr>
          <w:p w:rsidR="00E33108" w:rsidRPr="00E1058B" w:rsidRDefault="00E33108" w:rsidP="00F8183A">
            <w:pPr>
              <w:pStyle w:val="31"/>
            </w:pPr>
            <w:r w:rsidRPr="00E1058B">
              <w:t>1 чел.</w:t>
            </w:r>
          </w:p>
        </w:tc>
        <w:tc>
          <w:tcPr>
            <w:tcW w:w="1439" w:type="dxa"/>
          </w:tcPr>
          <w:p w:rsidR="00E33108" w:rsidRPr="00E1058B" w:rsidRDefault="00E33108" w:rsidP="00F8183A">
            <w:pPr>
              <w:pStyle w:val="31"/>
            </w:pPr>
            <w:r w:rsidRPr="00E1058B">
              <w:t>7%</w:t>
            </w:r>
          </w:p>
        </w:tc>
      </w:tr>
    </w:tbl>
    <w:p w:rsidR="00E33108" w:rsidRPr="00E1058B" w:rsidRDefault="00E33108" w:rsidP="002426E7">
      <w:pPr>
        <w:pStyle w:val="1"/>
        <w:spacing w:before="0" w:after="0"/>
        <w:ind w:firstLine="709"/>
        <w:jc w:val="both"/>
        <w:rPr>
          <w:rFonts w:cs="Times New Roman"/>
          <w:szCs w:val="24"/>
        </w:rPr>
      </w:pPr>
    </w:p>
    <w:bookmarkStart w:id="22" w:name="_Toc165824816"/>
    <w:bookmarkEnd w:id="22"/>
    <w:p w:rsidR="00E33108" w:rsidRPr="00E1058B" w:rsidRDefault="00F8183A" w:rsidP="002426E7">
      <w:pPr>
        <w:pStyle w:val="1"/>
        <w:spacing w:before="0" w:after="0"/>
        <w:ind w:firstLine="709"/>
        <w:jc w:val="both"/>
        <w:rPr>
          <w:rFonts w:cs="Times New Roman"/>
        </w:rPr>
      </w:pPr>
      <w:r w:rsidRPr="00E1058B">
        <w:rPr>
          <w:rFonts w:cs="Times New Roman"/>
          <w:szCs w:val="24"/>
        </w:rPr>
        <w:object w:dxaOrig="6631" w:dyaOrig="2631">
          <v:shape id="_x0000_i1036" type="#_x0000_t75" style="width:331.5pt;height:131.25pt" o:ole="">
            <v:imagedata r:id="rId27" o:title=""/>
          </v:shape>
          <o:OLEObject Type="Embed" ProgID="MSGraph.Chart.8" ShapeID="_x0000_i1036" DrawAspect="Content" ObjectID="_1457487085" r:id="rId28">
            <o:FieldCodes>\s</o:FieldCodes>
          </o:OLEObject>
        </w:object>
      </w:r>
    </w:p>
    <w:p w:rsidR="001A13E1" w:rsidRDefault="00E33108" w:rsidP="002426E7">
      <w:pPr>
        <w:pStyle w:val="ad"/>
        <w:spacing w:line="360" w:lineRule="auto"/>
        <w:ind w:firstLine="709"/>
        <w:jc w:val="both"/>
        <w:rPr>
          <w:b w:val="0"/>
          <w:sz w:val="28"/>
          <w:szCs w:val="28"/>
        </w:rPr>
      </w:pPr>
      <w:r w:rsidRPr="00E1058B">
        <w:rPr>
          <w:b w:val="0"/>
          <w:sz w:val="28"/>
          <w:szCs w:val="28"/>
        </w:rPr>
        <w:t>Рисунок 1. Динамика изменения</w:t>
      </w:r>
      <w:r w:rsidR="002426E7" w:rsidRPr="00E1058B">
        <w:rPr>
          <w:b w:val="0"/>
          <w:sz w:val="28"/>
          <w:szCs w:val="28"/>
        </w:rPr>
        <w:t xml:space="preserve"> </w:t>
      </w:r>
      <w:r w:rsidRPr="00E1058B">
        <w:rPr>
          <w:b w:val="0"/>
          <w:sz w:val="28"/>
          <w:szCs w:val="28"/>
        </w:rPr>
        <w:t>уровня целенаправленности</w:t>
      </w:r>
    </w:p>
    <w:p w:rsidR="00F8183A" w:rsidRDefault="00F8183A" w:rsidP="00F8183A">
      <w:pPr>
        <w:widowControl/>
        <w:snapToGrid/>
        <w:ind w:firstLine="0"/>
        <w:jc w:val="left"/>
        <w:rPr>
          <w:sz w:val="24"/>
          <w:szCs w:val="24"/>
        </w:rPr>
      </w:pPr>
    </w:p>
    <w:p w:rsidR="00F8183A" w:rsidRPr="00F8183A" w:rsidRDefault="00F8183A" w:rsidP="00F8183A">
      <w:pPr>
        <w:widowControl/>
        <w:snapToGrid/>
        <w:ind w:firstLine="0"/>
        <w:jc w:val="left"/>
        <w:rPr>
          <w:sz w:val="24"/>
          <w:szCs w:val="24"/>
        </w:rPr>
        <w:sectPr w:rsidR="00F8183A" w:rsidRPr="00F8183A" w:rsidSect="00E1058B">
          <w:type w:val="nextColumn"/>
          <w:pgSz w:w="11907" w:h="16840"/>
          <w:pgMar w:top="1134" w:right="851" w:bottom="1134" w:left="1701" w:header="720" w:footer="720" w:gutter="0"/>
          <w:cols w:space="720"/>
          <w:docGrid w:linePitch="326"/>
        </w:sectPr>
      </w:pPr>
    </w:p>
    <w:p w:rsidR="00B80878" w:rsidRPr="00E1058B" w:rsidRDefault="006E46F1" w:rsidP="002426E7">
      <w:pPr>
        <w:pStyle w:val="1"/>
        <w:spacing w:before="0" w:after="0"/>
        <w:ind w:firstLine="709"/>
        <w:jc w:val="both"/>
        <w:rPr>
          <w:rFonts w:cs="Times New Roman"/>
        </w:rPr>
      </w:pPr>
      <w:bookmarkStart w:id="23" w:name="_Toc165824817"/>
      <w:r w:rsidRPr="00E1058B">
        <w:rPr>
          <w:rFonts w:cs="Times New Roman"/>
        </w:rPr>
        <w:t>ПРИЛОЖЕНИЕ 6</w:t>
      </w:r>
      <w:bookmarkEnd w:id="23"/>
    </w:p>
    <w:p w:rsidR="00F8183A" w:rsidRDefault="00F8183A" w:rsidP="002426E7">
      <w:pPr>
        <w:widowControl/>
        <w:snapToGrid/>
        <w:spacing w:line="360" w:lineRule="auto"/>
        <w:ind w:firstLine="709"/>
        <w:rPr>
          <w:sz w:val="28"/>
          <w:szCs w:val="28"/>
        </w:rPr>
      </w:pPr>
    </w:p>
    <w:p w:rsidR="00194CE4" w:rsidRPr="00E1058B" w:rsidRDefault="006102B5" w:rsidP="002426E7">
      <w:pPr>
        <w:widowControl/>
        <w:snapToGrid/>
        <w:spacing w:line="360" w:lineRule="auto"/>
        <w:ind w:firstLine="709"/>
        <w:rPr>
          <w:sz w:val="28"/>
          <w:szCs w:val="28"/>
        </w:rPr>
      </w:pPr>
      <w:r w:rsidRPr="00E1058B">
        <w:rPr>
          <w:sz w:val="28"/>
          <w:szCs w:val="28"/>
        </w:rPr>
        <w:t>Таблица 1</w:t>
      </w:r>
      <w:r w:rsidR="00F8183A">
        <w:rPr>
          <w:sz w:val="28"/>
          <w:szCs w:val="28"/>
        </w:rPr>
        <w:t xml:space="preserve">. </w:t>
      </w:r>
      <w:r w:rsidR="00194CE4" w:rsidRPr="00E1058B">
        <w:rPr>
          <w:sz w:val="28"/>
          <w:szCs w:val="28"/>
        </w:rPr>
        <w:t>Сводная таблица результатов констатирующего эксперимента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3"/>
        <w:gridCol w:w="857"/>
        <w:gridCol w:w="1110"/>
        <w:gridCol w:w="1211"/>
        <w:gridCol w:w="1110"/>
        <w:gridCol w:w="1357"/>
        <w:gridCol w:w="1381"/>
        <w:gridCol w:w="1143"/>
      </w:tblGrid>
      <w:tr w:rsidR="00F13305" w:rsidRPr="00E1058B" w:rsidTr="00F8183A">
        <w:trPr>
          <w:jc w:val="center"/>
        </w:trPr>
        <w:tc>
          <w:tcPr>
            <w:tcW w:w="1368" w:type="dxa"/>
          </w:tcPr>
          <w:p w:rsidR="00F13305" w:rsidRPr="00E1058B" w:rsidRDefault="00F13305" w:rsidP="00F8183A">
            <w:pPr>
              <w:pStyle w:val="31"/>
            </w:pPr>
            <w:r w:rsidRPr="00E1058B">
              <w:t>Имя ребенка</w:t>
            </w:r>
          </w:p>
        </w:tc>
        <w:tc>
          <w:tcPr>
            <w:tcW w:w="1298" w:type="dxa"/>
          </w:tcPr>
          <w:p w:rsidR="00F13305" w:rsidRPr="00E1058B" w:rsidRDefault="00F13305" w:rsidP="00F8183A">
            <w:pPr>
              <w:pStyle w:val="31"/>
            </w:pPr>
            <w:r w:rsidRPr="00E1058B">
              <w:t>Объем внимания</w:t>
            </w:r>
          </w:p>
          <w:p w:rsidR="00F13305" w:rsidRPr="00E1058B" w:rsidRDefault="00F13305" w:rsidP="00F8183A">
            <w:pPr>
              <w:pStyle w:val="31"/>
            </w:pPr>
            <w:r w:rsidRPr="00E1058B">
              <w:t>(коррек</w:t>
            </w:r>
            <w:r w:rsidR="00C75BDB" w:rsidRPr="00E1058B">
              <w:t>-</w:t>
            </w:r>
          </w:p>
          <w:p w:rsidR="00F13305" w:rsidRPr="00E1058B" w:rsidRDefault="00F13305" w:rsidP="00F8183A">
            <w:pPr>
              <w:pStyle w:val="31"/>
            </w:pPr>
            <w:r w:rsidRPr="00E1058B">
              <w:t>турная проба)</w:t>
            </w:r>
          </w:p>
        </w:tc>
        <w:tc>
          <w:tcPr>
            <w:tcW w:w="1687" w:type="dxa"/>
          </w:tcPr>
          <w:p w:rsidR="00F13305" w:rsidRPr="00E1058B" w:rsidRDefault="00F13305" w:rsidP="00F8183A">
            <w:pPr>
              <w:pStyle w:val="31"/>
            </w:pPr>
            <w:r w:rsidRPr="00E1058B">
              <w:t>Концентра-ция</w:t>
            </w:r>
          </w:p>
          <w:p w:rsidR="00F13305" w:rsidRPr="00E1058B" w:rsidRDefault="00F13305" w:rsidP="00F8183A">
            <w:pPr>
              <w:pStyle w:val="31"/>
            </w:pPr>
            <w:r w:rsidRPr="00E1058B">
              <w:t>внимания</w:t>
            </w:r>
          </w:p>
          <w:p w:rsidR="00F13305" w:rsidRPr="00E1058B" w:rsidRDefault="00F13305" w:rsidP="00F8183A">
            <w:pPr>
              <w:pStyle w:val="31"/>
            </w:pPr>
            <w:r w:rsidRPr="00E1058B">
              <w:t>(корректурная проба)</w:t>
            </w:r>
          </w:p>
        </w:tc>
        <w:tc>
          <w:tcPr>
            <w:tcW w:w="1842" w:type="dxa"/>
          </w:tcPr>
          <w:p w:rsidR="00F13305" w:rsidRPr="00E1058B" w:rsidRDefault="00F13305" w:rsidP="00F8183A">
            <w:pPr>
              <w:pStyle w:val="31"/>
            </w:pPr>
            <w:r w:rsidRPr="00E1058B">
              <w:t>переклю-</w:t>
            </w:r>
          </w:p>
          <w:p w:rsidR="00F13305" w:rsidRPr="00E1058B" w:rsidRDefault="00F13305" w:rsidP="00F8183A">
            <w:pPr>
              <w:pStyle w:val="31"/>
            </w:pPr>
            <w:r w:rsidRPr="00E1058B">
              <w:t>чаемость</w:t>
            </w:r>
          </w:p>
          <w:p w:rsidR="00F13305" w:rsidRPr="00E1058B" w:rsidRDefault="00F13305" w:rsidP="00F8183A">
            <w:pPr>
              <w:pStyle w:val="31"/>
            </w:pPr>
            <w:r w:rsidRPr="00E1058B">
              <w:t>внимания</w:t>
            </w:r>
          </w:p>
          <w:p w:rsidR="00F13305" w:rsidRPr="00E1058B" w:rsidRDefault="00F13305" w:rsidP="00F8183A">
            <w:pPr>
              <w:pStyle w:val="31"/>
            </w:pPr>
            <w:r w:rsidRPr="00E1058B">
              <w:t>(Таблица Шульце)</w:t>
            </w:r>
          </w:p>
        </w:tc>
        <w:tc>
          <w:tcPr>
            <w:tcW w:w="1687" w:type="dxa"/>
          </w:tcPr>
          <w:p w:rsidR="00F13305" w:rsidRPr="00E1058B" w:rsidRDefault="00F13305" w:rsidP="00F8183A">
            <w:pPr>
              <w:pStyle w:val="31"/>
            </w:pPr>
            <w:r w:rsidRPr="00E1058B">
              <w:t>Концентрация</w:t>
            </w:r>
          </w:p>
          <w:p w:rsidR="00F13305" w:rsidRPr="00E1058B" w:rsidRDefault="00F13305" w:rsidP="00F8183A">
            <w:pPr>
              <w:pStyle w:val="31"/>
            </w:pPr>
            <w:r w:rsidRPr="00E1058B">
              <w:t>внимания</w:t>
            </w:r>
          </w:p>
        </w:tc>
        <w:tc>
          <w:tcPr>
            <w:tcW w:w="2065" w:type="dxa"/>
          </w:tcPr>
          <w:p w:rsidR="00F13305" w:rsidRPr="00E1058B" w:rsidRDefault="00F13305" w:rsidP="00F8183A">
            <w:pPr>
              <w:pStyle w:val="31"/>
            </w:pPr>
            <w:r w:rsidRPr="00E1058B">
              <w:t>Переключаемость внимания</w:t>
            </w:r>
          </w:p>
        </w:tc>
        <w:tc>
          <w:tcPr>
            <w:tcW w:w="2103" w:type="dxa"/>
          </w:tcPr>
          <w:p w:rsidR="00F13305" w:rsidRPr="00E1058B" w:rsidRDefault="00F13305" w:rsidP="00F8183A">
            <w:pPr>
              <w:pStyle w:val="31"/>
            </w:pPr>
            <w:r w:rsidRPr="00E1058B">
              <w:t>Уровень целенаправлен-ности</w:t>
            </w:r>
          </w:p>
        </w:tc>
        <w:tc>
          <w:tcPr>
            <w:tcW w:w="1738" w:type="dxa"/>
          </w:tcPr>
          <w:p w:rsidR="00F13305" w:rsidRPr="00E1058B" w:rsidRDefault="00F13305" w:rsidP="00F8183A">
            <w:pPr>
              <w:pStyle w:val="31"/>
            </w:pPr>
            <w:r w:rsidRPr="00E1058B">
              <w:t>Уровень произвольного внимания</w:t>
            </w:r>
          </w:p>
        </w:tc>
      </w:tr>
      <w:tr w:rsidR="00F13305" w:rsidRPr="00E1058B" w:rsidTr="00F8183A">
        <w:trPr>
          <w:jc w:val="center"/>
        </w:trPr>
        <w:tc>
          <w:tcPr>
            <w:tcW w:w="1368" w:type="dxa"/>
          </w:tcPr>
          <w:p w:rsidR="00F13305" w:rsidRPr="00E1058B" w:rsidRDefault="00F13305" w:rsidP="00F8183A">
            <w:pPr>
              <w:pStyle w:val="31"/>
            </w:pPr>
            <w:r w:rsidRPr="00E1058B">
              <w:t>Настя Б.</w:t>
            </w:r>
          </w:p>
        </w:tc>
        <w:tc>
          <w:tcPr>
            <w:tcW w:w="1298" w:type="dxa"/>
          </w:tcPr>
          <w:p w:rsidR="00F13305" w:rsidRPr="00E1058B" w:rsidRDefault="00F13305" w:rsidP="00F8183A">
            <w:pPr>
              <w:pStyle w:val="31"/>
            </w:pPr>
            <w:r w:rsidRPr="00E1058B">
              <w:t xml:space="preserve">средний </w:t>
            </w:r>
          </w:p>
        </w:tc>
        <w:tc>
          <w:tcPr>
            <w:tcW w:w="1687" w:type="dxa"/>
          </w:tcPr>
          <w:p w:rsidR="00F13305" w:rsidRPr="00E1058B" w:rsidRDefault="00F13305" w:rsidP="00F8183A">
            <w:pPr>
              <w:pStyle w:val="31"/>
            </w:pPr>
            <w:r w:rsidRPr="00E1058B">
              <w:t>средний</w:t>
            </w:r>
          </w:p>
        </w:tc>
        <w:tc>
          <w:tcPr>
            <w:tcW w:w="1842" w:type="dxa"/>
          </w:tcPr>
          <w:p w:rsidR="00F13305" w:rsidRPr="00E1058B" w:rsidRDefault="00F13305" w:rsidP="00F8183A">
            <w:pPr>
              <w:pStyle w:val="31"/>
            </w:pPr>
            <w:r w:rsidRPr="00E1058B">
              <w:t>высокий</w:t>
            </w:r>
          </w:p>
        </w:tc>
        <w:tc>
          <w:tcPr>
            <w:tcW w:w="1687" w:type="dxa"/>
          </w:tcPr>
          <w:p w:rsidR="00F13305" w:rsidRPr="00E1058B" w:rsidRDefault="00F13305" w:rsidP="00F8183A">
            <w:pPr>
              <w:pStyle w:val="31"/>
            </w:pPr>
            <w:r w:rsidRPr="00E1058B">
              <w:t>средний</w:t>
            </w:r>
          </w:p>
        </w:tc>
        <w:tc>
          <w:tcPr>
            <w:tcW w:w="2065" w:type="dxa"/>
          </w:tcPr>
          <w:p w:rsidR="00F13305" w:rsidRPr="00E1058B" w:rsidRDefault="00F13305" w:rsidP="00F8183A">
            <w:pPr>
              <w:pStyle w:val="31"/>
            </w:pPr>
            <w:r w:rsidRPr="00E1058B">
              <w:t>высокий</w:t>
            </w:r>
          </w:p>
        </w:tc>
        <w:tc>
          <w:tcPr>
            <w:tcW w:w="2103" w:type="dxa"/>
          </w:tcPr>
          <w:p w:rsidR="00F13305" w:rsidRPr="00E1058B" w:rsidRDefault="00F13305" w:rsidP="00F8183A">
            <w:pPr>
              <w:pStyle w:val="31"/>
              <w:rPr>
                <w:szCs w:val="24"/>
              </w:rPr>
            </w:pPr>
            <w:r w:rsidRPr="00E1058B">
              <w:rPr>
                <w:szCs w:val="24"/>
              </w:rPr>
              <w:t>малоактивная</w:t>
            </w:r>
          </w:p>
          <w:p w:rsidR="00F13305" w:rsidRPr="00E1058B" w:rsidRDefault="00F13305" w:rsidP="00F8183A">
            <w:pPr>
              <w:pStyle w:val="31"/>
            </w:pPr>
            <w:r w:rsidRPr="00E1058B">
              <w:t>целенаправлен.</w:t>
            </w:r>
          </w:p>
        </w:tc>
        <w:tc>
          <w:tcPr>
            <w:tcW w:w="1738" w:type="dxa"/>
          </w:tcPr>
          <w:p w:rsidR="00F13305" w:rsidRPr="00E1058B" w:rsidRDefault="00194CE4" w:rsidP="00F8183A">
            <w:pPr>
              <w:pStyle w:val="31"/>
            </w:pPr>
            <w:r w:rsidRPr="00E1058B">
              <w:t>средний</w:t>
            </w:r>
          </w:p>
        </w:tc>
      </w:tr>
      <w:tr w:rsidR="00F13305" w:rsidRPr="00E1058B" w:rsidTr="00F8183A">
        <w:trPr>
          <w:jc w:val="center"/>
        </w:trPr>
        <w:tc>
          <w:tcPr>
            <w:tcW w:w="1368" w:type="dxa"/>
          </w:tcPr>
          <w:p w:rsidR="00F13305" w:rsidRPr="00E1058B" w:rsidRDefault="00F13305" w:rsidP="00F8183A">
            <w:pPr>
              <w:pStyle w:val="31"/>
            </w:pPr>
            <w:r w:rsidRPr="00E1058B">
              <w:t>Вика С.</w:t>
            </w:r>
          </w:p>
        </w:tc>
        <w:tc>
          <w:tcPr>
            <w:tcW w:w="1298" w:type="dxa"/>
          </w:tcPr>
          <w:p w:rsidR="00F13305" w:rsidRPr="00E1058B" w:rsidRDefault="00F13305" w:rsidP="00F8183A">
            <w:pPr>
              <w:pStyle w:val="31"/>
            </w:pPr>
            <w:r w:rsidRPr="00E1058B">
              <w:t>высокий</w:t>
            </w:r>
          </w:p>
        </w:tc>
        <w:tc>
          <w:tcPr>
            <w:tcW w:w="1687" w:type="dxa"/>
          </w:tcPr>
          <w:p w:rsidR="00F13305" w:rsidRPr="00E1058B" w:rsidRDefault="00F13305" w:rsidP="00F8183A">
            <w:pPr>
              <w:pStyle w:val="31"/>
            </w:pPr>
            <w:r w:rsidRPr="00E1058B">
              <w:t>средний</w:t>
            </w:r>
          </w:p>
        </w:tc>
        <w:tc>
          <w:tcPr>
            <w:tcW w:w="1842"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средний</w:t>
            </w:r>
          </w:p>
        </w:tc>
        <w:tc>
          <w:tcPr>
            <w:tcW w:w="2065" w:type="dxa"/>
          </w:tcPr>
          <w:p w:rsidR="00F13305" w:rsidRPr="00E1058B" w:rsidRDefault="00F13305" w:rsidP="00F8183A">
            <w:pPr>
              <w:pStyle w:val="31"/>
            </w:pPr>
            <w:r w:rsidRPr="00E1058B">
              <w:t>средний</w:t>
            </w:r>
          </w:p>
        </w:tc>
        <w:tc>
          <w:tcPr>
            <w:tcW w:w="2103" w:type="dxa"/>
          </w:tcPr>
          <w:p w:rsidR="00F13305" w:rsidRPr="00E1058B" w:rsidRDefault="00F13305" w:rsidP="00F8183A">
            <w:pPr>
              <w:pStyle w:val="31"/>
              <w:rPr>
                <w:szCs w:val="24"/>
              </w:rPr>
            </w:pPr>
            <w:r w:rsidRPr="00E1058B">
              <w:rPr>
                <w:szCs w:val="24"/>
              </w:rPr>
              <w:t>малоактивная</w:t>
            </w:r>
          </w:p>
          <w:p w:rsidR="00F13305" w:rsidRPr="00E1058B" w:rsidRDefault="00F13305" w:rsidP="00F8183A">
            <w:pPr>
              <w:pStyle w:val="31"/>
            </w:pPr>
            <w:r w:rsidRPr="00E1058B">
              <w:t>целенаправлен.</w:t>
            </w:r>
          </w:p>
        </w:tc>
        <w:tc>
          <w:tcPr>
            <w:tcW w:w="1738" w:type="dxa"/>
          </w:tcPr>
          <w:p w:rsidR="00F13305" w:rsidRPr="00E1058B" w:rsidRDefault="00194CE4" w:rsidP="00F8183A">
            <w:pPr>
              <w:pStyle w:val="31"/>
            </w:pPr>
            <w:r w:rsidRPr="00E1058B">
              <w:t>средний</w:t>
            </w:r>
          </w:p>
        </w:tc>
      </w:tr>
      <w:tr w:rsidR="00F13305" w:rsidRPr="00E1058B" w:rsidTr="00F8183A">
        <w:trPr>
          <w:jc w:val="center"/>
        </w:trPr>
        <w:tc>
          <w:tcPr>
            <w:tcW w:w="1368" w:type="dxa"/>
          </w:tcPr>
          <w:p w:rsidR="00F13305" w:rsidRPr="00E1058B" w:rsidRDefault="00F13305" w:rsidP="00F8183A">
            <w:pPr>
              <w:pStyle w:val="31"/>
            </w:pPr>
            <w:r w:rsidRPr="00E1058B">
              <w:t>Артем В.</w:t>
            </w:r>
          </w:p>
        </w:tc>
        <w:tc>
          <w:tcPr>
            <w:tcW w:w="1298"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средний</w:t>
            </w:r>
          </w:p>
        </w:tc>
        <w:tc>
          <w:tcPr>
            <w:tcW w:w="1842" w:type="dxa"/>
          </w:tcPr>
          <w:p w:rsidR="00F13305" w:rsidRPr="00E1058B" w:rsidRDefault="00F13305" w:rsidP="00F8183A">
            <w:pPr>
              <w:pStyle w:val="31"/>
            </w:pPr>
            <w:r w:rsidRPr="00E1058B">
              <w:t>низкий</w:t>
            </w:r>
          </w:p>
        </w:tc>
        <w:tc>
          <w:tcPr>
            <w:tcW w:w="1687" w:type="dxa"/>
          </w:tcPr>
          <w:p w:rsidR="00F13305" w:rsidRPr="00E1058B" w:rsidRDefault="00F13305" w:rsidP="00F8183A">
            <w:pPr>
              <w:pStyle w:val="31"/>
            </w:pPr>
            <w:r w:rsidRPr="00E1058B">
              <w:t>средний</w:t>
            </w:r>
          </w:p>
        </w:tc>
        <w:tc>
          <w:tcPr>
            <w:tcW w:w="2065" w:type="dxa"/>
          </w:tcPr>
          <w:p w:rsidR="00F13305" w:rsidRPr="00E1058B" w:rsidRDefault="00F13305" w:rsidP="00F8183A">
            <w:pPr>
              <w:pStyle w:val="31"/>
            </w:pPr>
            <w:r w:rsidRPr="00E1058B">
              <w:t>средний</w:t>
            </w:r>
          </w:p>
        </w:tc>
        <w:tc>
          <w:tcPr>
            <w:tcW w:w="2103" w:type="dxa"/>
          </w:tcPr>
          <w:p w:rsidR="00F13305" w:rsidRPr="00E1058B" w:rsidRDefault="00F13305" w:rsidP="00F8183A">
            <w:pPr>
              <w:pStyle w:val="31"/>
              <w:rPr>
                <w:szCs w:val="24"/>
              </w:rPr>
            </w:pPr>
            <w:r w:rsidRPr="00E1058B">
              <w:rPr>
                <w:szCs w:val="24"/>
              </w:rPr>
              <w:t>малоактивная</w:t>
            </w:r>
          </w:p>
          <w:p w:rsidR="00F13305" w:rsidRPr="00E1058B" w:rsidRDefault="00F13305" w:rsidP="00F8183A">
            <w:pPr>
              <w:pStyle w:val="31"/>
            </w:pPr>
            <w:r w:rsidRPr="00E1058B">
              <w:t>целенаправлен.</w:t>
            </w:r>
          </w:p>
        </w:tc>
        <w:tc>
          <w:tcPr>
            <w:tcW w:w="1738" w:type="dxa"/>
          </w:tcPr>
          <w:p w:rsidR="00F13305" w:rsidRPr="00E1058B" w:rsidRDefault="00194CE4" w:rsidP="00F8183A">
            <w:pPr>
              <w:pStyle w:val="31"/>
            </w:pPr>
            <w:r w:rsidRPr="00E1058B">
              <w:t>средний</w:t>
            </w:r>
          </w:p>
        </w:tc>
      </w:tr>
      <w:tr w:rsidR="00F13305" w:rsidRPr="00E1058B" w:rsidTr="00F8183A">
        <w:trPr>
          <w:jc w:val="center"/>
        </w:trPr>
        <w:tc>
          <w:tcPr>
            <w:tcW w:w="1368" w:type="dxa"/>
          </w:tcPr>
          <w:p w:rsidR="00F13305" w:rsidRPr="00E1058B" w:rsidRDefault="00F13305" w:rsidP="00F8183A">
            <w:pPr>
              <w:pStyle w:val="31"/>
            </w:pPr>
            <w:r w:rsidRPr="00E1058B">
              <w:t>Кирилл Д.</w:t>
            </w:r>
          </w:p>
        </w:tc>
        <w:tc>
          <w:tcPr>
            <w:tcW w:w="1298" w:type="dxa"/>
          </w:tcPr>
          <w:p w:rsidR="00F13305" w:rsidRPr="00E1058B" w:rsidRDefault="00F13305" w:rsidP="00F8183A">
            <w:pPr>
              <w:pStyle w:val="31"/>
            </w:pPr>
            <w:r w:rsidRPr="00E1058B">
              <w:t>высокий</w:t>
            </w:r>
          </w:p>
        </w:tc>
        <w:tc>
          <w:tcPr>
            <w:tcW w:w="1687" w:type="dxa"/>
          </w:tcPr>
          <w:p w:rsidR="00F13305" w:rsidRPr="00E1058B" w:rsidRDefault="00F13305" w:rsidP="00F8183A">
            <w:pPr>
              <w:pStyle w:val="31"/>
            </w:pPr>
            <w:r w:rsidRPr="00E1058B">
              <w:t>высокий</w:t>
            </w:r>
          </w:p>
        </w:tc>
        <w:tc>
          <w:tcPr>
            <w:tcW w:w="1842"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высокий</w:t>
            </w:r>
          </w:p>
        </w:tc>
        <w:tc>
          <w:tcPr>
            <w:tcW w:w="2065" w:type="dxa"/>
          </w:tcPr>
          <w:p w:rsidR="00F13305" w:rsidRPr="00E1058B" w:rsidRDefault="00F13305" w:rsidP="00F8183A">
            <w:pPr>
              <w:pStyle w:val="31"/>
            </w:pPr>
            <w:r w:rsidRPr="00E1058B">
              <w:t>высокий</w:t>
            </w:r>
          </w:p>
        </w:tc>
        <w:tc>
          <w:tcPr>
            <w:tcW w:w="2103" w:type="dxa"/>
          </w:tcPr>
          <w:p w:rsidR="00F13305" w:rsidRPr="00E1058B" w:rsidRDefault="00F13305" w:rsidP="00F8183A">
            <w:pPr>
              <w:pStyle w:val="31"/>
            </w:pPr>
            <w:r w:rsidRPr="00E1058B">
              <w:t>стойкая целенаправлен.</w:t>
            </w:r>
          </w:p>
        </w:tc>
        <w:tc>
          <w:tcPr>
            <w:tcW w:w="1738" w:type="dxa"/>
          </w:tcPr>
          <w:p w:rsidR="00F13305" w:rsidRPr="00E1058B" w:rsidRDefault="00194CE4" w:rsidP="00F8183A">
            <w:pPr>
              <w:pStyle w:val="31"/>
            </w:pPr>
            <w:r w:rsidRPr="00E1058B">
              <w:t>высокий</w:t>
            </w:r>
          </w:p>
        </w:tc>
      </w:tr>
      <w:tr w:rsidR="00F13305" w:rsidRPr="00E1058B" w:rsidTr="00F8183A">
        <w:trPr>
          <w:jc w:val="center"/>
        </w:trPr>
        <w:tc>
          <w:tcPr>
            <w:tcW w:w="1368" w:type="dxa"/>
          </w:tcPr>
          <w:p w:rsidR="00F13305" w:rsidRPr="00E1058B" w:rsidRDefault="00F13305" w:rsidP="00F8183A">
            <w:pPr>
              <w:pStyle w:val="31"/>
            </w:pPr>
            <w:r w:rsidRPr="00E1058B">
              <w:t>Аня П.</w:t>
            </w:r>
          </w:p>
        </w:tc>
        <w:tc>
          <w:tcPr>
            <w:tcW w:w="1298"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высокий</w:t>
            </w:r>
          </w:p>
        </w:tc>
        <w:tc>
          <w:tcPr>
            <w:tcW w:w="1842"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средний</w:t>
            </w:r>
          </w:p>
        </w:tc>
        <w:tc>
          <w:tcPr>
            <w:tcW w:w="2065" w:type="dxa"/>
          </w:tcPr>
          <w:p w:rsidR="00F13305" w:rsidRPr="00E1058B" w:rsidRDefault="00F13305" w:rsidP="00F8183A">
            <w:pPr>
              <w:pStyle w:val="31"/>
            </w:pPr>
            <w:r w:rsidRPr="00E1058B">
              <w:t>средний</w:t>
            </w:r>
          </w:p>
        </w:tc>
        <w:tc>
          <w:tcPr>
            <w:tcW w:w="2103" w:type="dxa"/>
          </w:tcPr>
          <w:p w:rsidR="00F13305" w:rsidRPr="00E1058B" w:rsidRDefault="00F13305" w:rsidP="00F8183A">
            <w:pPr>
              <w:pStyle w:val="31"/>
              <w:rPr>
                <w:szCs w:val="24"/>
              </w:rPr>
            </w:pPr>
            <w:r w:rsidRPr="00E1058B">
              <w:rPr>
                <w:szCs w:val="24"/>
              </w:rPr>
              <w:t>малоактивная</w:t>
            </w:r>
          </w:p>
          <w:p w:rsidR="00F13305" w:rsidRPr="00E1058B" w:rsidRDefault="00F13305" w:rsidP="00F8183A">
            <w:pPr>
              <w:pStyle w:val="31"/>
            </w:pPr>
            <w:r w:rsidRPr="00E1058B">
              <w:t>целенаправлен.</w:t>
            </w:r>
          </w:p>
        </w:tc>
        <w:tc>
          <w:tcPr>
            <w:tcW w:w="1738" w:type="dxa"/>
          </w:tcPr>
          <w:p w:rsidR="00F13305" w:rsidRPr="00E1058B" w:rsidRDefault="00194CE4" w:rsidP="00F8183A">
            <w:pPr>
              <w:pStyle w:val="31"/>
            </w:pPr>
            <w:r w:rsidRPr="00E1058B">
              <w:t>средний</w:t>
            </w:r>
          </w:p>
        </w:tc>
      </w:tr>
      <w:tr w:rsidR="00F13305" w:rsidRPr="00E1058B" w:rsidTr="00F8183A">
        <w:trPr>
          <w:jc w:val="center"/>
        </w:trPr>
        <w:tc>
          <w:tcPr>
            <w:tcW w:w="1368" w:type="dxa"/>
          </w:tcPr>
          <w:p w:rsidR="00F13305" w:rsidRPr="00E1058B" w:rsidRDefault="00F13305" w:rsidP="00F8183A">
            <w:pPr>
              <w:pStyle w:val="31"/>
            </w:pPr>
            <w:r w:rsidRPr="00E1058B">
              <w:t>Костя А.</w:t>
            </w:r>
          </w:p>
        </w:tc>
        <w:tc>
          <w:tcPr>
            <w:tcW w:w="1298" w:type="dxa"/>
          </w:tcPr>
          <w:p w:rsidR="00F13305" w:rsidRPr="00E1058B" w:rsidRDefault="00F13305" w:rsidP="00F8183A">
            <w:pPr>
              <w:pStyle w:val="31"/>
            </w:pPr>
            <w:r w:rsidRPr="00E1058B">
              <w:t xml:space="preserve">низкий </w:t>
            </w:r>
          </w:p>
        </w:tc>
        <w:tc>
          <w:tcPr>
            <w:tcW w:w="1687" w:type="dxa"/>
          </w:tcPr>
          <w:p w:rsidR="00F13305" w:rsidRPr="00E1058B" w:rsidRDefault="00F13305" w:rsidP="00F8183A">
            <w:pPr>
              <w:pStyle w:val="31"/>
            </w:pPr>
            <w:r w:rsidRPr="00E1058B">
              <w:t>низкий</w:t>
            </w:r>
          </w:p>
        </w:tc>
        <w:tc>
          <w:tcPr>
            <w:tcW w:w="1842" w:type="dxa"/>
          </w:tcPr>
          <w:p w:rsidR="00F13305" w:rsidRPr="00E1058B" w:rsidRDefault="00F13305" w:rsidP="00F8183A">
            <w:pPr>
              <w:pStyle w:val="31"/>
            </w:pPr>
            <w:r w:rsidRPr="00E1058B">
              <w:t>низкий</w:t>
            </w:r>
          </w:p>
        </w:tc>
        <w:tc>
          <w:tcPr>
            <w:tcW w:w="1687" w:type="dxa"/>
          </w:tcPr>
          <w:p w:rsidR="00F13305" w:rsidRPr="00E1058B" w:rsidRDefault="00F13305" w:rsidP="00F8183A">
            <w:pPr>
              <w:pStyle w:val="31"/>
            </w:pPr>
            <w:r w:rsidRPr="00E1058B">
              <w:t>низкий</w:t>
            </w:r>
          </w:p>
        </w:tc>
        <w:tc>
          <w:tcPr>
            <w:tcW w:w="2065" w:type="dxa"/>
          </w:tcPr>
          <w:p w:rsidR="00F13305" w:rsidRPr="00E1058B" w:rsidRDefault="00F13305" w:rsidP="00F8183A">
            <w:pPr>
              <w:pStyle w:val="31"/>
            </w:pPr>
            <w:r w:rsidRPr="00E1058B">
              <w:t>низкий</w:t>
            </w:r>
          </w:p>
        </w:tc>
        <w:tc>
          <w:tcPr>
            <w:tcW w:w="2103" w:type="dxa"/>
          </w:tcPr>
          <w:p w:rsidR="00F13305" w:rsidRPr="00E1058B" w:rsidRDefault="00F13305" w:rsidP="00F8183A">
            <w:pPr>
              <w:pStyle w:val="31"/>
            </w:pPr>
            <w:r w:rsidRPr="00E1058B">
              <w:t>нестойкая целенаправлен.</w:t>
            </w:r>
          </w:p>
        </w:tc>
        <w:tc>
          <w:tcPr>
            <w:tcW w:w="1738" w:type="dxa"/>
          </w:tcPr>
          <w:p w:rsidR="00F13305" w:rsidRPr="00E1058B" w:rsidRDefault="00194CE4" w:rsidP="00F8183A">
            <w:pPr>
              <w:pStyle w:val="31"/>
            </w:pPr>
            <w:r w:rsidRPr="00E1058B">
              <w:t>низкий</w:t>
            </w:r>
          </w:p>
        </w:tc>
      </w:tr>
      <w:tr w:rsidR="00F13305" w:rsidRPr="00E1058B" w:rsidTr="00F8183A">
        <w:trPr>
          <w:jc w:val="center"/>
        </w:trPr>
        <w:tc>
          <w:tcPr>
            <w:tcW w:w="1368" w:type="dxa"/>
          </w:tcPr>
          <w:p w:rsidR="00F13305" w:rsidRPr="00E1058B" w:rsidRDefault="00F13305" w:rsidP="00F8183A">
            <w:pPr>
              <w:pStyle w:val="31"/>
            </w:pPr>
            <w:r w:rsidRPr="00E1058B">
              <w:t>Марина Н.</w:t>
            </w:r>
          </w:p>
        </w:tc>
        <w:tc>
          <w:tcPr>
            <w:tcW w:w="1298" w:type="dxa"/>
          </w:tcPr>
          <w:p w:rsidR="00F13305" w:rsidRPr="00E1058B" w:rsidRDefault="00F13305" w:rsidP="00F8183A">
            <w:pPr>
              <w:pStyle w:val="31"/>
            </w:pPr>
            <w:r w:rsidRPr="00E1058B">
              <w:t>высокий</w:t>
            </w:r>
          </w:p>
        </w:tc>
        <w:tc>
          <w:tcPr>
            <w:tcW w:w="1687" w:type="dxa"/>
          </w:tcPr>
          <w:p w:rsidR="00F13305" w:rsidRPr="00E1058B" w:rsidRDefault="00F13305" w:rsidP="00F8183A">
            <w:pPr>
              <w:pStyle w:val="31"/>
            </w:pPr>
            <w:r w:rsidRPr="00E1058B">
              <w:t>высокий</w:t>
            </w:r>
          </w:p>
        </w:tc>
        <w:tc>
          <w:tcPr>
            <w:tcW w:w="1842"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высокий</w:t>
            </w:r>
          </w:p>
        </w:tc>
        <w:tc>
          <w:tcPr>
            <w:tcW w:w="2065" w:type="dxa"/>
          </w:tcPr>
          <w:p w:rsidR="00F13305" w:rsidRPr="00E1058B" w:rsidRDefault="00F13305" w:rsidP="00F8183A">
            <w:pPr>
              <w:pStyle w:val="31"/>
            </w:pPr>
            <w:r w:rsidRPr="00E1058B">
              <w:t>высокий</w:t>
            </w:r>
          </w:p>
        </w:tc>
        <w:tc>
          <w:tcPr>
            <w:tcW w:w="2103" w:type="dxa"/>
          </w:tcPr>
          <w:p w:rsidR="00F13305" w:rsidRPr="00E1058B" w:rsidRDefault="00F13305" w:rsidP="00F8183A">
            <w:pPr>
              <w:pStyle w:val="31"/>
            </w:pPr>
            <w:r w:rsidRPr="00E1058B">
              <w:t>стойкая целенаправлен.</w:t>
            </w:r>
          </w:p>
        </w:tc>
        <w:tc>
          <w:tcPr>
            <w:tcW w:w="1738" w:type="dxa"/>
          </w:tcPr>
          <w:p w:rsidR="00F13305" w:rsidRPr="00E1058B" w:rsidRDefault="00614EC2" w:rsidP="00F8183A">
            <w:pPr>
              <w:pStyle w:val="31"/>
            </w:pPr>
            <w:r w:rsidRPr="00E1058B">
              <w:t>высокий</w:t>
            </w:r>
          </w:p>
        </w:tc>
      </w:tr>
      <w:tr w:rsidR="00F13305" w:rsidRPr="00E1058B" w:rsidTr="00F8183A">
        <w:trPr>
          <w:jc w:val="center"/>
        </w:trPr>
        <w:tc>
          <w:tcPr>
            <w:tcW w:w="1368" w:type="dxa"/>
          </w:tcPr>
          <w:p w:rsidR="00F13305" w:rsidRPr="00E1058B" w:rsidRDefault="00F13305" w:rsidP="00F8183A">
            <w:pPr>
              <w:pStyle w:val="31"/>
            </w:pPr>
            <w:r w:rsidRPr="00E1058B">
              <w:t>Алеша Б.</w:t>
            </w:r>
          </w:p>
        </w:tc>
        <w:tc>
          <w:tcPr>
            <w:tcW w:w="1298" w:type="dxa"/>
          </w:tcPr>
          <w:p w:rsidR="00F13305" w:rsidRPr="00E1058B" w:rsidRDefault="00F13305" w:rsidP="00F8183A">
            <w:pPr>
              <w:pStyle w:val="31"/>
            </w:pPr>
            <w:r w:rsidRPr="00E1058B">
              <w:t>высокий</w:t>
            </w:r>
          </w:p>
        </w:tc>
        <w:tc>
          <w:tcPr>
            <w:tcW w:w="1687" w:type="dxa"/>
          </w:tcPr>
          <w:p w:rsidR="00F13305" w:rsidRPr="00E1058B" w:rsidRDefault="00F13305" w:rsidP="00F8183A">
            <w:pPr>
              <w:pStyle w:val="31"/>
            </w:pPr>
            <w:r w:rsidRPr="00E1058B">
              <w:t>средний</w:t>
            </w:r>
          </w:p>
        </w:tc>
        <w:tc>
          <w:tcPr>
            <w:tcW w:w="1842"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средний</w:t>
            </w:r>
          </w:p>
        </w:tc>
        <w:tc>
          <w:tcPr>
            <w:tcW w:w="2065" w:type="dxa"/>
          </w:tcPr>
          <w:p w:rsidR="00F13305" w:rsidRPr="00E1058B" w:rsidRDefault="00F13305" w:rsidP="00F8183A">
            <w:pPr>
              <w:pStyle w:val="31"/>
            </w:pPr>
            <w:r w:rsidRPr="00E1058B">
              <w:t>средний</w:t>
            </w:r>
          </w:p>
        </w:tc>
        <w:tc>
          <w:tcPr>
            <w:tcW w:w="2103" w:type="dxa"/>
          </w:tcPr>
          <w:p w:rsidR="00F13305" w:rsidRPr="00E1058B" w:rsidRDefault="00F13305" w:rsidP="00F8183A">
            <w:pPr>
              <w:pStyle w:val="31"/>
              <w:rPr>
                <w:szCs w:val="24"/>
              </w:rPr>
            </w:pPr>
            <w:r w:rsidRPr="00E1058B">
              <w:rPr>
                <w:szCs w:val="24"/>
              </w:rPr>
              <w:t>малоактивная</w:t>
            </w:r>
          </w:p>
          <w:p w:rsidR="00F13305" w:rsidRPr="00E1058B" w:rsidRDefault="00F13305" w:rsidP="00F8183A">
            <w:pPr>
              <w:pStyle w:val="31"/>
            </w:pPr>
            <w:r w:rsidRPr="00E1058B">
              <w:t>целенаправлен.</w:t>
            </w:r>
          </w:p>
        </w:tc>
        <w:tc>
          <w:tcPr>
            <w:tcW w:w="1738" w:type="dxa"/>
          </w:tcPr>
          <w:p w:rsidR="00F13305" w:rsidRPr="00E1058B" w:rsidRDefault="00614EC2" w:rsidP="00F8183A">
            <w:pPr>
              <w:pStyle w:val="31"/>
            </w:pPr>
            <w:r w:rsidRPr="00E1058B">
              <w:t>средний</w:t>
            </w:r>
          </w:p>
        </w:tc>
      </w:tr>
      <w:tr w:rsidR="00F13305" w:rsidRPr="00E1058B" w:rsidTr="00F8183A">
        <w:trPr>
          <w:jc w:val="center"/>
        </w:trPr>
        <w:tc>
          <w:tcPr>
            <w:tcW w:w="1368" w:type="dxa"/>
          </w:tcPr>
          <w:p w:rsidR="00F13305" w:rsidRPr="00E1058B" w:rsidRDefault="00F13305" w:rsidP="00F8183A">
            <w:pPr>
              <w:pStyle w:val="31"/>
            </w:pPr>
            <w:r w:rsidRPr="00E1058B">
              <w:t>Денис М.</w:t>
            </w:r>
          </w:p>
        </w:tc>
        <w:tc>
          <w:tcPr>
            <w:tcW w:w="1298" w:type="dxa"/>
          </w:tcPr>
          <w:p w:rsidR="00F13305" w:rsidRPr="00E1058B" w:rsidRDefault="00F13305" w:rsidP="00F8183A">
            <w:pPr>
              <w:pStyle w:val="31"/>
            </w:pPr>
            <w:r w:rsidRPr="00E1058B">
              <w:t>высокий</w:t>
            </w:r>
          </w:p>
        </w:tc>
        <w:tc>
          <w:tcPr>
            <w:tcW w:w="1687" w:type="dxa"/>
          </w:tcPr>
          <w:p w:rsidR="00F13305" w:rsidRPr="00E1058B" w:rsidRDefault="00F13305" w:rsidP="00F8183A">
            <w:pPr>
              <w:pStyle w:val="31"/>
            </w:pPr>
            <w:r w:rsidRPr="00E1058B">
              <w:t>высокий</w:t>
            </w:r>
          </w:p>
        </w:tc>
        <w:tc>
          <w:tcPr>
            <w:tcW w:w="1842"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высокий</w:t>
            </w:r>
          </w:p>
        </w:tc>
        <w:tc>
          <w:tcPr>
            <w:tcW w:w="2065" w:type="dxa"/>
          </w:tcPr>
          <w:p w:rsidR="00F13305" w:rsidRPr="00E1058B" w:rsidRDefault="00F13305" w:rsidP="00F8183A">
            <w:pPr>
              <w:pStyle w:val="31"/>
            </w:pPr>
            <w:r w:rsidRPr="00E1058B">
              <w:t>высокий</w:t>
            </w:r>
          </w:p>
        </w:tc>
        <w:tc>
          <w:tcPr>
            <w:tcW w:w="2103" w:type="dxa"/>
          </w:tcPr>
          <w:p w:rsidR="00F13305" w:rsidRPr="00E1058B" w:rsidRDefault="00F13305" w:rsidP="00F8183A">
            <w:pPr>
              <w:pStyle w:val="31"/>
            </w:pPr>
            <w:r w:rsidRPr="00E1058B">
              <w:t>стойкая целенаправлен.</w:t>
            </w:r>
          </w:p>
        </w:tc>
        <w:tc>
          <w:tcPr>
            <w:tcW w:w="1738" w:type="dxa"/>
          </w:tcPr>
          <w:p w:rsidR="00F13305" w:rsidRPr="00E1058B" w:rsidRDefault="00614EC2" w:rsidP="00F8183A">
            <w:pPr>
              <w:pStyle w:val="31"/>
            </w:pPr>
            <w:r w:rsidRPr="00E1058B">
              <w:t>высокий</w:t>
            </w:r>
          </w:p>
        </w:tc>
      </w:tr>
      <w:tr w:rsidR="00F13305" w:rsidRPr="00E1058B" w:rsidTr="00F8183A">
        <w:trPr>
          <w:jc w:val="center"/>
        </w:trPr>
        <w:tc>
          <w:tcPr>
            <w:tcW w:w="1368" w:type="dxa"/>
          </w:tcPr>
          <w:p w:rsidR="00F13305" w:rsidRPr="00E1058B" w:rsidRDefault="00F13305" w:rsidP="00F8183A">
            <w:pPr>
              <w:pStyle w:val="31"/>
            </w:pPr>
            <w:r w:rsidRPr="00E1058B">
              <w:t>Ксюша М.</w:t>
            </w:r>
          </w:p>
        </w:tc>
        <w:tc>
          <w:tcPr>
            <w:tcW w:w="1298" w:type="dxa"/>
          </w:tcPr>
          <w:p w:rsidR="00F13305" w:rsidRPr="00E1058B" w:rsidRDefault="00F13305" w:rsidP="00F8183A">
            <w:pPr>
              <w:pStyle w:val="31"/>
            </w:pPr>
            <w:r w:rsidRPr="00E1058B">
              <w:t>низкий</w:t>
            </w:r>
          </w:p>
        </w:tc>
        <w:tc>
          <w:tcPr>
            <w:tcW w:w="1687" w:type="dxa"/>
          </w:tcPr>
          <w:p w:rsidR="00F13305" w:rsidRPr="00E1058B" w:rsidRDefault="00F13305" w:rsidP="00F8183A">
            <w:pPr>
              <w:pStyle w:val="31"/>
            </w:pPr>
            <w:r w:rsidRPr="00E1058B">
              <w:t>низкий</w:t>
            </w:r>
          </w:p>
        </w:tc>
        <w:tc>
          <w:tcPr>
            <w:tcW w:w="1842" w:type="dxa"/>
          </w:tcPr>
          <w:p w:rsidR="00F13305" w:rsidRPr="00E1058B" w:rsidRDefault="00F13305" w:rsidP="00F8183A">
            <w:pPr>
              <w:pStyle w:val="31"/>
            </w:pPr>
            <w:r w:rsidRPr="00E1058B">
              <w:t>низкий</w:t>
            </w:r>
          </w:p>
        </w:tc>
        <w:tc>
          <w:tcPr>
            <w:tcW w:w="1687" w:type="dxa"/>
          </w:tcPr>
          <w:p w:rsidR="00F13305" w:rsidRPr="00E1058B" w:rsidRDefault="00F13305" w:rsidP="00F8183A">
            <w:pPr>
              <w:pStyle w:val="31"/>
            </w:pPr>
            <w:r w:rsidRPr="00E1058B">
              <w:t>низкий</w:t>
            </w:r>
          </w:p>
        </w:tc>
        <w:tc>
          <w:tcPr>
            <w:tcW w:w="2065" w:type="dxa"/>
          </w:tcPr>
          <w:p w:rsidR="00F13305" w:rsidRPr="00E1058B" w:rsidRDefault="00F13305" w:rsidP="00F8183A">
            <w:pPr>
              <w:pStyle w:val="31"/>
            </w:pPr>
            <w:r w:rsidRPr="00E1058B">
              <w:t>низкий</w:t>
            </w:r>
          </w:p>
        </w:tc>
        <w:tc>
          <w:tcPr>
            <w:tcW w:w="2103" w:type="dxa"/>
          </w:tcPr>
          <w:p w:rsidR="00F13305" w:rsidRPr="00E1058B" w:rsidRDefault="00F13305" w:rsidP="00F8183A">
            <w:pPr>
              <w:pStyle w:val="31"/>
            </w:pPr>
            <w:r w:rsidRPr="00E1058B">
              <w:t>нестойкая целенаправлен.</w:t>
            </w:r>
          </w:p>
        </w:tc>
        <w:tc>
          <w:tcPr>
            <w:tcW w:w="1738" w:type="dxa"/>
          </w:tcPr>
          <w:p w:rsidR="00F13305" w:rsidRPr="00E1058B" w:rsidRDefault="00614EC2" w:rsidP="00F8183A">
            <w:pPr>
              <w:pStyle w:val="31"/>
            </w:pPr>
            <w:r w:rsidRPr="00E1058B">
              <w:t>низкий</w:t>
            </w:r>
          </w:p>
        </w:tc>
      </w:tr>
      <w:tr w:rsidR="00F13305" w:rsidRPr="00E1058B" w:rsidTr="00F8183A">
        <w:trPr>
          <w:jc w:val="center"/>
        </w:trPr>
        <w:tc>
          <w:tcPr>
            <w:tcW w:w="1368" w:type="dxa"/>
          </w:tcPr>
          <w:p w:rsidR="00F13305" w:rsidRPr="00E1058B" w:rsidRDefault="00F13305" w:rsidP="00F8183A">
            <w:pPr>
              <w:pStyle w:val="31"/>
            </w:pPr>
            <w:r w:rsidRPr="00E1058B">
              <w:t>Ульяна Ф.</w:t>
            </w:r>
          </w:p>
        </w:tc>
        <w:tc>
          <w:tcPr>
            <w:tcW w:w="1298" w:type="dxa"/>
          </w:tcPr>
          <w:p w:rsidR="00F13305" w:rsidRPr="00E1058B" w:rsidRDefault="00F13305" w:rsidP="00F8183A">
            <w:pPr>
              <w:pStyle w:val="31"/>
            </w:pPr>
            <w:r w:rsidRPr="00E1058B">
              <w:t>высокий</w:t>
            </w:r>
          </w:p>
        </w:tc>
        <w:tc>
          <w:tcPr>
            <w:tcW w:w="1687" w:type="dxa"/>
          </w:tcPr>
          <w:p w:rsidR="00F13305" w:rsidRPr="00E1058B" w:rsidRDefault="00F13305" w:rsidP="00F8183A">
            <w:pPr>
              <w:pStyle w:val="31"/>
            </w:pPr>
            <w:r w:rsidRPr="00E1058B">
              <w:t>высокий</w:t>
            </w:r>
          </w:p>
        </w:tc>
        <w:tc>
          <w:tcPr>
            <w:tcW w:w="1842"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высокий</w:t>
            </w:r>
          </w:p>
        </w:tc>
        <w:tc>
          <w:tcPr>
            <w:tcW w:w="2065" w:type="dxa"/>
          </w:tcPr>
          <w:p w:rsidR="00F13305" w:rsidRPr="00E1058B" w:rsidRDefault="00F13305" w:rsidP="00F8183A">
            <w:pPr>
              <w:pStyle w:val="31"/>
            </w:pPr>
            <w:r w:rsidRPr="00E1058B">
              <w:t>высокий</w:t>
            </w:r>
          </w:p>
        </w:tc>
        <w:tc>
          <w:tcPr>
            <w:tcW w:w="2103" w:type="dxa"/>
          </w:tcPr>
          <w:p w:rsidR="00F13305" w:rsidRPr="00E1058B" w:rsidRDefault="00F13305" w:rsidP="00F8183A">
            <w:pPr>
              <w:pStyle w:val="31"/>
            </w:pPr>
            <w:r w:rsidRPr="00E1058B">
              <w:t>стойкая целенаправлен.</w:t>
            </w:r>
          </w:p>
        </w:tc>
        <w:tc>
          <w:tcPr>
            <w:tcW w:w="1738" w:type="dxa"/>
          </w:tcPr>
          <w:p w:rsidR="00F13305" w:rsidRPr="00E1058B" w:rsidRDefault="00614EC2" w:rsidP="00F8183A">
            <w:pPr>
              <w:pStyle w:val="31"/>
            </w:pPr>
            <w:r w:rsidRPr="00E1058B">
              <w:t>высокий</w:t>
            </w:r>
          </w:p>
        </w:tc>
      </w:tr>
      <w:tr w:rsidR="00F13305" w:rsidRPr="00E1058B" w:rsidTr="00F8183A">
        <w:trPr>
          <w:jc w:val="center"/>
        </w:trPr>
        <w:tc>
          <w:tcPr>
            <w:tcW w:w="1368" w:type="dxa"/>
          </w:tcPr>
          <w:p w:rsidR="00F13305" w:rsidRPr="00E1058B" w:rsidRDefault="00F13305" w:rsidP="00F8183A">
            <w:pPr>
              <w:pStyle w:val="31"/>
            </w:pPr>
            <w:r w:rsidRPr="00E1058B">
              <w:t>Оксана О.</w:t>
            </w:r>
          </w:p>
        </w:tc>
        <w:tc>
          <w:tcPr>
            <w:tcW w:w="1298"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средний</w:t>
            </w:r>
          </w:p>
        </w:tc>
        <w:tc>
          <w:tcPr>
            <w:tcW w:w="1842"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средний</w:t>
            </w:r>
          </w:p>
        </w:tc>
        <w:tc>
          <w:tcPr>
            <w:tcW w:w="2065" w:type="dxa"/>
          </w:tcPr>
          <w:p w:rsidR="00F13305" w:rsidRPr="00E1058B" w:rsidRDefault="00F13305" w:rsidP="00F8183A">
            <w:pPr>
              <w:pStyle w:val="31"/>
            </w:pPr>
            <w:r w:rsidRPr="00E1058B">
              <w:t>средний</w:t>
            </w:r>
          </w:p>
        </w:tc>
        <w:tc>
          <w:tcPr>
            <w:tcW w:w="2103" w:type="dxa"/>
          </w:tcPr>
          <w:p w:rsidR="00F13305" w:rsidRPr="00E1058B" w:rsidRDefault="00F13305" w:rsidP="00F8183A">
            <w:pPr>
              <w:pStyle w:val="31"/>
              <w:rPr>
                <w:szCs w:val="24"/>
              </w:rPr>
            </w:pPr>
            <w:r w:rsidRPr="00E1058B">
              <w:rPr>
                <w:szCs w:val="24"/>
              </w:rPr>
              <w:t>малоактивная</w:t>
            </w:r>
          </w:p>
          <w:p w:rsidR="00F13305" w:rsidRPr="00E1058B" w:rsidRDefault="00F13305" w:rsidP="00F8183A">
            <w:pPr>
              <w:pStyle w:val="31"/>
            </w:pPr>
            <w:r w:rsidRPr="00E1058B">
              <w:t>целенаправлен.</w:t>
            </w:r>
          </w:p>
        </w:tc>
        <w:tc>
          <w:tcPr>
            <w:tcW w:w="1738" w:type="dxa"/>
          </w:tcPr>
          <w:p w:rsidR="00F13305" w:rsidRPr="00E1058B" w:rsidRDefault="00614EC2" w:rsidP="00F8183A">
            <w:pPr>
              <w:pStyle w:val="31"/>
            </w:pPr>
            <w:r w:rsidRPr="00E1058B">
              <w:t>средний</w:t>
            </w:r>
          </w:p>
        </w:tc>
      </w:tr>
      <w:tr w:rsidR="00F13305" w:rsidRPr="00E1058B" w:rsidTr="00F8183A">
        <w:trPr>
          <w:jc w:val="center"/>
        </w:trPr>
        <w:tc>
          <w:tcPr>
            <w:tcW w:w="1368" w:type="dxa"/>
          </w:tcPr>
          <w:p w:rsidR="00F13305" w:rsidRPr="00E1058B" w:rsidRDefault="00F13305" w:rsidP="00F8183A">
            <w:pPr>
              <w:pStyle w:val="31"/>
            </w:pPr>
            <w:r w:rsidRPr="00E1058B">
              <w:t>Егор Г.</w:t>
            </w:r>
          </w:p>
        </w:tc>
        <w:tc>
          <w:tcPr>
            <w:tcW w:w="1298" w:type="dxa"/>
          </w:tcPr>
          <w:p w:rsidR="00F13305" w:rsidRPr="00E1058B" w:rsidRDefault="00F13305" w:rsidP="00F8183A">
            <w:pPr>
              <w:pStyle w:val="31"/>
            </w:pPr>
            <w:r w:rsidRPr="00E1058B">
              <w:t>низкий</w:t>
            </w:r>
          </w:p>
        </w:tc>
        <w:tc>
          <w:tcPr>
            <w:tcW w:w="1687" w:type="dxa"/>
          </w:tcPr>
          <w:p w:rsidR="00F13305" w:rsidRPr="00E1058B" w:rsidRDefault="00F13305" w:rsidP="00F8183A">
            <w:pPr>
              <w:pStyle w:val="31"/>
            </w:pPr>
            <w:r w:rsidRPr="00E1058B">
              <w:t>низкий</w:t>
            </w:r>
          </w:p>
        </w:tc>
        <w:tc>
          <w:tcPr>
            <w:tcW w:w="1842" w:type="dxa"/>
          </w:tcPr>
          <w:p w:rsidR="00F13305" w:rsidRPr="00E1058B" w:rsidRDefault="00F13305" w:rsidP="00F8183A">
            <w:pPr>
              <w:pStyle w:val="31"/>
            </w:pPr>
            <w:r w:rsidRPr="00E1058B">
              <w:t>низкий</w:t>
            </w:r>
          </w:p>
        </w:tc>
        <w:tc>
          <w:tcPr>
            <w:tcW w:w="1687" w:type="dxa"/>
          </w:tcPr>
          <w:p w:rsidR="00F13305" w:rsidRPr="00E1058B" w:rsidRDefault="00F13305" w:rsidP="00F8183A">
            <w:pPr>
              <w:pStyle w:val="31"/>
            </w:pPr>
            <w:r w:rsidRPr="00E1058B">
              <w:t>низкий</w:t>
            </w:r>
          </w:p>
        </w:tc>
        <w:tc>
          <w:tcPr>
            <w:tcW w:w="2065" w:type="dxa"/>
          </w:tcPr>
          <w:p w:rsidR="00F13305" w:rsidRPr="00E1058B" w:rsidRDefault="00F13305" w:rsidP="00F8183A">
            <w:pPr>
              <w:pStyle w:val="31"/>
            </w:pPr>
            <w:r w:rsidRPr="00E1058B">
              <w:t>низкий</w:t>
            </w:r>
          </w:p>
        </w:tc>
        <w:tc>
          <w:tcPr>
            <w:tcW w:w="2103" w:type="dxa"/>
          </w:tcPr>
          <w:p w:rsidR="00F13305" w:rsidRPr="00E1058B" w:rsidRDefault="00F13305" w:rsidP="00F8183A">
            <w:pPr>
              <w:pStyle w:val="31"/>
            </w:pPr>
            <w:r w:rsidRPr="00E1058B">
              <w:t>нестойкая целенаправлен.</w:t>
            </w:r>
          </w:p>
        </w:tc>
        <w:tc>
          <w:tcPr>
            <w:tcW w:w="1738" w:type="dxa"/>
          </w:tcPr>
          <w:p w:rsidR="00F13305" w:rsidRPr="00E1058B" w:rsidRDefault="00614EC2" w:rsidP="00F8183A">
            <w:pPr>
              <w:pStyle w:val="31"/>
            </w:pPr>
            <w:r w:rsidRPr="00E1058B">
              <w:t>низкий</w:t>
            </w:r>
          </w:p>
        </w:tc>
      </w:tr>
      <w:tr w:rsidR="00F13305" w:rsidRPr="00E1058B" w:rsidTr="00F8183A">
        <w:trPr>
          <w:jc w:val="center"/>
        </w:trPr>
        <w:tc>
          <w:tcPr>
            <w:tcW w:w="1368" w:type="dxa"/>
          </w:tcPr>
          <w:p w:rsidR="00F13305" w:rsidRPr="00E1058B" w:rsidRDefault="00F13305" w:rsidP="00F8183A">
            <w:pPr>
              <w:pStyle w:val="31"/>
            </w:pPr>
            <w:r w:rsidRPr="00E1058B">
              <w:t>Алина Ж.</w:t>
            </w:r>
          </w:p>
        </w:tc>
        <w:tc>
          <w:tcPr>
            <w:tcW w:w="1298"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средний</w:t>
            </w:r>
          </w:p>
        </w:tc>
        <w:tc>
          <w:tcPr>
            <w:tcW w:w="1842" w:type="dxa"/>
          </w:tcPr>
          <w:p w:rsidR="00F13305" w:rsidRPr="00E1058B" w:rsidRDefault="00F13305" w:rsidP="00F8183A">
            <w:pPr>
              <w:pStyle w:val="31"/>
            </w:pPr>
            <w:r w:rsidRPr="00E1058B">
              <w:t>средний</w:t>
            </w:r>
          </w:p>
        </w:tc>
        <w:tc>
          <w:tcPr>
            <w:tcW w:w="1687" w:type="dxa"/>
          </w:tcPr>
          <w:p w:rsidR="00F13305" w:rsidRPr="00E1058B" w:rsidRDefault="00F13305" w:rsidP="00F8183A">
            <w:pPr>
              <w:pStyle w:val="31"/>
            </w:pPr>
            <w:r w:rsidRPr="00E1058B">
              <w:t>средний</w:t>
            </w:r>
          </w:p>
        </w:tc>
        <w:tc>
          <w:tcPr>
            <w:tcW w:w="2065" w:type="dxa"/>
          </w:tcPr>
          <w:p w:rsidR="00F13305" w:rsidRPr="00E1058B" w:rsidRDefault="00F13305" w:rsidP="00F8183A">
            <w:pPr>
              <w:pStyle w:val="31"/>
            </w:pPr>
            <w:r w:rsidRPr="00E1058B">
              <w:t>средний</w:t>
            </w:r>
          </w:p>
        </w:tc>
        <w:tc>
          <w:tcPr>
            <w:tcW w:w="2103" w:type="dxa"/>
          </w:tcPr>
          <w:p w:rsidR="00F13305" w:rsidRPr="00E1058B" w:rsidRDefault="00F13305" w:rsidP="00F8183A">
            <w:pPr>
              <w:pStyle w:val="31"/>
              <w:rPr>
                <w:szCs w:val="24"/>
              </w:rPr>
            </w:pPr>
            <w:r w:rsidRPr="00E1058B">
              <w:rPr>
                <w:szCs w:val="24"/>
              </w:rPr>
              <w:t>малоактивная</w:t>
            </w:r>
          </w:p>
          <w:p w:rsidR="00F13305" w:rsidRPr="00E1058B" w:rsidRDefault="00F13305" w:rsidP="00F8183A">
            <w:pPr>
              <w:pStyle w:val="31"/>
            </w:pPr>
            <w:r w:rsidRPr="00E1058B">
              <w:t>целенаправлен.</w:t>
            </w:r>
          </w:p>
        </w:tc>
        <w:tc>
          <w:tcPr>
            <w:tcW w:w="1738" w:type="dxa"/>
          </w:tcPr>
          <w:p w:rsidR="00F13305" w:rsidRPr="00E1058B" w:rsidRDefault="00614EC2" w:rsidP="00F8183A">
            <w:pPr>
              <w:pStyle w:val="31"/>
            </w:pPr>
            <w:r w:rsidRPr="00E1058B">
              <w:t>средний</w:t>
            </w:r>
          </w:p>
        </w:tc>
      </w:tr>
      <w:tr w:rsidR="00F13305" w:rsidRPr="00E1058B" w:rsidTr="00F8183A">
        <w:trPr>
          <w:jc w:val="center"/>
        </w:trPr>
        <w:tc>
          <w:tcPr>
            <w:tcW w:w="1368" w:type="dxa"/>
          </w:tcPr>
          <w:p w:rsidR="00F13305" w:rsidRPr="00E1058B" w:rsidRDefault="00F13305" w:rsidP="00F8183A">
            <w:pPr>
              <w:pStyle w:val="31"/>
            </w:pPr>
            <w:r w:rsidRPr="00E1058B">
              <w:t>Жанна Л.</w:t>
            </w:r>
          </w:p>
        </w:tc>
        <w:tc>
          <w:tcPr>
            <w:tcW w:w="1298" w:type="dxa"/>
          </w:tcPr>
          <w:p w:rsidR="00F13305" w:rsidRPr="00E1058B" w:rsidRDefault="00F13305" w:rsidP="00F8183A">
            <w:pPr>
              <w:pStyle w:val="31"/>
            </w:pPr>
            <w:r w:rsidRPr="00E1058B">
              <w:t>низкий</w:t>
            </w:r>
          </w:p>
        </w:tc>
        <w:tc>
          <w:tcPr>
            <w:tcW w:w="1687" w:type="dxa"/>
          </w:tcPr>
          <w:p w:rsidR="00F13305" w:rsidRPr="00E1058B" w:rsidRDefault="00F13305" w:rsidP="00F8183A">
            <w:pPr>
              <w:pStyle w:val="31"/>
            </w:pPr>
            <w:r w:rsidRPr="00E1058B">
              <w:t>средний</w:t>
            </w:r>
          </w:p>
        </w:tc>
        <w:tc>
          <w:tcPr>
            <w:tcW w:w="1842" w:type="dxa"/>
          </w:tcPr>
          <w:p w:rsidR="00F13305" w:rsidRPr="00E1058B" w:rsidRDefault="00F13305" w:rsidP="00F8183A">
            <w:pPr>
              <w:pStyle w:val="31"/>
            </w:pPr>
            <w:r w:rsidRPr="00E1058B">
              <w:t>низкий</w:t>
            </w:r>
          </w:p>
        </w:tc>
        <w:tc>
          <w:tcPr>
            <w:tcW w:w="1687" w:type="dxa"/>
          </w:tcPr>
          <w:p w:rsidR="00F13305" w:rsidRPr="00E1058B" w:rsidRDefault="00F13305" w:rsidP="00F8183A">
            <w:pPr>
              <w:pStyle w:val="31"/>
            </w:pPr>
            <w:r w:rsidRPr="00E1058B">
              <w:t>низкий</w:t>
            </w:r>
          </w:p>
        </w:tc>
        <w:tc>
          <w:tcPr>
            <w:tcW w:w="2065" w:type="dxa"/>
          </w:tcPr>
          <w:p w:rsidR="00F13305" w:rsidRPr="00E1058B" w:rsidRDefault="00F13305" w:rsidP="00F8183A">
            <w:pPr>
              <w:pStyle w:val="31"/>
            </w:pPr>
            <w:r w:rsidRPr="00E1058B">
              <w:t>низкий</w:t>
            </w:r>
          </w:p>
        </w:tc>
        <w:tc>
          <w:tcPr>
            <w:tcW w:w="2103" w:type="dxa"/>
          </w:tcPr>
          <w:p w:rsidR="00F13305" w:rsidRPr="00E1058B" w:rsidRDefault="00F13305" w:rsidP="00F8183A">
            <w:pPr>
              <w:pStyle w:val="31"/>
            </w:pPr>
            <w:r w:rsidRPr="00E1058B">
              <w:t>нестойкая целенаправлен.</w:t>
            </w:r>
          </w:p>
        </w:tc>
        <w:tc>
          <w:tcPr>
            <w:tcW w:w="1738" w:type="dxa"/>
          </w:tcPr>
          <w:p w:rsidR="00F13305" w:rsidRPr="00E1058B" w:rsidRDefault="00614EC2" w:rsidP="00F8183A">
            <w:pPr>
              <w:pStyle w:val="31"/>
            </w:pPr>
            <w:r w:rsidRPr="00E1058B">
              <w:t>низкий</w:t>
            </w:r>
          </w:p>
        </w:tc>
      </w:tr>
    </w:tbl>
    <w:p w:rsidR="00C75BDB" w:rsidRPr="00E1058B" w:rsidRDefault="00F8183A" w:rsidP="002426E7">
      <w:pPr>
        <w:widowControl/>
        <w:snapToGrid/>
        <w:spacing w:line="360" w:lineRule="auto"/>
        <w:ind w:firstLine="709"/>
        <w:rPr>
          <w:sz w:val="28"/>
          <w:szCs w:val="28"/>
        </w:rPr>
      </w:pPr>
      <w:r>
        <w:rPr>
          <w:sz w:val="28"/>
          <w:szCs w:val="28"/>
        </w:rPr>
        <w:br w:type="page"/>
      </w:r>
      <w:r w:rsidR="00194CE4" w:rsidRPr="00E1058B">
        <w:rPr>
          <w:sz w:val="28"/>
          <w:szCs w:val="28"/>
        </w:rPr>
        <w:t>Таблица 2</w:t>
      </w:r>
      <w:r>
        <w:rPr>
          <w:sz w:val="28"/>
          <w:szCs w:val="28"/>
        </w:rPr>
        <w:t xml:space="preserve">. </w:t>
      </w:r>
      <w:r w:rsidR="00C75BDB" w:rsidRPr="00E1058B">
        <w:rPr>
          <w:sz w:val="28"/>
          <w:szCs w:val="28"/>
        </w:rPr>
        <w:t>Сводная таблица результатов контрольного эксперимента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3"/>
        <w:gridCol w:w="857"/>
        <w:gridCol w:w="1110"/>
        <w:gridCol w:w="1211"/>
        <w:gridCol w:w="1110"/>
        <w:gridCol w:w="1357"/>
        <w:gridCol w:w="1381"/>
        <w:gridCol w:w="1143"/>
      </w:tblGrid>
      <w:tr w:rsidR="00194CE4" w:rsidRPr="00E1058B" w:rsidTr="00F8183A">
        <w:trPr>
          <w:jc w:val="center"/>
        </w:trPr>
        <w:tc>
          <w:tcPr>
            <w:tcW w:w="1368" w:type="dxa"/>
          </w:tcPr>
          <w:p w:rsidR="00194CE4" w:rsidRPr="00E1058B" w:rsidRDefault="00194CE4" w:rsidP="00F8183A">
            <w:pPr>
              <w:pStyle w:val="31"/>
            </w:pPr>
            <w:r w:rsidRPr="00E1058B">
              <w:t>Имя ребенка</w:t>
            </w:r>
          </w:p>
        </w:tc>
        <w:tc>
          <w:tcPr>
            <w:tcW w:w="1298" w:type="dxa"/>
          </w:tcPr>
          <w:p w:rsidR="00194CE4" w:rsidRPr="00E1058B" w:rsidRDefault="00194CE4" w:rsidP="00F8183A">
            <w:pPr>
              <w:pStyle w:val="31"/>
            </w:pPr>
            <w:r w:rsidRPr="00E1058B">
              <w:t>Объем внимания</w:t>
            </w:r>
          </w:p>
          <w:p w:rsidR="00194CE4" w:rsidRPr="00E1058B" w:rsidRDefault="00194CE4" w:rsidP="00F8183A">
            <w:pPr>
              <w:pStyle w:val="31"/>
            </w:pPr>
            <w:r w:rsidRPr="00E1058B">
              <w:t>(коррек</w:t>
            </w:r>
          </w:p>
          <w:p w:rsidR="00194CE4" w:rsidRPr="00E1058B" w:rsidRDefault="00194CE4" w:rsidP="00F8183A">
            <w:pPr>
              <w:pStyle w:val="31"/>
            </w:pPr>
            <w:r w:rsidRPr="00E1058B">
              <w:t>турная проба)</w:t>
            </w:r>
          </w:p>
        </w:tc>
        <w:tc>
          <w:tcPr>
            <w:tcW w:w="1687" w:type="dxa"/>
          </w:tcPr>
          <w:p w:rsidR="00194CE4" w:rsidRPr="00E1058B" w:rsidRDefault="00194CE4" w:rsidP="00F8183A">
            <w:pPr>
              <w:pStyle w:val="31"/>
            </w:pPr>
            <w:r w:rsidRPr="00E1058B">
              <w:t>Концентра-ция</w:t>
            </w:r>
          </w:p>
          <w:p w:rsidR="00194CE4" w:rsidRPr="00E1058B" w:rsidRDefault="00194CE4" w:rsidP="00F8183A">
            <w:pPr>
              <w:pStyle w:val="31"/>
            </w:pPr>
            <w:r w:rsidRPr="00E1058B">
              <w:t>внимания</w:t>
            </w:r>
          </w:p>
          <w:p w:rsidR="00194CE4" w:rsidRPr="00E1058B" w:rsidRDefault="00194CE4" w:rsidP="00F8183A">
            <w:pPr>
              <w:pStyle w:val="31"/>
            </w:pPr>
            <w:r w:rsidRPr="00E1058B">
              <w:t>(корректурная проба)</w:t>
            </w:r>
          </w:p>
        </w:tc>
        <w:tc>
          <w:tcPr>
            <w:tcW w:w="1842" w:type="dxa"/>
          </w:tcPr>
          <w:p w:rsidR="00194CE4" w:rsidRPr="00E1058B" w:rsidRDefault="00194CE4" w:rsidP="00F8183A">
            <w:pPr>
              <w:pStyle w:val="31"/>
            </w:pPr>
            <w:r w:rsidRPr="00E1058B">
              <w:t>переклю-</w:t>
            </w:r>
          </w:p>
          <w:p w:rsidR="00194CE4" w:rsidRPr="00E1058B" w:rsidRDefault="00194CE4" w:rsidP="00F8183A">
            <w:pPr>
              <w:pStyle w:val="31"/>
            </w:pPr>
            <w:r w:rsidRPr="00E1058B">
              <w:t>чаемость</w:t>
            </w:r>
          </w:p>
          <w:p w:rsidR="00194CE4" w:rsidRPr="00E1058B" w:rsidRDefault="00194CE4" w:rsidP="00F8183A">
            <w:pPr>
              <w:pStyle w:val="31"/>
            </w:pPr>
            <w:r w:rsidRPr="00E1058B">
              <w:t>внимания</w:t>
            </w:r>
          </w:p>
          <w:p w:rsidR="00194CE4" w:rsidRPr="00E1058B" w:rsidRDefault="00194CE4" w:rsidP="00F8183A">
            <w:pPr>
              <w:pStyle w:val="31"/>
            </w:pPr>
            <w:r w:rsidRPr="00E1058B">
              <w:t>(Таблица Шульце)</w:t>
            </w:r>
          </w:p>
        </w:tc>
        <w:tc>
          <w:tcPr>
            <w:tcW w:w="1687" w:type="dxa"/>
          </w:tcPr>
          <w:p w:rsidR="00194CE4" w:rsidRPr="00E1058B" w:rsidRDefault="00194CE4" w:rsidP="00F8183A">
            <w:pPr>
              <w:pStyle w:val="31"/>
            </w:pPr>
            <w:r w:rsidRPr="00E1058B">
              <w:t>Концентрация</w:t>
            </w:r>
          </w:p>
          <w:p w:rsidR="00194CE4" w:rsidRPr="00E1058B" w:rsidRDefault="00194CE4" w:rsidP="00F8183A">
            <w:pPr>
              <w:pStyle w:val="31"/>
            </w:pPr>
            <w:r w:rsidRPr="00E1058B">
              <w:t>внимания</w:t>
            </w:r>
          </w:p>
        </w:tc>
        <w:tc>
          <w:tcPr>
            <w:tcW w:w="2065" w:type="dxa"/>
          </w:tcPr>
          <w:p w:rsidR="00194CE4" w:rsidRPr="00E1058B" w:rsidRDefault="00194CE4" w:rsidP="00F8183A">
            <w:pPr>
              <w:pStyle w:val="31"/>
            </w:pPr>
            <w:r w:rsidRPr="00E1058B">
              <w:t>Переключаемость внимания</w:t>
            </w:r>
          </w:p>
        </w:tc>
        <w:tc>
          <w:tcPr>
            <w:tcW w:w="2103" w:type="dxa"/>
          </w:tcPr>
          <w:p w:rsidR="00194CE4" w:rsidRPr="00E1058B" w:rsidRDefault="00194CE4" w:rsidP="00F8183A">
            <w:pPr>
              <w:pStyle w:val="31"/>
            </w:pPr>
            <w:r w:rsidRPr="00E1058B">
              <w:t>Уровень целенаправлен-ности</w:t>
            </w:r>
          </w:p>
        </w:tc>
        <w:tc>
          <w:tcPr>
            <w:tcW w:w="1738" w:type="dxa"/>
          </w:tcPr>
          <w:p w:rsidR="00194CE4" w:rsidRPr="00E1058B" w:rsidRDefault="00194CE4" w:rsidP="00F8183A">
            <w:pPr>
              <w:pStyle w:val="31"/>
            </w:pPr>
            <w:r w:rsidRPr="00E1058B">
              <w:t>Уровень произвольного внимания</w:t>
            </w:r>
          </w:p>
        </w:tc>
      </w:tr>
      <w:tr w:rsidR="00194CE4" w:rsidRPr="00E1058B" w:rsidTr="00F8183A">
        <w:trPr>
          <w:jc w:val="center"/>
        </w:trPr>
        <w:tc>
          <w:tcPr>
            <w:tcW w:w="1368" w:type="dxa"/>
          </w:tcPr>
          <w:p w:rsidR="00194CE4" w:rsidRPr="00E1058B" w:rsidRDefault="00194CE4" w:rsidP="00F8183A">
            <w:pPr>
              <w:pStyle w:val="31"/>
            </w:pPr>
            <w:r w:rsidRPr="00E1058B">
              <w:t>Настя Б.</w:t>
            </w:r>
          </w:p>
        </w:tc>
        <w:tc>
          <w:tcPr>
            <w:tcW w:w="1298"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средний</w:t>
            </w:r>
          </w:p>
        </w:tc>
        <w:tc>
          <w:tcPr>
            <w:tcW w:w="1842"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средний</w:t>
            </w:r>
          </w:p>
        </w:tc>
        <w:tc>
          <w:tcPr>
            <w:tcW w:w="2065" w:type="dxa"/>
          </w:tcPr>
          <w:p w:rsidR="00194CE4" w:rsidRPr="00E1058B" w:rsidRDefault="00194CE4" w:rsidP="00F8183A">
            <w:pPr>
              <w:pStyle w:val="31"/>
            </w:pPr>
            <w:r w:rsidRPr="00E1058B">
              <w:t>высокий</w:t>
            </w:r>
          </w:p>
        </w:tc>
        <w:tc>
          <w:tcPr>
            <w:tcW w:w="2103" w:type="dxa"/>
          </w:tcPr>
          <w:p w:rsidR="00194CE4" w:rsidRPr="00E1058B" w:rsidRDefault="00194CE4" w:rsidP="00F8183A">
            <w:pPr>
              <w:pStyle w:val="31"/>
              <w:rPr>
                <w:szCs w:val="24"/>
              </w:rPr>
            </w:pPr>
            <w:r w:rsidRPr="00E1058B">
              <w:rPr>
                <w:szCs w:val="24"/>
              </w:rPr>
              <w:t>стойкая целенаправлен.</w:t>
            </w:r>
          </w:p>
        </w:tc>
        <w:tc>
          <w:tcPr>
            <w:tcW w:w="1738" w:type="dxa"/>
          </w:tcPr>
          <w:p w:rsidR="00194CE4" w:rsidRPr="00E1058B" w:rsidRDefault="00614EC2" w:rsidP="00F8183A">
            <w:pPr>
              <w:pStyle w:val="31"/>
            </w:pPr>
            <w:r w:rsidRPr="00E1058B">
              <w:t>высокий</w:t>
            </w:r>
          </w:p>
        </w:tc>
      </w:tr>
      <w:tr w:rsidR="00194CE4" w:rsidRPr="00E1058B" w:rsidTr="00F8183A">
        <w:trPr>
          <w:jc w:val="center"/>
        </w:trPr>
        <w:tc>
          <w:tcPr>
            <w:tcW w:w="1368" w:type="dxa"/>
          </w:tcPr>
          <w:p w:rsidR="00194CE4" w:rsidRPr="00E1058B" w:rsidRDefault="00194CE4" w:rsidP="00F8183A">
            <w:pPr>
              <w:pStyle w:val="31"/>
            </w:pPr>
            <w:r w:rsidRPr="00E1058B">
              <w:t>Вика С.</w:t>
            </w:r>
          </w:p>
        </w:tc>
        <w:tc>
          <w:tcPr>
            <w:tcW w:w="1298"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высокий</w:t>
            </w:r>
          </w:p>
        </w:tc>
        <w:tc>
          <w:tcPr>
            <w:tcW w:w="1842"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высокий</w:t>
            </w:r>
          </w:p>
        </w:tc>
        <w:tc>
          <w:tcPr>
            <w:tcW w:w="2065" w:type="dxa"/>
          </w:tcPr>
          <w:p w:rsidR="00194CE4" w:rsidRPr="00E1058B" w:rsidRDefault="00194CE4" w:rsidP="00F8183A">
            <w:pPr>
              <w:pStyle w:val="31"/>
            </w:pPr>
            <w:r w:rsidRPr="00E1058B">
              <w:t>высокий</w:t>
            </w:r>
          </w:p>
        </w:tc>
        <w:tc>
          <w:tcPr>
            <w:tcW w:w="2103" w:type="dxa"/>
          </w:tcPr>
          <w:p w:rsidR="00194CE4" w:rsidRPr="00E1058B" w:rsidRDefault="00194CE4" w:rsidP="00F8183A">
            <w:pPr>
              <w:pStyle w:val="31"/>
              <w:rPr>
                <w:szCs w:val="24"/>
              </w:rPr>
            </w:pPr>
            <w:r w:rsidRPr="00E1058B">
              <w:rPr>
                <w:szCs w:val="24"/>
              </w:rPr>
              <w:t>стойкая целенаправлен.</w:t>
            </w:r>
          </w:p>
        </w:tc>
        <w:tc>
          <w:tcPr>
            <w:tcW w:w="1738" w:type="dxa"/>
          </w:tcPr>
          <w:p w:rsidR="00194CE4" w:rsidRPr="00E1058B" w:rsidRDefault="00614EC2" w:rsidP="00F8183A">
            <w:pPr>
              <w:pStyle w:val="31"/>
            </w:pPr>
            <w:r w:rsidRPr="00E1058B">
              <w:t>высокий</w:t>
            </w:r>
          </w:p>
        </w:tc>
      </w:tr>
      <w:tr w:rsidR="00194CE4" w:rsidRPr="00E1058B" w:rsidTr="00F8183A">
        <w:trPr>
          <w:jc w:val="center"/>
        </w:trPr>
        <w:tc>
          <w:tcPr>
            <w:tcW w:w="1368" w:type="dxa"/>
          </w:tcPr>
          <w:p w:rsidR="00194CE4" w:rsidRPr="00E1058B" w:rsidRDefault="00194CE4" w:rsidP="00F8183A">
            <w:pPr>
              <w:pStyle w:val="31"/>
            </w:pPr>
            <w:r w:rsidRPr="00E1058B">
              <w:t>Артем В.</w:t>
            </w:r>
          </w:p>
        </w:tc>
        <w:tc>
          <w:tcPr>
            <w:tcW w:w="1298"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средний</w:t>
            </w:r>
          </w:p>
        </w:tc>
        <w:tc>
          <w:tcPr>
            <w:tcW w:w="1842"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средний</w:t>
            </w:r>
          </w:p>
        </w:tc>
        <w:tc>
          <w:tcPr>
            <w:tcW w:w="2065" w:type="dxa"/>
          </w:tcPr>
          <w:p w:rsidR="00194CE4" w:rsidRPr="00E1058B" w:rsidRDefault="00194CE4" w:rsidP="00F8183A">
            <w:pPr>
              <w:pStyle w:val="31"/>
            </w:pPr>
            <w:r w:rsidRPr="00E1058B">
              <w:t>средний</w:t>
            </w:r>
          </w:p>
        </w:tc>
        <w:tc>
          <w:tcPr>
            <w:tcW w:w="2103" w:type="dxa"/>
          </w:tcPr>
          <w:p w:rsidR="00194CE4" w:rsidRPr="00E1058B" w:rsidRDefault="00194CE4" w:rsidP="00F8183A">
            <w:pPr>
              <w:pStyle w:val="31"/>
              <w:rPr>
                <w:szCs w:val="24"/>
              </w:rPr>
            </w:pPr>
            <w:r w:rsidRPr="00E1058B">
              <w:rPr>
                <w:szCs w:val="24"/>
              </w:rPr>
              <w:t>малоактивная</w:t>
            </w:r>
          </w:p>
          <w:p w:rsidR="00194CE4" w:rsidRPr="00E1058B" w:rsidRDefault="00194CE4" w:rsidP="00F8183A">
            <w:pPr>
              <w:pStyle w:val="31"/>
            </w:pPr>
            <w:r w:rsidRPr="00E1058B">
              <w:t>целенаправлен.</w:t>
            </w:r>
          </w:p>
        </w:tc>
        <w:tc>
          <w:tcPr>
            <w:tcW w:w="1738" w:type="dxa"/>
          </w:tcPr>
          <w:p w:rsidR="00194CE4" w:rsidRPr="00E1058B" w:rsidRDefault="00614EC2" w:rsidP="00F8183A">
            <w:pPr>
              <w:pStyle w:val="31"/>
            </w:pPr>
            <w:r w:rsidRPr="00E1058B">
              <w:t>средний</w:t>
            </w:r>
          </w:p>
        </w:tc>
      </w:tr>
      <w:tr w:rsidR="00194CE4" w:rsidRPr="00E1058B" w:rsidTr="00F8183A">
        <w:trPr>
          <w:jc w:val="center"/>
        </w:trPr>
        <w:tc>
          <w:tcPr>
            <w:tcW w:w="1368" w:type="dxa"/>
          </w:tcPr>
          <w:p w:rsidR="00194CE4" w:rsidRPr="00E1058B" w:rsidRDefault="00194CE4" w:rsidP="00F8183A">
            <w:pPr>
              <w:pStyle w:val="31"/>
            </w:pPr>
            <w:r w:rsidRPr="00E1058B">
              <w:t>Кирилл Д.</w:t>
            </w:r>
          </w:p>
        </w:tc>
        <w:tc>
          <w:tcPr>
            <w:tcW w:w="1298"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высокий</w:t>
            </w:r>
          </w:p>
        </w:tc>
        <w:tc>
          <w:tcPr>
            <w:tcW w:w="1842"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высокий</w:t>
            </w:r>
          </w:p>
        </w:tc>
        <w:tc>
          <w:tcPr>
            <w:tcW w:w="2065" w:type="dxa"/>
          </w:tcPr>
          <w:p w:rsidR="00194CE4" w:rsidRPr="00E1058B" w:rsidRDefault="00194CE4" w:rsidP="00F8183A">
            <w:pPr>
              <w:pStyle w:val="31"/>
            </w:pPr>
            <w:r w:rsidRPr="00E1058B">
              <w:t>высокий</w:t>
            </w:r>
          </w:p>
        </w:tc>
        <w:tc>
          <w:tcPr>
            <w:tcW w:w="2103" w:type="dxa"/>
          </w:tcPr>
          <w:p w:rsidR="00194CE4" w:rsidRPr="00E1058B" w:rsidRDefault="00194CE4" w:rsidP="00F8183A">
            <w:pPr>
              <w:pStyle w:val="31"/>
              <w:rPr>
                <w:szCs w:val="24"/>
              </w:rPr>
            </w:pPr>
            <w:r w:rsidRPr="00E1058B">
              <w:rPr>
                <w:szCs w:val="24"/>
              </w:rPr>
              <w:t>стойкая целенаправлен.</w:t>
            </w:r>
          </w:p>
        </w:tc>
        <w:tc>
          <w:tcPr>
            <w:tcW w:w="1738" w:type="dxa"/>
          </w:tcPr>
          <w:p w:rsidR="00194CE4" w:rsidRPr="00E1058B" w:rsidRDefault="00614EC2" w:rsidP="00F8183A">
            <w:pPr>
              <w:pStyle w:val="31"/>
            </w:pPr>
            <w:r w:rsidRPr="00E1058B">
              <w:t>высокий</w:t>
            </w:r>
          </w:p>
        </w:tc>
      </w:tr>
      <w:tr w:rsidR="00194CE4" w:rsidRPr="00E1058B" w:rsidTr="00F8183A">
        <w:trPr>
          <w:jc w:val="center"/>
        </w:trPr>
        <w:tc>
          <w:tcPr>
            <w:tcW w:w="1368" w:type="dxa"/>
          </w:tcPr>
          <w:p w:rsidR="00194CE4" w:rsidRPr="00E1058B" w:rsidRDefault="00194CE4" w:rsidP="00F8183A">
            <w:pPr>
              <w:pStyle w:val="31"/>
            </w:pPr>
            <w:r w:rsidRPr="00E1058B">
              <w:t>Аня П.</w:t>
            </w:r>
          </w:p>
        </w:tc>
        <w:tc>
          <w:tcPr>
            <w:tcW w:w="1298"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высокий</w:t>
            </w:r>
          </w:p>
        </w:tc>
        <w:tc>
          <w:tcPr>
            <w:tcW w:w="1842"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высокий</w:t>
            </w:r>
          </w:p>
        </w:tc>
        <w:tc>
          <w:tcPr>
            <w:tcW w:w="2065" w:type="dxa"/>
          </w:tcPr>
          <w:p w:rsidR="00194CE4" w:rsidRPr="00E1058B" w:rsidRDefault="00194CE4" w:rsidP="00F8183A">
            <w:pPr>
              <w:pStyle w:val="31"/>
            </w:pPr>
            <w:r w:rsidRPr="00E1058B">
              <w:t>средний</w:t>
            </w:r>
          </w:p>
        </w:tc>
        <w:tc>
          <w:tcPr>
            <w:tcW w:w="2103" w:type="dxa"/>
          </w:tcPr>
          <w:p w:rsidR="00194CE4" w:rsidRPr="00E1058B" w:rsidRDefault="00194CE4" w:rsidP="00F8183A">
            <w:pPr>
              <w:pStyle w:val="31"/>
              <w:rPr>
                <w:szCs w:val="24"/>
              </w:rPr>
            </w:pPr>
            <w:r w:rsidRPr="00E1058B">
              <w:rPr>
                <w:szCs w:val="24"/>
              </w:rPr>
              <w:t>малоактивная</w:t>
            </w:r>
          </w:p>
          <w:p w:rsidR="00194CE4" w:rsidRPr="00E1058B" w:rsidRDefault="00194CE4" w:rsidP="00F8183A">
            <w:pPr>
              <w:pStyle w:val="31"/>
            </w:pPr>
            <w:r w:rsidRPr="00E1058B">
              <w:t>целенаправлен.</w:t>
            </w:r>
          </w:p>
        </w:tc>
        <w:tc>
          <w:tcPr>
            <w:tcW w:w="1738" w:type="dxa"/>
          </w:tcPr>
          <w:p w:rsidR="00194CE4" w:rsidRPr="00E1058B" w:rsidRDefault="00614EC2" w:rsidP="00F8183A">
            <w:pPr>
              <w:pStyle w:val="31"/>
            </w:pPr>
            <w:r w:rsidRPr="00E1058B">
              <w:t>средний</w:t>
            </w:r>
          </w:p>
        </w:tc>
      </w:tr>
      <w:tr w:rsidR="00194CE4" w:rsidRPr="00E1058B" w:rsidTr="00F8183A">
        <w:trPr>
          <w:jc w:val="center"/>
        </w:trPr>
        <w:tc>
          <w:tcPr>
            <w:tcW w:w="1368" w:type="dxa"/>
          </w:tcPr>
          <w:p w:rsidR="00194CE4" w:rsidRPr="00E1058B" w:rsidRDefault="00194CE4" w:rsidP="00F8183A">
            <w:pPr>
              <w:pStyle w:val="31"/>
            </w:pPr>
            <w:r w:rsidRPr="00E1058B">
              <w:t>Костя А.</w:t>
            </w:r>
          </w:p>
        </w:tc>
        <w:tc>
          <w:tcPr>
            <w:tcW w:w="1298"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средний</w:t>
            </w:r>
          </w:p>
        </w:tc>
        <w:tc>
          <w:tcPr>
            <w:tcW w:w="1842"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средний</w:t>
            </w:r>
          </w:p>
        </w:tc>
        <w:tc>
          <w:tcPr>
            <w:tcW w:w="2065" w:type="dxa"/>
          </w:tcPr>
          <w:p w:rsidR="00194CE4" w:rsidRPr="00E1058B" w:rsidRDefault="00194CE4" w:rsidP="00F8183A">
            <w:pPr>
              <w:pStyle w:val="31"/>
            </w:pPr>
            <w:r w:rsidRPr="00E1058B">
              <w:t>средний</w:t>
            </w:r>
          </w:p>
        </w:tc>
        <w:tc>
          <w:tcPr>
            <w:tcW w:w="2103" w:type="dxa"/>
          </w:tcPr>
          <w:p w:rsidR="00194CE4" w:rsidRPr="00E1058B" w:rsidRDefault="00194CE4" w:rsidP="00F8183A">
            <w:pPr>
              <w:pStyle w:val="31"/>
              <w:rPr>
                <w:szCs w:val="24"/>
              </w:rPr>
            </w:pPr>
            <w:r w:rsidRPr="00E1058B">
              <w:rPr>
                <w:szCs w:val="24"/>
              </w:rPr>
              <w:t>малоактивная</w:t>
            </w:r>
          </w:p>
          <w:p w:rsidR="00194CE4" w:rsidRPr="00E1058B" w:rsidRDefault="00194CE4" w:rsidP="00F8183A">
            <w:pPr>
              <w:pStyle w:val="31"/>
            </w:pPr>
            <w:r w:rsidRPr="00E1058B">
              <w:t>целенаправлен.</w:t>
            </w:r>
          </w:p>
        </w:tc>
        <w:tc>
          <w:tcPr>
            <w:tcW w:w="1738" w:type="dxa"/>
          </w:tcPr>
          <w:p w:rsidR="00194CE4" w:rsidRPr="00E1058B" w:rsidRDefault="00614EC2" w:rsidP="00F8183A">
            <w:pPr>
              <w:pStyle w:val="31"/>
            </w:pPr>
            <w:r w:rsidRPr="00E1058B">
              <w:t>средний</w:t>
            </w:r>
          </w:p>
        </w:tc>
      </w:tr>
      <w:tr w:rsidR="00194CE4" w:rsidRPr="00E1058B" w:rsidTr="00F8183A">
        <w:trPr>
          <w:jc w:val="center"/>
        </w:trPr>
        <w:tc>
          <w:tcPr>
            <w:tcW w:w="1368" w:type="dxa"/>
          </w:tcPr>
          <w:p w:rsidR="00194CE4" w:rsidRPr="00E1058B" w:rsidRDefault="00194CE4" w:rsidP="00F8183A">
            <w:pPr>
              <w:pStyle w:val="31"/>
            </w:pPr>
            <w:r w:rsidRPr="00E1058B">
              <w:t>Марина Н.</w:t>
            </w:r>
          </w:p>
        </w:tc>
        <w:tc>
          <w:tcPr>
            <w:tcW w:w="1298"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высокий</w:t>
            </w:r>
          </w:p>
        </w:tc>
        <w:tc>
          <w:tcPr>
            <w:tcW w:w="1842"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высокий</w:t>
            </w:r>
          </w:p>
        </w:tc>
        <w:tc>
          <w:tcPr>
            <w:tcW w:w="2065" w:type="dxa"/>
          </w:tcPr>
          <w:p w:rsidR="00194CE4" w:rsidRPr="00E1058B" w:rsidRDefault="00194CE4" w:rsidP="00F8183A">
            <w:pPr>
              <w:pStyle w:val="31"/>
            </w:pPr>
            <w:r w:rsidRPr="00E1058B">
              <w:t>высокий</w:t>
            </w:r>
          </w:p>
        </w:tc>
        <w:tc>
          <w:tcPr>
            <w:tcW w:w="2103" w:type="dxa"/>
          </w:tcPr>
          <w:p w:rsidR="00194CE4" w:rsidRPr="00E1058B" w:rsidRDefault="00194CE4" w:rsidP="00F8183A">
            <w:pPr>
              <w:pStyle w:val="31"/>
              <w:rPr>
                <w:szCs w:val="24"/>
              </w:rPr>
            </w:pPr>
            <w:r w:rsidRPr="00E1058B">
              <w:rPr>
                <w:szCs w:val="24"/>
              </w:rPr>
              <w:t>стойкая целенаправлен.</w:t>
            </w:r>
          </w:p>
        </w:tc>
        <w:tc>
          <w:tcPr>
            <w:tcW w:w="1738" w:type="dxa"/>
          </w:tcPr>
          <w:p w:rsidR="00194CE4" w:rsidRPr="00E1058B" w:rsidRDefault="00614EC2" w:rsidP="00F8183A">
            <w:pPr>
              <w:pStyle w:val="31"/>
            </w:pPr>
            <w:r w:rsidRPr="00E1058B">
              <w:t>высокий</w:t>
            </w:r>
          </w:p>
        </w:tc>
      </w:tr>
      <w:tr w:rsidR="00194CE4" w:rsidRPr="00E1058B" w:rsidTr="00F8183A">
        <w:trPr>
          <w:jc w:val="center"/>
        </w:trPr>
        <w:tc>
          <w:tcPr>
            <w:tcW w:w="1368" w:type="dxa"/>
          </w:tcPr>
          <w:p w:rsidR="00194CE4" w:rsidRPr="00E1058B" w:rsidRDefault="00194CE4" w:rsidP="00F8183A">
            <w:pPr>
              <w:pStyle w:val="31"/>
            </w:pPr>
            <w:r w:rsidRPr="00E1058B">
              <w:t>Алеша Б.</w:t>
            </w:r>
          </w:p>
        </w:tc>
        <w:tc>
          <w:tcPr>
            <w:tcW w:w="1298"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высокий</w:t>
            </w:r>
          </w:p>
        </w:tc>
        <w:tc>
          <w:tcPr>
            <w:tcW w:w="1842"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высокий</w:t>
            </w:r>
          </w:p>
        </w:tc>
        <w:tc>
          <w:tcPr>
            <w:tcW w:w="2065" w:type="dxa"/>
          </w:tcPr>
          <w:p w:rsidR="00194CE4" w:rsidRPr="00E1058B" w:rsidRDefault="00194CE4" w:rsidP="00F8183A">
            <w:pPr>
              <w:pStyle w:val="31"/>
            </w:pPr>
            <w:r w:rsidRPr="00E1058B">
              <w:t>высокий</w:t>
            </w:r>
          </w:p>
        </w:tc>
        <w:tc>
          <w:tcPr>
            <w:tcW w:w="2103" w:type="dxa"/>
          </w:tcPr>
          <w:p w:rsidR="00194CE4" w:rsidRPr="00E1058B" w:rsidRDefault="00194CE4" w:rsidP="00F8183A">
            <w:pPr>
              <w:pStyle w:val="31"/>
              <w:rPr>
                <w:szCs w:val="24"/>
              </w:rPr>
            </w:pPr>
            <w:r w:rsidRPr="00E1058B">
              <w:rPr>
                <w:szCs w:val="24"/>
              </w:rPr>
              <w:t>стойкая целенаправлен.</w:t>
            </w:r>
          </w:p>
        </w:tc>
        <w:tc>
          <w:tcPr>
            <w:tcW w:w="1738" w:type="dxa"/>
          </w:tcPr>
          <w:p w:rsidR="00194CE4" w:rsidRPr="00E1058B" w:rsidRDefault="00614EC2" w:rsidP="00F8183A">
            <w:pPr>
              <w:pStyle w:val="31"/>
            </w:pPr>
            <w:r w:rsidRPr="00E1058B">
              <w:t>высокий</w:t>
            </w:r>
          </w:p>
        </w:tc>
      </w:tr>
      <w:tr w:rsidR="00194CE4" w:rsidRPr="00E1058B" w:rsidTr="00F8183A">
        <w:trPr>
          <w:jc w:val="center"/>
        </w:trPr>
        <w:tc>
          <w:tcPr>
            <w:tcW w:w="1368" w:type="dxa"/>
          </w:tcPr>
          <w:p w:rsidR="00194CE4" w:rsidRPr="00E1058B" w:rsidRDefault="00194CE4" w:rsidP="00F8183A">
            <w:pPr>
              <w:pStyle w:val="31"/>
            </w:pPr>
            <w:r w:rsidRPr="00E1058B">
              <w:t>Денис М.</w:t>
            </w:r>
          </w:p>
        </w:tc>
        <w:tc>
          <w:tcPr>
            <w:tcW w:w="1298"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высокий</w:t>
            </w:r>
          </w:p>
        </w:tc>
        <w:tc>
          <w:tcPr>
            <w:tcW w:w="1842"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высокий</w:t>
            </w:r>
          </w:p>
        </w:tc>
        <w:tc>
          <w:tcPr>
            <w:tcW w:w="2065" w:type="dxa"/>
          </w:tcPr>
          <w:p w:rsidR="00194CE4" w:rsidRPr="00E1058B" w:rsidRDefault="00194CE4" w:rsidP="00F8183A">
            <w:pPr>
              <w:pStyle w:val="31"/>
            </w:pPr>
            <w:r w:rsidRPr="00E1058B">
              <w:t>высокий</w:t>
            </w:r>
          </w:p>
        </w:tc>
        <w:tc>
          <w:tcPr>
            <w:tcW w:w="2103" w:type="dxa"/>
          </w:tcPr>
          <w:p w:rsidR="00194CE4" w:rsidRPr="00E1058B" w:rsidRDefault="00194CE4" w:rsidP="00F8183A">
            <w:pPr>
              <w:pStyle w:val="31"/>
              <w:rPr>
                <w:szCs w:val="24"/>
              </w:rPr>
            </w:pPr>
            <w:r w:rsidRPr="00E1058B">
              <w:rPr>
                <w:szCs w:val="24"/>
              </w:rPr>
              <w:t>стойкая целенаправлен.</w:t>
            </w:r>
          </w:p>
        </w:tc>
        <w:tc>
          <w:tcPr>
            <w:tcW w:w="1738" w:type="dxa"/>
          </w:tcPr>
          <w:p w:rsidR="00194CE4" w:rsidRPr="00E1058B" w:rsidRDefault="00614EC2" w:rsidP="00F8183A">
            <w:pPr>
              <w:pStyle w:val="31"/>
            </w:pPr>
            <w:r w:rsidRPr="00E1058B">
              <w:t>высокий</w:t>
            </w:r>
          </w:p>
        </w:tc>
      </w:tr>
      <w:tr w:rsidR="00194CE4" w:rsidRPr="00E1058B" w:rsidTr="00F8183A">
        <w:trPr>
          <w:jc w:val="center"/>
        </w:trPr>
        <w:tc>
          <w:tcPr>
            <w:tcW w:w="1368" w:type="dxa"/>
          </w:tcPr>
          <w:p w:rsidR="00194CE4" w:rsidRPr="00E1058B" w:rsidRDefault="00194CE4" w:rsidP="00F8183A">
            <w:pPr>
              <w:pStyle w:val="31"/>
            </w:pPr>
            <w:r w:rsidRPr="00E1058B">
              <w:t>Ксюша М.</w:t>
            </w:r>
          </w:p>
        </w:tc>
        <w:tc>
          <w:tcPr>
            <w:tcW w:w="1298"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средний</w:t>
            </w:r>
          </w:p>
        </w:tc>
        <w:tc>
          <w:tcPr>
            <w:tcW w:w="1842"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средний</w:t>
            </w:r>
          </w:p>
        </w:tc>
        <w:tc>
          <w:tcPr>
            <w:tcW w:w="2065" w:type="dxa"/>
          </w:tcPr>
          <w:p w:rsidR="00194CE4" w:rsidRPr="00E1058B" w:rsidRDefault="00194CE4" w:rsidP="00F8183A">
            <w:pPr>
              <w:pStyle w:val="31"/>
            </w:pPr>
            <w:r w:rsidRPr="00E1058B">
              <w:t>средний</w:t>
            </w:r>
          </w:p>
        </w:tc>
        <w:tc>
          <w:tcPr>
            <w:tcW w:w="2103" w:type="dxa"/>
          </w:tcPr>
          <w:p w:rsidR="00194CE4" w:rsidRPr="00E1058B" w:rsidRDefault="00194CE4" w:rsidP="00F8183A">
            <w:pPr>
              <w:pStyle w:val="31"/>
              <w:rPr>
                <w:szCs w:val="24"/>
              </w:rPr>
            </w:pPr>
            <w:r w:rsidRPr="00E1058B">
              <w:rPr>
                <w:szCs w:val="24"/>
              </w:rPr>
              <w:t>малоактивная</w:t>
            </w:r>
          </w:p>
          <w:p w:rsidR="00194CE4" w:rsidRPr="00E1058B" w:rsidRDefault="00194CE4" w:rsidP="00F8183A">
            <w:pPr>
              <w:pStyle w:val="31"/>
            </w:pPr>
            <w:r w:rsidRPr="00E1058B">
              <w:t>целенаправлен.</w:t>
            </w:r>
          </w:p>
        </w:tc>
        <w:tc>
          <w:tcPr>
            <w:tcW w:w="1738" w:type="dxa"/>
          </w:tcPr>
          <w:p w:rsidR="00194CE4" w:rsidRPr="00E1058B" w:rsidRDefault="00614EC2" w:rsidP="00F8183A">
            <w:pPr>
              <w:pStyle w:val="31"/>
            </w:pPr>
            <w:r w:rsidRPr="00E1058B">
              <w:t>средний</w:t>
            </w:r>
          </w:p>
        </w:tc>
      </w:tr>
      <w:tr w:rsidR="00194CE4" w:rsidRPr="00E1058B" w:rsidTr="00F8183A">
        <w:trPr>
          <w:jc w:val="center"/>
        </w:trPr>
        <w:tc>
          <w:tcPr>
            <w:tcW w:w="1368" w:type="dxa"/>
          </w:tcPr>
          <w:p w:rsidR="00194CE4" w:rsidRPr="00E1058B" w:rsidRDefault="00194CE4" w:rsidP="00F8183A">
            <w:pPr>
              <w:pStyle w:val="31"/>
            </w:pPr>
            <w:r w:rsidRPr="00E1058B">
              <w:t>Ульяна Ф.</w:t>
            </w:r>
          </w:p>
        </w:tc>
        <w:tc>
          <w:tcPr>
            <w:tcW w:w="1298"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высокий</w:t>
            </w:r>
          </w:p>
        </w:tc>
        <w:tc>
          <w:tcPr>
            <w:tcW w:w="1842"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высокий</w:t>
            </w:r>
          </w:p>
        </w:tc>
        <w:tc>
          <w:tcPr>
            <w:tcW w:w="2065" w:type="dxa"/>
          </w:tcPr>
          <w:p w:rsidR="00194CE4" w:rsidRPr="00E1058B" w:rsidRDefault="00194CE4" w:rsidP="00F8183A">
            <w:pPr>
              <w:pStyle w:val="31"/>
            </w:pPr>
            <w:r w:rsidRPr="00E1058B">
              <w:t>высокий</w:t>
            </w:r>
          </w:p>
        </w:tc>
        <w:tc>
          <w:tcPr>
            <w:tcW w:w="2103" w:type="dxa"/>
          </w:tcPr>
          <w:p w:rsidR="00194CE4" w:rsidRPr="00E1058B" w:rsidRDefault="00194CE4" w:rsidP="00F8183A">
            <w:pPr>
              <w:pStyle w:val="31"/>
              <w:rPr>
                <w:szCs w:val="24"/>
              </w:rPr>
            </w:pPr>
            <w:r w:rsidRPr="00E1058B">
              <w:rPr>
                <w:szCs w:val="24"/>
              </w:rPr>
              <w:t>стойкая целенаправлен.</w:t>
            </w:r>
          </w:p>
        </w:tc>
        <w:tc>
          <w:tcPr>
            <w:tcW w:w="1738" w:type="dxa"/>
          </w:tcPr>
          <w:p w:rsidR="00194CE4" w:rsidRPr="00E1058B" w:rsidRDefault="00614EC2" w:rsidP="00F8183A">
            <w:pPr>
              <w:pStyle w:val="31"/>
            </w:pPr>
            <w:r w:rsidRPr="00E1058B">
              <w:t>высокий</w:t>
            </w:r>
          </w:p>
        </w:tc>
      </w:tr>
      <w:tr w:rsidR="00194CE4" w:rsidRPr="00E1058B" w:rsidTr="00F8183A">
        <w:trPr>
          <w:jc w:val="center"/>
        </w:trPr>
        <w:tc>
          <w:tcPr>
            <w:tcW w:w="1368" w:type="dxa"/>
          </w:tcPr>
          <w:p w:rsidR="00194CE4" w:rsidRPr="00E1058B" w:rsidRDefault="00194CE4" w:rsidP="00F8183A">
            <w:pPr>
              <w:pStyle w:val="31"/>
            </w:pPr>
            <w:r w:rsidRPr="00E1058B">
              <w:t>Оксана О.</w:t>
            </w:r>
          </w:p>
        </w:tc>
        <w:tc>
          <w:tcPr>
            <w:tcW w:w="1298"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средний</w:t>
            </w:r>
          </w:p>
        </w:tc>
        <w:tc>
          <w:tcPr>
            <w:tcW w:w="1842"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средний</w:t>
            </w:r>
          </w:p>
        </w:tc>
        <w:tc>
          <w:tcPr>
            <w:tcW w:w="2065" w:type="dxa"/>
          </w:tcPr>
          <w:p w:rsidR="00194CE4" w:rsidRPr="00E1058B" w:rsidRDefault="00194CE4" w:rsidP="00F8183A">
            <w:pPr>
              <w:pStyle w:val="31"/>
            </w:pPr>
            <w:r w:rsidRPr="00E1058B">
              <w:t>средний</w:t>
            </w:r>
          </w:p>
        </w:tc>
        <w:tc>
          <w:tcPr>
            <w:tcW w:w="2103" w:type="dxa"/>
          </w:tcPr>
          <w:p w:rsidR="00194CE4" w:rsidRPr="00E1058B" w:rsidRDefault="00194CE4" w:rsidP="00F8183A">
            <w:pPr>
              <w:pStyle w:val="31"/>
              <w:rPr>
                <w:szCs w:val="24"/>
              </w:rPr>
            </w:pPr>
            <w:r w:rsidRPr="00E1058B">
              <w:rPr>
                <w:szCs w:val="24"/>
              </w:rPr>
              <w:t>малоактивная</w:t>
            </w:r>
          </w:p>
          <w:p w:rsidR="00194CE4" w:rsidRPr="00E1058B" w:rsidRDefault="00194CE4" w:rsidP="00F8183A">
            <w:pPr>
              <w:pStyle w:val="31"/>
            </w:pPr>
            <w:r w:rsidRPr="00E1058B">
              <w:t>целенаправлен.</w:t>
            </w:r>
          </w:p>
        </w:tc>
        <w:tc>
          <w:tcPr>
            <w:tcW w:w="1738" w:type="dxa"/>
          </w:tcPr>
          <w:p w:rsidR="00194CE4" w:rsidRPr="00E1058B" w:rsidRDefault="00614EC2" w:rsidP="00F8183A">
            <w:pPr>
              <w:pStyle w:val="31"/>
            </w:pPr>
            <w:r w:rsidRPr="00E1058B">
              <w:t>средний</w:t>
            </w:r>
          </w:p>
        </w:tc>
      </w:tr>
      <w:tr w:rsidR="00194CE4" w:rsidRPr="00E1058B" w:rsidTr="00F8183A">
        <w:trPr>
          <w:jc w:val="center"/>
        </w:trPr>
        <w:tc>
          <w:tcPr>
            <w:tcW w:w="1368" w:type="dxa"/>
          </w:tcPr>
          <w:p w:rsidR="00194CE4" w:rsidRPr="00E1058B" w:rsidRDefault="00194CE4" w:rsidP="00F8183A">
            <w:pPr>
              <w:pStyle w:val="31"/>
            </w:pPr>
            <w:r w:rsidRPr="00E1058B">
              <w:t>Егор Г.</w:t>
            </w:r>
          </w:p>
        </w:tc>
        <w:tc>
          <w:tcPr>
            <w:tcW w:w="1298"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низкий</w:t>
            </w:r>
          </w:p>
        </w:tc>
        <w:tc>
          <w:tcPr>
            <w:tcW w:w="1842" w:type="dxa"/>
          </w:tcPr>
          <w:p w:rsidR="00194CE4" w:rsidRPr="00E1058B" w:rsidRDefault="00194CE4" w:rsidP="00F8183A">
            <w:pPr>
              <w:pStyle w:val="31"/>
            </w:pPr>
            <w:r w:rsidRPr="00E1058B">
              <w:t>низкий</w:t>
            </w:r>
          </w:p>
        </w:tc>
        <w:tc>
          <w:tcPr>
            <w:tcW w:w="1687" w:type="dxa"/>
          </w:tcPr>
          <w:p w:rsidR="00194CE4" w:rsidRPr="00E1058B" w:rsidRDefault="00194CE4" w:rsidP="00F8183A">
            <w:pPr>
              <w:pStyle w:val="31"/>
            </w:pPr>
            <w:r w:rsidRPr="00E1058B">
              <w:t>низкий</w:t>
            </w:r>
          </w:p>
        </w:tc>
        <w:tc>
          <w:tcPr>
            <w:tcW w:w="2065" w:type="dxa"/>
          </w:tcPr>
          <w:p w:rsidR="00194CE4" w:rsidRPr="00E1058B" w:rsidRDefault="00194CE4" w:rsidP="00F8183A">
            <w:pPr>
              <w:pStyle w:val="31"/>
            </w:pPr>
            <w:r w:rsidRPr="00E1058B">
              <w:t>низкий</w:t>
            </w:r>
          </w:p>
        </w:tc>
        <w:tc>
          <w:tcPr>
            <w:tcW w:w="2103" w:type="dxa"/>
          </w:tcPr>
          <w:p w:rsidR="00194CE4" w:rsidRPr="00E1058B" w:rsidRDefault="00194CE4" w:rsidP="00F8183A">
            <w:pPr>
              <w:pStyle w:val="31"/>
              <w:rPr>
                <w:szCs w:val="24"/>
              </w:rPr>
            </w:pPr>
            <w:r w:rsidRPr="00E1058B">
              <w:rPr>
                <w:szCs w:val="24"/>
              </w:rPr>
              <w:t>нестойкая целенаправлен.</w:t>
            </w:r>
          </w:p>
        </w:tc>
        <w:tc>
          <w:tcPr>
            <w:tcW w:w="1738" w:type="dxa"/>
          </w:tcPr>
          <w:p w:rsidR="00194CE4" w:rsidRPr="00E1058B" w:rsidRDefault="00614EC2" w:rsidP="00F8183A">
            <w:pPr>
              <w:pStyle w:val="31"/>
            </w:pPr>
            <w:r w:rsidRPr="00E1058B">
              <w:t>низкий</w:t>
            </w:r>
          </w:p>
        </w:tc>
      </w:tr>
      <w:tr w:rsidR="00194CE4" w:rsidRPr="00E1058B" w:rsidTr="00F8183A">
        <w:trPr>
          <w:jc w:val="center"/>
        </w:trPr>
        <w:tc>
          <w:tcPr>
            <w:tcW w:w="1368" w:type="dxa"/>
          </w:tcPr>
          <w:p w:rsidR="00194CE4" w:rsidRPr="00E1058B" w:rsidRDefault="00194CE4" w:rsidP="00F8183A">
            <w:pPr>
              <w:pStyle w:val="31"/>
            </w:pPr>
            <w:r w:rsidRPr="00E1058B">
              <w:t>Алина Ж.</w:t>
            </w:r>
          </w:p>
        </w:tc>
        <w:tc>
          <w:tcPr>
            <w:tcW w:w="1298" w:type="dxa"/>
          </w:tcPr>
          <w:p w:rsidR="00194CE4" w:rsidRPr="00E1058B" w:rsidRDefault="00194CE4" w:rsidP="00F8183A">
            <w:pPr>
              <w:pStyle w:val="31"/>
            </w:pPr>
            <w:r w:rsidRPr="00E1058B">
              <w:t>высокий</w:t>
            </w:r>
          </w:p>
        </w:tc>
        <w:tc>
          <w:tcPr>
            <w:tcW w:w="1687" w:type="dxa"/>
          </w:tcPr>
          <w:p w:rsidR="00194CE4" w:rsidRPr="00E1058B" w:rsidRDefault="00194CE4" w:rsidP="00F8183A">
            <w:pPr>
              <w:pStyle w:val="31"/>
            </w:pPr>
            <w:r w:rsidRPr="00E1058B">
              <w:t>средний</w:t>
            </w:r>
          </w:p>
        </w:tc>
        <w:tc>
          <w:tcPr>
            <w:tcW w:w="1842"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средний</w:t>
            </w:r>
          </w:p>
        </w:tc>
        <w:tc>
          <w:tcPr>
            <w:tcW w:w="2065" w:type="dxa"/>
          </w:tcPr>
          <w:p w:rsidR="00194CE4" w:rsidRPr="00E1058B" w:rsidRDefault="00194CE4" w:rsidP="00F8183A">
            <w:pPr>
              <w:pStyle w:val="31"/>
            </w:pPr>
            <w:r w:rsidRPr="00E1058B">
              <w:t>средний</w:t>
            </w:r>
          </w:p>
        </w:tc>
        <w:tc>
          <w:tcPr>
            <w:tcW w:w="2103" w:type="dxa"/>
          </w:tcPr>
          <w:p w:rsidR="00194CE4" w:rsidRPr="00E1058B" w:rsidRDefault="00194CE4" w:rsidP="00F8183A">
            <w:pPr>
              <w:pStyle w:val="31"/>
              <w:rPr>
                <w:szCs w:val="24"/>
              </w:rPr>
            </w:pPr>
            <w:r w:rsidRPr="00E1058B">
              <w:rPr>
                <w:szCs w:val="24"/>
              </w:rPr>
              <w:t>малоактивная</w:t>
            </w:r>
          </w:p>
          <w:p w:rsidR="00194CE4" w:rsidRPr="00E1058B" w:rsidRDefault="00194CE4" w:rsidP="00F8183A">
            <w:pPr>
              <w:pStyle w:val="31"/>
            </w:pPr>
            <w:r w:rsidRPr="00E1058B">
              <w:t>целенаправлен.</w:t>
            </w:r>
          </w:p>
        </w:tc>
        <w:tc>
          <w:tcPr>
            <w:tcW w:w="1738" w:type="dxa"/>
          </w:tcPr>
          <w:p w:rsidR="00194CE4" w:rsidRPr="00E1058B" w:rsidRDefault="00614EC2" w:rsidP="00F8183A">
            <w:pPr>
              <w:pStyle w:val="31"/>
            </w:pPr>
            <w:r w:rsidRPr="00E1058B">
              <w:t>средний</w:t>
            </w:r>
          </w:p>
        </w:tc>
      </w:tr>
      <w:tr w:rsidR="00194CE4" w:rsidRPr="00E1058B" w:rsidTr="00F8183A">
        <w:trPr>
          <w:jc w:val="center"/>
        </w:trPr>
        <w:tc>
          <w:tcPr>
            <w:tcW w:w="1368" w:type="dxa"/>
          </w:tcPr>
          <w:p w:rsidR="00194CE4" w:rsidRPr="00E1058B" w:rsidRDefault="00194CE4" w:rsidP="00F8183A">
            <w:pPr>
              <w:pStyle w:val="31"/>
            </w:pPr>
            <w:r w:rsidRPr="00E1058B">
              <w:t>Жанна Л.</w:t>
            </w:r>
          </w:p>
        </w:tc>
        <w:tc>
          <w:tcPr>
            <w:tcW w:w="1298"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средний</w:t>
            </w:r>
          </w:p>
        </w:tc>
        <w:tc>
          <w:tcPr>
            <w:tcW w:w="1842" w:type="dxa"/>
          </w:tcPr>
          <w:p w:rsidR="00194CE4" w:rsidRPr="00E1058B" w:rsidRDefault="00194CE4" w:rsidP="00F8183A">
            <w:pPr>
              <w:pStyle w:val="31"/>
            </w:pPr>
            <w:r w:rsidRPr="00E1058B">
              <w:t>средний</w:t>
            </w:r>
          </w:p>
        </w:tc>
        <w:tc>
          <w:tcPr>
            <w:tcW w:w="1687" w:type="dxa"/>
          </w:tcPr>
          <w:p w:rsidR="00194CE4" w:rsidRPr="00E1058B" w:rsidRDefault="00194CE4" w:rsidP="00F8183A">
            <w:pPr>
              <w:pStyle w:val="31"/>
            </w:pPr>
            <w:r w:rsidRPr="00E1058B">
              <w:t>средний</w:t>
            </w:r>
          </w:p>
        </w:tc>
        <w:tc>
          <w:tcPr>
            <w:tcW w:w="2065" w:type="dxa"/>
          </w:tcPr>
          <w:p w:rsidR="00194CE4" w:rsidRPr="00E1058B" w:rsidRDefault="00194CE4" w:rsidP="00F8183A">
            <w:pPr>
              <w:pStyle w:val="31"/>
            </w:pPr>
            <w:r w:rsidRPr="00E1058B">
              <w:t>средний</w:t>
            </w:r>
          </w:p>
        </w:tc>
        <w:tc>
          <w:tcPr>
            <w:tcW w:w="2103" w:type="dxa"/>
          </w:tcPr>
          <w:p w:rsidR="00194CE4" w:rsidRPr="00E1058B" w:rsidRDefault="00194CE4" w:rsidP="00F8183A">
            <w:pPr>
              <w:pStyle w:val="31"/>
              <w:rPr>
                <w:szCs w:val="24"/>
              </w:rPr>
            </w:pPr>
            <w:r w:rsidRPr="00E1058B">
              <w:rPr>
                <w:szCs w:val="24"/>
              </w:rPr>
              <w:t>малоактивная</w:t>
            </w:r>
          </w:p>
          <w:p w:rsidR="00194CE4" w:rsidRPr="00E1058B" w:rsidRDefault="00194CE4" w:rsidP="00F8183A">
            <w:pPr>
              <w:pStyle w:val="31"/>
            </w:pPr>
            <w:r w:rsidRPr="00E1058B">
              <w:t>целенаправлен.</w:t>
            </w:r>
          </w:p>
        </w:tc>
        <w:tc>
          <w:tcPr>
            <w:tcW w:w="1738" w:type="dxa"/>
          </w:tcPr>
          <w:p w:rsidR="00194CE4" w:rsidRPr="00E1058B" w:rsidRDefault="00614EC2" w:rsidP="00F8183A">
            <w:pPr>
              <w:pStyle w:val="31"/>
            </w:pPr>
            <w:r w:rsidRPr="00E1058B">
              <w:t>средний</w:t>
            </w:r>
          </w:p>
        </w:tc>
      </w:tr>
    </w:tbl>
    <w:p w:rsidR="00F8183A" w:rsidRDefault="00F8183A" w:rsidP="002426E7">
      <w:pPr>
        <w:widowControl/>
        <w:snapToGrid/>
        <w:spacing w:line="360" w:lineRule="auto"/>
        <w:ind w:firstLine="709"/>
        <w:rPr>
          <w:sz w:val="28"/>
          <w:szCs w:val="28"/>
        </w:rPr>
      </w:pPr>
    </w:p>
    <w:p w:rsidR="006102B5" w:rsidRPr="00E1058B" w:rsidRDefault="00F8183A" w:rsidP="002426E7">
      <w:pPr>
        <w:widowControl/>
        <w:snapToGrid/>
        <w:spacing w:line="360" w:lineRule="auto"/>
        <w:ind w:firstLine="709"/>
        <w:rPr>
          <w:sz w:val="28"/>
          <w:szCs w:val="28"/>
        </w:rPr>
      </w:pPr>
      <w:r>
        <w:rPr>
          <w:sz w:val="28"/>
          <w:szCs w:val="28"/>
        </w:rPr>
        <w:br w:type="page"/>
      </w:r>
      <w:r w:rsidR="00194CE4" w:rsidRPr="00E1058B">
        <w:rPr>
          <w:sz w:val="28"/>
          <w:szCs w:val="28"/>
        </w:rPr>
        <w:t xml:space="preserve">Таблица 3 </w:t>
      </w:r>
      <w:r w:rsidR="006102B5" w:rsidRPr="00E1058B">
        <w:rPr>
          <w:sz w:val="28"/>
          <w:szCs w:val="28"/>
        </w:rPr>
        <w:t>Сводная таблица результатов эксперимента</w:t>
      </w:r>
      <w:r w:rsidR="003F6162" w:rsidRPr="00E1058B">
        <w:rPr>
          <w:sz w:val="28"/>
          <w:szCs w:val="28"/>
        </w:rPr>
        <w:t>льного исследования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4"/>
        <w:gridCol w:w="424"/>
        <w:gridCol w:w="388"/>
        <w:gridCol w:w="367"/>
        <w:gridCol w:w="336"/>
        <w:gridCol w:w="396"/>
        <w:gridCol w:w="366"/>
        <w:gridCol w:w="366"/>
        <w:gridCol w:w="443"/>
        <w:gridCol w:w="443"/>
        <w:gridCol w:w="366"/>
        <w:gridCol w:w="366"/>
        <w:gridCol w:w="385"/>
        <w:gridCol w:w="369"/>
        <w:gridCol w:w="369"/>
        <w:gridCol w:w="419"/>
        <w:gridCol w:w="369"/>
        <w:gridCol w:w="441"/>
        <w:gridCol w:w="366"/>
        <w:gridCol w:w="366"/>
        <w:gridCol w:w="9"/>
        <w:gridCol w:w="437"/>
        <w:gridCol w:w="527"/>
      </w:tblGrid>
      <w:tr w:rsidR="00A6133B" w:rsidRPr="00E1058B" w:rsidTr="00F8183A">
        <w:trPr>
          <w:trHeight w:val="960"/>
          <w:jc w:val="center"/>
        </w:trPr>
        <w:tc>
          <w:tcPr>
            <w:tcW w:w="754" w:type="dxa"/>
          </w:tcPr>
          <w:p w:rsidR="00A6133B" w:rsidRPr="00E1058B" w:rsidRDefault="00A6133B" w:rsidP="00F8183A">
            <w:pPr>
              <w:pStyle w:val="31"/>
            </w:pPr>
          </w:p>
        </w:tc>
        <w:tc>
          <w:tcPr>
            <w:tcW w:w="1179" w:type="dxa"/>
            <w:gridSpan w:val="3"/>
          </w:tcPr>
          <w:p w:rsidR="002426E7" w:rsidRPr="00E1058B" w:rsidRDefault="00A6133B" w:rsidP="00F8183A">
            <w:pPr>
              <w:pStyle w:val="31"/>
            </w:pPr>
            <w:r w:rsidRPr="00E1058B">
              <w:t>Объем</w:t>
            </w:r>
          </w:p>
          <w:p w:rsidR="00A6133B" w:rsidRPr="00E1058B" w:rsidRDefault="00A6133B" w:rsidP="00F8183A">
            <w:pPr>
              <w:pStyle w:val="31"/>
            </w:pPr>
            <w:r w:rsidRPr="00E1058B">
              <w:t>внимания</w:t>
            </w:r>
          </w:p>
          <w:p w:rsidR="002426E7" w:rsidRPr="00E1058B" w:rsidRDefault="00A6133B" w:rsidP="00F8183A">
            <w:pPr>
              <w:pStyle w:val="31"/>
            </w:pPr>
            <w:r w:rsidRPr="00E1058B">
              <w:t>(корректурная</w:t>
            </w:r>
          </w:p>
          <w:p w:rsidR="00A6133B" w:rsidRPr="00E1058B" w:rsidRDefault="00A6133B" w:rsidP="00F8183A">
            <w:pPr>
              <w:pStyle w:val="31"/>
            </w:pPr>
            <w:r w:rsidRPr="00E1058B">
              <w:t>проба)</w:t>
            </w:r>
          </w:p>
        </w:tc>
        <w:tc>
          <w:tcPr>
            <w:tcW w:w="1098" w:type="dxa"/>
            <w:gridSpan w:val="3"/>
          </w:tcPr>
          <w:p w:rsidR="00A6133B" w:rsidRPr="00E1058B" w:rsidRDefault="00A6133B" w:rsidP="00F8183A">
            <w:pPr>
              <w:pStyle w:val="31"/>
            </w:pPr>
            <w:r w:rsidRPr="00E1058B">
              <w:t>Концентрация</w:t>
            </w:r>
          </w:p>
          <w:p w:rsidR="00A6133B" w:rsidRPr="00E1058B" w:rsidRDefault="00A6133B" w:rsidP="00F8183A">
            <w:pPr>
              <w:pStyle w:val="31"/>
            </w:pPr>
            <w:r w:rsidRPr="00E1058B">
              <w:t>внимания</w:t>
            </w:r>
          </w:p>
          <w:p w:rsidR="00A6133B" w:rsidRPr="00E1058B" w:rsidRDefault="00A6133B" w:rsidP="00F8183A">
            <w:pPr>
              <w:pStyle w:val="31"/>
            </w:pPr>
            <w:r w:rsidRPr="00E1058B">
              <w:t>(корректурная проба)</w:t>
            </w:r>
          </w:p>
        </w:tc>
        <w:tc>
          <w:tcPr>
            <w:tcW w:w="1252" w:type="dxa"/>
            <w:gridSpan w:val="3"/>
          </w:tcPr>
          <w:p w:rsidR="00A6133B" w:rsidRPr="00E1058B" w:rsidRDefault="00A6133B" w:rsidP="00F8183A">
            <w:pPr>
              <w:pStyle w:val="31"/>
            </w:pPr>
            <w:r w:rsidRPr="00E1058B">
              <w:t>Переключаемость</w:t>
            </w:r>
          </w:p>
          <w:p w:rsidR="00A6133B" w:rsidRPr="00E1058B" w:rsidRDefault="00A6133B" w:rsidP="00F8183A">
            <w:pPr>
              <w:pStyle w:val="31"/>
            </w:pPr>
            <w:r w:rsidRPr="00E1058B">
              <w:t>внимания</w:t>
            </w:r>
          </w:p>
          <w:p w:rsidR="00A6133B" w:rsidRPr="00E1058B" w:rsidRDefault="00A6133B" w:rsidP="00F8183A">
            <w:pPr>
              <w:pStyle w:val="31"/>
            </w:pPr>
            <w:r w:rsidRPr="00E1058B">
              <w:t>(Таблица Шульце)</w:t>
            </w:r>
          </w:p>
        </w:tc>
        <w:tc>
          <w:tcPr>
            <w:tcW w:w="1117" w:type="dxa"/>
            <w:gridSpan w:val="3"/>
          </w:tcPr>
          <w:p w:rsidR="00A6133B" w:rsidRPr="00E1058B" w:rsidRDefault="00A6133B" w:rsidP="00F8183A">
            <w:pPr>
              <w:pStyle w:val="31"/>
            </w:pPr>
            <w:r w:rsidRPr="00E1058B">
              <w:t>Концентрация</w:t>
            </w:r>
          </w:p>
          <w:p w:rsidR="00A6133B" w:rsidRPr="00E1058B" w:rsidRDefault="00A6133B" w:rsidP="00F8183A">
            <w:pPr>
              <w:pStyle w:val="31"/>
            </w:pPr>
            <w:r w:rsidRPr="00E1058B">
              <w:t>внимания</w:t>
            </w:r>
          </w:p>
        </w:tc>
        <w:tc>
          <w:tcPr>
            <w:tcW w:w="1157" w:type="dxa"/>
            <w:gridSpan w:val="3"/>
          </w:tcPr>
          <w:p w:rsidR="00355147" w:rsidRDefault="00355147" w:rsidP="00F8183A">
            <w:pPr>
              <w:pStyle w:val="31"/>
            </w:pPr>
            <w:r>
              <w:t>Переключа</w:t>
            </w:r>
            <w:r w:rsidR="00A6133B" w:rsidRPr="00E1058B">
              <w:t>емость</w:t>
            </w:r>
          </w:p>
          <w:p w:rsidR="00A6133B" w:rsidRPr="00E1058B" w:rsidRDefault="00A6133B" w:rsidP="00F8183A">
            <w:pPr>
              <w:pStyle w:val="31"/>
            </w:pPr>
            <w:r w:rsidRPr="00E1058B">
              <w:t>внимания</w:t>
            </w:r>
          </w:p>
        </w:tc>
        <w:tc>
          <w:tcPr>
            <w:tcW w:w="1176" w:type="dxa"/>
            <w:gridSpan w:val="3"/>
          </w:tcPr>
          <w:p w:rsidR="00A6133B" w:rsidRPr="00E1058B" w:rsidRDefault="00A6133B" w:rsidP="00F8183A">
            <w:pPr>
              <w:pStyle w:val="31"/>
            </w:pPr>
            <w:r w:rsidRPr="00E1058B">
              <w:t>Уровень</w:t>
            </w:r>
          </w:p>
          <w:p w:rsidR="00A6133B" w:rsidRPr="00E1058B" w:rsidRDefault="00A6133B" w:rsidP="00F8183A">
            <w:pPr>
              <w:pStyle w:val="31"/>
            </w:pPr>
            <w:r w:rsidRPr="00E1058B">
              <w:t>целенаправлен-ности</w:t>
            </w:r>
          </w:p>
        </w:tc>
        <w:tc>
          <w:tcPr>
            <w:tcW w:w="1339" w:type="dxa"/>
            <w:gridSpan w:val="4"/>
          </w:tcPr>
          <w:p w:rsidR="00A6133B" w:rsidRPr="00E1058B" w:rsidRDefault="00A6133B" w:rsidP="00F8183A">
            <w:pPr>
              <w:pStyle w:val="31"/>
            </w:pPr>
            <w:r w:rsidRPr="00E1058B">
              <w:t xml:space="preserve">Уровень </w:t>
            </w:r>
          </w:p>
          <w:p w:rsidR="00A6133B" w:rsidRPr="00E1058B" w:rsidRDefault="00A6133B" w:rsidP="00F8183A">
            <w:pPr>
              <w:pStyle w:val="31"/>
            </w:pPr>
            <w:r w:rsidRPr="00E1058B">
              <w:t>произвольного</w:t>
            </w:r>
          </w:p>
          <w:p w:rsidR="00A6133B" w:rsidRPr="00E1058B" w:rsidRDefault="00A6133B" w:rsidP="00F8183A">
            <w:pPr>
              <w:pStyle w:val="31"/>
            </w:pPr>
            <w:r w:rsidRPr="00E1058B">
              <w:t>внимания</w:t>
            </w:r>
          </w:p>
          <w:p w:rsidR="00A6133B" w:rsidRPr="00E1058B" w:rsidRDefault="00A6133B" w:rsidP="00F8183A">
            <w:pPr>
              <w:pStyle w:val="31"/>
            </w:pPr>
          </w:p>
        </w:tc>
      </w:tr>
      <w:tr w:rsidR="00A6133B" w:rsidRPr="00E1058B" w:rsidTr="00F8183A">
        <w:trPr>
          <w:cantSplit/>
          <w:trHeight w:val="1598"/>
          <w:jc w:val="center"/>
        </w:trPr>
        <w:tc>
          <w:tcPr>
            <w:tcW w:w="754" w:type="dxa"/>
          </w:tcPr>
          <w:p w:rsidR="00A6133B" w:rsidRPr="00E1058B" w:rsidRDefault="00A6133B" w:rsidP="00F8183A">
            <w:pPr>
              <w:pStyle w:val="31"/>
            </w:pPr>
          </w:p>
        </w:tc>
        <w:tc>
          <w:tcPr>
            <w:tcW w:w="424" w:type="dxa"/>
            <w:textDirection w:val="btLr"/>
          </w:tcPr>
          <w:p w:rsidR="00A6133B" w:rsidRPr="00E1058B" w:rsidRDefault="00A6133B" w:rsidP="00F8183A">
            <w:pPr>
              <w:pStyle w:val="31"/>
            </w:pPr>
            <w:r w:rsidRPr="00E1058B">
              <w:t>высокий</w:t>
            </w:r>
          </w:p>
        </w:tc>
        <w:tc>
          <w:tcPr>
            <w:tcW w:w="388" w:type="dxa"/>
            <w:textDirection w:val="btLr"/>
          </w:tcPr>
          <w:p w:rsidR="00A6133B" w:rsidRPr="00E1058B" w:rsidRDefault="00A6133B" w:rsidP="00F8183A">
            <w:pPr>
              <w:pStyle w:val="31"/>
            </w:pPr>
            <w:r w:rsidRPr="00E1058B">
              <w:t>средний</w:t>
            </w:r>
          </w:p>
        </w:tc>
        <w:tc>
          <w:tcPr>
            <w:tcW w:w="367" w:type="dxa"/>
            <w:textDirection w:val="btLr"/>
          </w:tcPr>
          <w:p w:rsidR="00A6133B" w:rsidRPr="00E1058B" w:rsidRDefault="00A6133B" w:rsidP="00F8183A">
            <w:pPr>
              <w:pStyle w:val="31"/>
            </w:pPr>
            <w:r w:rsidRPr="00E1058B">
              <w:t>низкий</w:t>
            </w:r>
          </w:p>
        </w:tc>
        <w:tc>
          <w:tcPr>
            <w:tcW w:w="336" w:type="dxa"/>
            <w:textDirection w:val="btLr"/>
          </w:tcPr>
          <w:p w:rsidR="00A6133B" w:rsidRPr="00E1058B" w:rsidRDefault="00A6133B" w:rsidP="00F8183A">
            <w:pPr>
              <w:pStyle w:val="31"/>
            </w:pPr>
            <w:r w:rsidRPr="00E1058B">
              <w:t>высокий</w:t>
            </w:r>
          </w:p>
        </w:tc>
        <w:tc>
          <w:tcPr>
            <w:tcW w:w="396" w:type="dxa"/>
            <w:textDirection w:val="btLr"/>
          </w:tcPr>
          <w:p w:rsidR="00A6133B" w:rsidRPr="00E1058B" w:rsidRDefault="00A6133B" w:rsidP="00F8183A">
            <w:pPr>
              <w:pStyle w:val="31"/>
            </w:pPr>
            <w:r w:rsidRPr="00E1058B">
              <w:t>средний</w:t>
            </w:r>
          </w:p>
        </w:tc>
        <w:tc>
          <w:tcPr>
            <w:tcW w:w="366" w:type="dxa"/>
            <w:textDirection w:val="btLr"/>
          </w:tcPr>
          <w:p w:rsidR="00A6133B" w:rsidRPr="00E1058B" w:rsidRDefault="00A6133B" w:rsidP="00F8183A">
            <w:pPr>
              <w:pStyle w:val="31"/>
            </w:pPr>
            <w:r w:rsidRPr="00E1058B">
              <w:t>низкий</w:t>
            </w:r>
          </w:p>
        </w:tc>
        <w:tc>
          <w:tcPr>
            <w:tcW w:w="366" w:type="dxa"/>
            <w:textDirection w:val="btLr"/>
          </w:tcPr>
          <w:p w:rsidR="00A6133B" w:rsidRPr="00E1058B" w:rsidRDefault="00A6133B" w:rsidP="00F8183A">
            <w:pPr>
              <w:pStyle w:val="31"/>
            </w:pPr>
            <w:r w:rsidRPr="00E1058B">
              <w:t>высокий</w:t>
            </w:r>
          </w:p>
        </w:tc>
        <w:tc>
          <w:tcPr>
            <w:tcW w:w="443" w:type="dxa"/>
            <w:textDirection w:val="btLr"/>
          </w:tcPr>
          <w:p w:rsidR="00A6133B" w:rsidRPr="00E1058B" w:rsidRDefault="00A6133B" w:rsidP="00F8183A">
            <w:pPr>
              <w:pStyle w:val="31"/>
            </w:pPr>
            <w:r w:rsidRPr="00E1058B">
              <w:t>средний</w:t>
            </w:r>
          </w:p>
        </w:tc>
        <w:tc>
          <w:tcPr>
            <w:tcW w:w="443" w:type="dxa"/>
            <w:textDirection w:val="btLr"/>
          </w:tcPr>
          <w:p w:rsidR="00A6133B" w:rsidRPr="00E1058B" w:rsidRDefault="00A6133B" w:rsidP="00F8183A">
            <w:pPr>
              <w:pStyle w:val="31"/>
            </w:pPr>
            <w:r w:rsidRPr="00E1058B">
              <w:t>низкий</w:t>
            </w:r>
          </w:p>
        </w:tc>
        <w:tc>
          <w:tcPr>
            <w:tcW w:w="366" w:type="dxa"/>
            <w:textDirection w:val="btLr"/>
          </w:tcPr>
          <w:p w:rsidR="00A6133B" w:rsidRPr="00E1058B" w:rsidRDefault="00A6133B" w:rsidP="00F8183A">
            <w:pPr>
              <w:pStyle w:val="31"/>
            </w:pPr>
            <w:r w:rsidRPr="00E1058B">
              <w:t>высокий</w:t>
            </w:r>
          </w:p>
        </w:tc>
        <w:tc>
          <w:tcPr>
            <w:tcW w:w="366" w:type="dxa"/>
            <w:textDirection w:val="btLr"/>
          </w:tcPr>
          <w:p w:rsidR="00A6133B" w:rsidRPr="00E1058B" w:rsidRDefault="00A6133B" w:rsidP="00F8183A">
            <w:pPr>
              <w:pStyle w:val="31"/>
            </w:pPr>
            <w:r w:rsidRPr="00E1058B">
              <w:t>средний</w:t>
            </w:r>
          </w:p>
        </w:tc>
        <w:tc>
          <w:tcPr>
            <w:tcW w:w="385" w:type="dxa"/>
            <w:textDirection w:val="btLr"/>
          </w:tcPr>
          <w:p w:rsidR="00A6133B" w:rsidRPr="00E1058B" w:rsidRDefault="00A6133B" w:rsidP="00F8183A">
            <w:pPr>
              <w:pStyle w:val="31"/>
            </w:pPr>
            <w:r w:rsidRPr="00E1058B">
              <w:t>низкий</w:t>
            </w:r>
          </w:p>
        </w:tc>
        <w:tc>
          <w:tcPr>
            <w:tcW w:w="369" w:type="dxa"/>
            <w:textDirection w:val="btLr"/>
          </w:tcPr>
          <w:p w:rsidR="00A6133B" w:rsidRPr="00E1058B" w:rsidRDefault="00A6133B" w:rsidP="00F8183A">
            <w:pPr>
              <w:pStyle w:val="31"/>
            </w:pPr>
            <w:r w:rsidRPr="00E1058B">
              <w:t>высокий</w:t>
            </w:r>
          </w:p>
        </w:tc>
        <w:tc>
          <w:tcPr>
            <w:tcW w:w="369" w:type="dxa"/>
            <w:textDirection w:val="btLr"/>
          </w:tcPr>
          <w:p w:rsidR="00A6133B" w:rsidRPr="00E1058B" w:rsidRDefault="00A6133B" w:rsidP="00F8183A">
            <w:pPr>
              <w:pStyle w:val="31"/>
            </w:pPr>
            <w:r w:rsidRPr="00E1058B">
              <w:t>средний</w:t>
            </w:r>
          </w:p>
        </w:tc>
        <w:tc>
          <w:tcPr>
            <w:tcW w:w="419" w:type="dxa"/>
            <w:textDirection w:val="btLr"/>
          </w:tcPr>
          <w:p w:rsidR="00A6133B" w:rsidRPr="00E1058B" w:rsidRDefault="00A6133B" w:rsidP="00F8183A">
            <w:pPr>
              <w:pStyle w:val="31"/>
            </w:pPr>
            <w:r w:rsidRPr="00E1058B">
              <w:t>низкий</w:t>
            </w:r>
          </w:p>
        </w:tc>
        <w:tc>
          <w:tcPr>
            <w:tcW w:w="369" w:type="dxa"/>
            <w:textDirection w:val="btLr"/>
          </w:tcPr>
          <w:p w:rsidR="00A6133B" w:rsidRPr="00E1058B" w:rsidRDefault="00A6133B" w:rsidP="00F8183A">
            <w:pPr>
              <w:pStyle w:val="31"/>
            </w:pPr>
            <w:r w:rsidRPr="00E1058B">
              <w:t>стойкая</w:t>
            </w:r>
          </w:p>
        </w:tc>
        <w:tc>
          <w:tcPr>
            <w:tcW w:w="441" w:type="dxa"/>
            <w:textDirection w:val="btLr"/>
          </w:tcPr>
          <w:p w:rsidR="00A6133B" w:rsidRPr="00E1058B" w:rsidRDefault="0065178B" w:rsidP="00F8183A">
            <w:pPr>
              <w:pStyle w:val="31"/>
            </w:pPr>
            <w:r w:rsidRPr="00E1058B">
              <w:t>м</w:t>
            </w:r>
            <w:r w:rsidR="00A6133B" w:rsidRPr="00E1058B">
              <w:t>алоактивная</w:t>
            </w:r>
          </w:p>
        </w:tc>
        <w:tc>
          <w:tcPr>
            <w:tcW w:w="366" w:type="dxa"/>
            <w:textDirection w:val="btLr"/>
          </w:tcPr>
          <w:p w:rsidR="00A6133B" w:rsidRPr="00E1058B" w:rsidRDefault="00A6133B" w:rsidP="00F8183A">
            <w:pPr>
              <w:pStyle w:val="31"/>
            </w:pPr>
            <w:r w:rsidRPr="00E1058B">
              <w:t>нестойкая</w:t>
            </w:r>
          </w:p>
        </w:tc>
        <w:tc>
          <w:tcPr>
            <w:tcW w:w="375" w:type="dxa"/>
            <w:gridSpan w:val="2"/>
            <w:textDirection w:val="btLr"/>
          </w:tcPr>
          <w:p w:rsidR="00A6133B" w:rsidRPr="00E1058B" w:rsidRDefault="00A6133B" w:rsidP="00F8183A">
            <w:pPr>
              <w:pStyle w:val="31"/>
            </w:pPr>
            <w:r w:rsidRPr="00E1058B">
              <w:t>высокий</w:t>
            </w:r>
          </w:p>
        </w:tc>
        <w:tc>
          <w:tcPr>
            <w:tcW w:w="437" w:type="dxa"/>
            <w:textDirection w:val="btLr"/>
          </w:tcPr>
          <w:p w:rsidR="00A6133B" w:rsidRPr="00E1058B" w:rsidRDefault="00A6133B" w:rsidP="00F8183A">
            <w:pPr>
              <w:pStyle w:val="31"/>
            </w:pPr>
            <w:r w:rsidRPr="00E1058B">
              <w:t>средний</w:t>
            </w:r>
          </w:p>
        </w:tc>
        <w:tc>
          <w:tcPr>
            <w:tcW w:w="527" w:type="dxa"/>
            <w:textDirection w:val="btLr"/>
          </w:tcPr>
          <w:p w:rsidR="00A6133B" w:rsidRPr="00E1058B" w:rsidRDefault="00A6133B" w:rsidP="00F8183A">
            <w:pPr>
              <w:pStyle w:val="31"/>
            </w:pPr>
            <w:r w:rsidRPr="00E1058B">
              <w:t>низкий</w:t>
            </w:r>
          </w:p>
        </w:tc>
      </w:tr>
      <w:tr w:rsidR="00A6133B" w:rsidRPr="00E1058B" w:rsidTr="00F8183A">
        <w:trPr>
          <w:cantSplit/>
          <w:trHeight w:val="1134"/>
          <w:jc w:val="center"/>
        </w:trPr>
        <w:tc>
          <w:tcPr>
            <w:tcW w:w="754" w:type="dxa"/>
          </w:tcPr>
          <w:p w:rsidR="00A6133B" w:rsidRPr="00E1058B" w:rsidRDefault="00A6133B" w:rsidP="00F8183A">
            <w:pPr>
              <w:pStyle w:val="31"/>
            </w:pPr>
            <w:r w:rsidRPr="00E1058B">
              <w:t>Констатир.</w:t>
            </w:r>
          </w:p>
        </w:tc>
        <w:tc>
          <w:tcPr>
            <w:tcW w:w="424" w:type="dxa"/>
            <w:textDirection w:val="btLr"/>
          </w:tcPr>
          <w:p w:rsidR="00A6133B" w:rsidRPr="00E1058B" w:rsidRDefault="00A6133B" w:rsidP="00F8183A">
            <w:pPr>
              <w:pStyle w:val="31"/>
              <w:ind w:left="113" w:right="113"/>
            </w:pPr>
            <w:r w:rsidRPr="00E1058B">
              <w:t>40</w:t>
            </w:r>
          </w:p>
        </w:tc>
        <w:tc>
          <w:tcPr>
            <w:tcW w:w="388" w:type="dxa"/>
            <w:textDirection w:val="btLr"/>
          </w:tcPr>
          <w:p w:rsidR="00A6133B" w:rsidRPr="00E1058B" w:rsidRDefault="00A6133B" w:rsidP="00F8183A">
            <w:pPr>
              <w:pStyle w:val="31"/>
              <w:ind w:left="113" w:right="113"/>
            </w:pPr>
            <w:r w:rsidRPr="00E1058B">
              <w:t>33</w:t>
            </w:r>
          </w:p>
        </w:tc>
        <w:tc>
          <w:tcPr>
            <w:tcW w:w="367" w:type="dxa"/>
            <w:textDirection w:val="btLr"/>
          </w:tcPr>
          <w:p w:rsidR="00A6133B" w:rsidRPr="00E1058B" w:rsidRDefault="00A6133B" w:rsidP="00F8183A">
            <w:pPr>
              <w:pStyle w:val="31"/>
              <w:ind w:left="113" w:right="113"/>
            </w:pPr>
            <w:r w:rsidRPr="00E1058B">
              <w:t>27</w:t>
            </w:r>
          </w:p>
        </w:tc>
        <w:tc>
          <w:tcPr>
            <w:tcW w:w="336" w:type="dxa"/>
            <w:textDirection w:val="btLr"/>
          </w:tcPr>
          <w:p w:rsidR="00A6133B" w:rsidRPr="00E1058B" w:rsidRDefault="00A6133B" w:rsidP="00F8183A">
            <w:pPr>
              <w:pStyle w:val="31"/>
              <w:ind w:left="113" w:right="113"/>
            </w:pPr>
            <w:r w:rsidRPr="00E1058B">
              <w:t>33</w:t>
            </w:r>
          </w:p>
        </w:tc>
        <w:tc>
          <w:tcPr>
            <w:tcW w:w="396" w:type="dxa"/>
            <w:textDirection w:val="btLr"/>
          </w:tcPr>
          <w:p w:rsidR="00A6133B" w:rsidRPr="00E1058B" w:rsidRDefault="00A6133B" w:rsidP="00F8183A">
            <w:pPr>
              <w:pStyle w:val="31"/>
              <w:ind w:left="113" w:right="113"/>
            </w:pPr>
            <w:r w:rsidRPr="00E1058B">
              <w:t>47</w:t>
            </w:r>
          </w:p>
        </w:tc>
        <w:tc>
          <w:tcPr>
            <w:tcW w:w="366" w:type="dxa"/>
            <w:textDirection w:val="btLr"/>
          </w:tcPr>
          <w:p w:rsidR="00A6133B" w:rsidRPr="00E1058B" w:rsidRDefault="00A6133B" w:rsidP="00F8183A">
            <w:pPr>
              <w:pStyle w:val="31"/>
              <w:ind w:left="113" w:right="113"/>
            </w:pPr>
            <w:r w:rsidRPr="00E1058B">
              <w:t>20</w:t>
            </w:r>
          </w:p>
        </w:tc>
        <w:tc>
          <w:tcPr>
            <w:tcW w:w="366" w:type="dxa"/>
            <w:textDirection w:val="btLr"/>
          </w:tcPr>
          <w:p w:rsidR="00A6133B" w:rsidRPr="00E1058B" w:rsidRDefault="00A6133B" w:rsidP="00F8183A">
            <w:pPr>
              <w:pStyle w:val="31"/>
              <w:ind w:left="113" w:right="113"/>
            </w:pPr>
            <w:r w:rsidRPr="00E1058B">
              <w:t>7</w:t>
            </w:r>
          </w:p>
        </w:tc>
        <w:tc>
          <w:tcPr>
            <w:tcW w:w="443" w:type="dxa"/>
            <w:textDirection w:val="btLr"/>
          </w:tcPr>
          <w:p w:rsidR="00A6133B" w:rsidRPr="00E1058B" w:rsidRDefault="00A6133B" w:rsidP="00F8183A">
            <w:pPr>
              <w:pStyle w:val="31"/>
              <w:ind w:left="113" w:right="113"/>
            </w:pPr>
            <w:r w:rsidRPr="00E1058B">
              <w:t>60</w:t>
            </w:r>
          </w:p>
        </w:tc>
        <w:tc>
          <w:tcPr>
            <w:tcW w:w="443" w:type="dxa"/>
            <w:textDirection w:val="btLr"/>
          </w:tcPr>
          <w:p w:rsidR="00A6133B" w:rsidRPr="00E1058B" w:rsidRDefault="00A6133B" w:rsidP="00F8183A">
            <w:pPr>
              <w:pStyle w:val="31"/>
              <w:ind w:left="113" w:right="113"/>
            </w:pPr>
            <w:r w:rsidRPr="00E1058B">
              <w:t>33</w:t>
            </w:r>
          </w:p>
        </w:tc>
        <w:tc>
          <w:tcPr>
            <w:tcW w:w="366" w:type="dxa"/>
            <w:textDirection w:val="btLr"/>
          </w:tcPr>
          <w:p w:rsidR="00A6133B" w:rsidRPr="00E1058B" w:rsidRDefault="00A6133B" w:rsidP="00F8183A">
            <w:pPr>
              <w:pStyle w:val="31"/>
              <w:ind w:left="113" w:right="113"/>
            </w:pPr>
            <w:r w:rsidRPr="00E1058B">
              <w:t>27</w:t>
            </w:r>
          </w:p>
        </w:tc>
        <w:tc>
          <w:tcPr>
            <w:tcW w:w="366" w:type="dxa"/>
            <w:textDirection w:val="btLr"/>
          </w:tcPr>
          <w:p w:rsidR="00A6133B" w:rsidRPr="00E1058B" w:rsidRDefault="00A6133B" w:rsidP="00F8183A">
            <w:pPr>
              <w:pStyle w:val="31"/>
              <w:ind w:left="113" w:right="113"/>
            </w:pPr>
            <w:r w:rsidRPr="00E1058B">
              <w:t>47</w:t>
            </w:r>
          </w:p>
        </w:tc>
        <w:tc>
          <w:tcPr>
            <w:tcW w:w="385" w:type="dxa"/>
            <w:textDirection w:val="btLr"/>
          </w:tcPr>
          <w:p w:rsidR="00A6133B" w:rsidRPr="00E1058B" w:rsidRDefault="00A6133B" w:rsidP="00F8183A">
            <w:pPr>
              <w:pStyle w:val="31"/>
              <w:ind w:left="113" w:right="113"/>
            </w:pPr>
            <w:r w:rsidRPr="00E1058B">
              <w:t>27</w:t>
            </w:r>
          </w:p>
        </w:tc>
        <w:tc>
          <w:tcPr>
            <w:tcW w:w="369" w:type="dxa"/>
            <w:textDirection w:val="btLr"/>
          </w:tcPr>
          <w:p w:rsidR="00A6133B" w:rsidRPr="00E1058B" w:rsidRDefault="00A6133B" w:rsidP="00F8183A">
            <w:pPr>
              <w:pStyle w:val="31"/>
              <w:ind w:left="113" w:right="113"/>
            </w:pPr>
            <w:r w:rsidRPr="00E1058B">
              <w:t>33</w:t>
            </w:r>
          </w:p>
        </w:tc>
        <w:tc>
          <w:tcPr>
            <w:tcW w:w="369" w:type="dxa"/>
            <w:textDirection w:val="btLr"/>
          </w:tcPr>
          <w:p w:rsidR="00A6133B" w:rsidRPr="00E1058B" w:rsidRDefault="00A6133B" w:rsidP="00F8183A">
            <w:pPr>
              <w:pStyle w:val="31"/>
              <w:ind w:left="113" w:right="113"/>
            </w:pPr>
            <w:r w:rsidRPr="00E1058B">
              <w:t>40</w:t>
            </w:r>
          </w:p>
        </w:tc>
        <w:tc>
          <w:tcPr>
            <w:tcW w:w="419" w:type="dxa"/>
            <w:textDirection w:val="btLr"/>
          </w:tcPr>
          <w:p w:rsidR="00A6133B" w:rsidRPr="00E1058B" w:rsidRDefault="00A6133B" w:rsidP="00F8183A">
            <w:pPr>
              <w:pStyle w:val="31"/>
              <w:ind w:left="113" w:right="113"/>
            </w:pPr>
            <w:r w:rsidRPr="00E1058B">
              <w:t>27</w:t>
            </w:r>
          </w:p>
        </w:tc>
        <w:tc>
          <w:tcPr>
            <w:tcW w:w="369" w:type="dxa"/>
            <w:textDirection w:val="btLr"/>
          </w:tcPr>
          <w:p w:rsidR="00A6133B" w:rsidRPr="00E1058B" w:rsidRDefault="00A6133B" w:rsidP="00F8183A">
            <w:pPr>
              <w:pStyle w:val="31"/>
              <w:ind w:left="113" w:right="113"/>
            </w:pPr>
            <w:r w:rsidRPr="00E1058B">
              <w:t>27</w:t>
            </w:r>
          </w:p>
        </w:tc>
        <w:tc>
          <w:tcPr>
            <w:tcW w:w="441" w:type="dxa"/>
            <w:textDirection w:val="btLr"/>
          </w:tcPr>
          <w:p w:rsidR="00A6133B" w:rsidRPr="00E1058B" w:rsidRDefault="00A6133B" w:rsidP="00F8183A">
            <w:pPr>
              <w:pStyle w:val="31"/>
              <w:ind w:left="113" w:right="113"/>
            </w:pPr>
            <w:r w:rsidRPr="00E1058B">
              <w:t>47</w:t>
            </w:r>
          </w:p>
        </w:tc>
        <w:tc>
          <w:tcPr>
            <w:tcW w:w="366" w:type="dxa"/>
            <w:textDirection w:val="btLr"/>
          </w:tcPr>
          <w:p w:rsidR="00A6133B" w:rsidRPr="00E1058B" w:rsidRDefault="00A6133B" w:rsidP="00F8183A">
            <w:pPr>
              <w:pStyle w:val="31"/>
              <w:ind w:left="113" w:right="113"/>
            </w:pPr>
            <w:r w:rsidRPr="00E1058B">
              <w:t>27</w:t>
            </w:r>
          </w:p>
        </w:tc>
        <w:tc>
          <w:tcPr>
            <w:tcW w:w="375" w:type="dxa"/>
            <w:gridSpan w:val="2"/>
            <w:textDirection w:val="btLr"/>
          </w:tcPr>
          <w:p w:rsidR="00A6133B" w:rsidRPr="00E1058B" w:rsidRDefault="00A6133B" w:rsidP="00F8183A">
            <w:pPr>
              <w:pStyle w:val="31"/>
              <w:ind w:left="113" w:right="113"/>
            </w:pPr>
            <w:r w:rsidRPr="00E1058B">
              <w:t>27</w:t>
            </w:r>
          </w:p>
        </w:tc>
        <w:tc>
          <w:tcPr>
            <w:tcW w:w="437" w:type="dxa"/>
            <w:textDirection w:val="btLr"/>
          </w:tcPr>
          <w:p w:rsidR="00A6133B" w:rsidRPr="00E1058B" w:rsidRDefault="00A6133B" w:rsidP="00F8183A">
            <w:pPr>
              <w:pStyle w:val="31"/>
              <w:ind w:left="113" w:right="113"/>
            </w:pPr>
            <w:r w:rsidRPr="00E1058B">
              <w:t>47</w:t>
            </w:r>
          </w:p>
        </w:tc>
        <w:tc>
          <w:tcPr>
            <w:tcW w:w="527" w:type="dxa"/>
            <w:textDirection w:val="btLr"/>
          </w:tcPr>
          <w:p w:rsidR="00A6133B" w:rsidRPr="00E1058B" w:rsidRDefault="00A6133B" w:rsidP="00F8183A">
            <w:pPr>
              <w:pStyle w:val="31"/>
              <w:ind w:left="113" w:right="113"/>
            </w:pPr>
            <w:r w:rsidRPr="00E1058B">
              <w:t>27</w:t>
            </w:r>
          </w:p>
        </w:tc>
      </w:tr>
      <w:tr w:rsidR="00A6133B" w:rsidRPr="00E1058B" w:rsidTr="00F8183A">
        <w:trPr>
          <w:cantSplit/>
          <w:trHeight w:val="1134"/>
          <w:jc w:val="center"/>
        </w:trPr>
        <w:tc>
          <w:tcPr>
            <w:tcW w:w="754" w:type="dxa"/>
          </w:tcPr>
          <w:p w:rsidR="00A6133B" w:rsidRPr="00E1058B" w:rsidRDefault="00A6133B" w:rsidP="00F8183A">
            <w:pPr>
              <w:pStyle w:val="31"/>
            </w:pPr>
            <w:r w:rsidRPr="00E1058B">
              <w:t>Контрольн.</w:t>
            </w:r>
          </w:p>
        </w:tc>
        <w:tc>
          <w:tcPr>
            <w:tcW w:w="424" w:type="dxa"/>
            <w:textDirection w:val="btLr"/>
          </w:tcPr>
          <w:p w:rsidR="00A6133B" w:rsidRPr="00E1058B" w:rsidRDefault="00A6133B" w:rsidP="00F8183A">
            <w:pPr>
              <w:pStyle w:val="31"/>
              <w:ind w:left="113" w:right="113"/>
            </w:pPr>
            <w:r w:rsidRPr="00E1058B">
              <w:t>67</w:t>
            </w:r>
          </w:p>
        </w:tc>
        <w:tc>
          <w:tcPr>
            <w:tcW w:w="388" w:type="dxa"/>
            <w:textDirection w:val="btLr"/>
          </w:tcPr>
          <w:p w:rsidR="00A6133B" w:rsidRPr="00E1058B" w:rsidRDefault="00A6133B" w:rsidP="00F8183A">
            <w:pPr>
              <w:pStyle w:val="31"/>
              <w:ind w:left="113" w:right="113"/>
            </w:pPr>
            <w:r w:rsidRPr="00E1058B">
              <w:t>33</w:t>
            </w:r>
          </w:p>
        </w:tc>
        <w:tc>
          <w:tcPr>
            <w:tcW w:w="367" w:type="dxa"/>
            <w:textDirection w:val="btLr"/>
          </w:tcPr>
          <w:p w:rsidR="00A6133B" w:rsidRPr="00E1058B" w:rsidRDefault="00A6133B" w:rsidP="00F8183A">
            <w:pPr>
              <w:pStyle w:val="31"/>
              <w:ind w:left="113" w:right="113"/>
            </w:pPr>
            <w:r w:rsidRPr="00E1058B">
              <w:t>0</w:t>
            </w:r>
          </w:p>
        </w:tc>
        <w:tc>
          <w:tcPr>
            <w:tcW w:w="336" w:type="dxa"/>
            <w:textDirection w:val="btLr"/>
          </w:tcPr>
          <w:p w:rsidR="00A6133B" w:rsidRPr="00E1058B" w:rsidRDefault="00A6133B" w:rsidP="00F8183A">
            <w:pPr>
              <w:pStyle w:val="31"/>
              <w:ind w:left="113" w:right="113"/>
            </w:pPr>
            <w:r w:rsidRPr="00E1058B">
              <w:t>47</w:t>
            </w:r>
          </w:p>
        </w:tc>
        <w:tc>
          <w:tcPr>
            <w:tcW w:w="396" w:type="dxa"/>
            <w:textDirection w:val="btLr"/>
          </w:tcPr>
          <w:p w:rsidR="00A6133B" w:rsidRPr="00E1058B" w:rsidRDefault="00A6133B" w:rsidP="00F8183A">
            <w:pPr>
              <w:pStyle w:val="31"/>
              <w:ind w:left="113" w:right="113"/>
            </w:pPr>
            <w:r w:rsidRPr="00E1058B">
              <w:t>47</w:t>
            </w:r>
          </w:p>
        </w:tc>
        <w:tc>
          <w:tcPr>
            <w:tcW w:w="366" w:type="dxa"/>
            <w:textDirection w:val="btLr"/>
          </w:tcPr>
          <w:p w:rsidR="00A6133B" w:rsidRPr="00E1058B" w:rsidRDefault="00A6133B" w:rsidP="00F8183A">
            <w:pPr>
              <w:pStyle w:val="31"/>
              <w:ind w:left="113" w:right="113"/>
            </w:pPr>
            <w:r w:rsidRPr="00E1058B">
              <w:t>7</w:t>
            </w:r>
          </w:p>
        </w:tc>
        <w:tc>
          <w:tcPr>
            <w:tcW w:w="366" w:type="dxa"/>
            <w:textDirection w:val="btLr"/>
          </w:tcPr>
          <w:p w:rsidR="00A6133B" w:rsidRPr="00E1058B" w:rsidRDefault="00A6133B" w:rsidP="00F8183A">
            <w:pPr>
              <w:pStyle w:val="31"/>
              <w:ind w:left="113" w:right="113"/>
            </w:pPr>
            <w:r w:rsidRPr="00E1058B">
              <w:t>40</w:t>
            </w:r>
          </w:p>
        </w:tc>
        <w:tc>
          <w:tcPr>
            <w:tcW w:w="443" w:type="dxa"/>
            <w:textDirection w:val="btLr"/>
          </w:tcPr>
          <w:p w:rsidR="00A6133B" w:rsidRPr="00E1058B" w:rsidRDefault="00A6133B" w:rsidP="00F8183A">
            <w:pPr>
              <w:pStyle w:val="31"/>
              <w:ind w:left="113" w:right="113"/>
            </w:pPr>
            <w:r w:rsidRPr="00E1058B">
              <w:t>53</w:t>
            </w:r>
          </w:p>
        </w:tc>
        <w:tc>
          <w:tcPr>
            <w:tcW w:w="443" w:type="dxa"/>
            <w:textDirection w:val="btLr"/>
          </w:tcPr>
          <w:p w:rsidR="00A6133B" w:rsidRPr="00E1058B" w:rsidRDefault="00A6133B" w:rsidP="00F8183A">
            <w:pPr>
              <w:pStyle w:val="31"/>
              <w:ind w:left="113" w:right="113"/>
            </w:pPr>
            <w:r w:rsidRPr="00E1058B">
              <w:t>7</w:t>
            </w:r>
          </w:p>
        </w:tc>
        <w:tc>
          <w:tcPr>
            <w:tcW w:w="366" w:type="dxa"/>
            <w:textDirection w:val="btLr"/>
          </w:tcPr>
          <w:p w:rsidR="00A6133B" w:rsidRPr="00E1058B" w:rsidRDefault="00A6133B" w:rsidP="00F8183A">
            <w:pPr>
              <w:pStyle w:val="31"/>
              <w:ind w:left="113" w:right="113"/>
            </w:pPr>
            <w:r w:rsidRPr="00E1058B">
              <w:t>47</w:t>
            </w:r>
          </w:p>
        </w:tc>
        <w:tc>
          <w:tcPr>
            <w:tcW w:w="366" w:type="dxa"/>
            <w:textDirection w:val="btLr"/>
          </w:tcPr>
          <w:p w:rsidR="00A6133B" w:rsidRPr="00E1058B" w:rsidRDefault="00A6133B" w:rsidP="00F8183A">
            <w:pPr>
              <w:pStyle w:val="31"/>
              <w:ind w:left="113" w:right="113"/>
            </w:pPr>
            <w:r w:rsidRPr="00E1058B">
              <w:t>47</w:t>
            </w:r>
          </w:p>
        </w:tc>
        <w:tc>
          <w:tcPr>
            <w:tcW w:w="385" w:type="dxa"/>
            <w:textDirection w:val="btLr"/>
          </w:tcPr>
          <w:p w:rsidR="00A6133B" w:rsidRPr="00E1058B" w:rsidRDefault="00A6133B" w:rsidP="00F8183A">
            <w:pPr>
              <w:pStyle w:val="31"/>
              <w:ind w:left="113" w:right="113"/>
            </w:pPr>
            <w:r w:rsidRPr="00E1058B">
              <w:t>7</w:t>
            </w:r>
          </w:p>
        </w:tc>
        <w:tc>
          <w:tcPr>
            <w:tcW w:w="369" w:type="dxa"/>
            <w:textDirection w:val="btLr"/>
          </w:tcPr>
          <w:p w:rsidR="00A6133B" w:rsidRPr="00E1058B" w:rsidRDefault="00A6133B" w:rsidP="00F8183A">
            <w:pPr>
              <w:pStyle w:val="31"/>
              <w:ind w:left="113" w:right="113"/>
            </w:pPr>
            <w:r w:rsidRPr="00E1058B">
              <w:t>47</w:t>
            </w:r>
          </w:p>
        </w:tc>
        <w:tc>
          <w:tcPr>
            <w:tcW w:w="369" w:type="dxa"/>
            <w:textDirection w:val="btLr"/>
          </w:tcPr>
          <w:p w:rsidR="00A6133B" w:rsidRPr="00E1058B" w:rsidRDefault="00A6133B" w:rsidP="00F8183A">
            <w:pPr>
              <w:pStyle w:val="31"/>
              <w:ind w:left="113" w:right="113"/>
            </w:pPr>
            <w:r w:rsidRPr="00E1058B">
              <w:t>47</w:t>
            </w:r>
          </w:p>
        </w:tc>
        <w:tc>
          <w:tcPr>
            <w:tcW w:w="419" w:type="dxa"/>
            <w:textDirection w:val="btLr"/>
          </w:tcPr>
          <w:p w:rsidR="00A6133B" w:rsidRPr="00E1058B" w:rsidRDefault="00A6133B" w:rsidP="00F8183A">
            <w:pPr>
              <w:pStyle w:val="31"/>
              <w:ind w:left="113" w:right="113"/>
            </w:pPr>
            <w:r w:rsidRPr="00E1058B">
              <w:t>7</w:t>
            </w:r>
          </w:p>
        </w:tc>
        <w:tc>
          <w:tcPr>
            <w:tcW w:w="369" w:type="dxa"/>
            <w:textDirection w:val="btLr"/>
          </w:tcPr>
          <w:p w:rsidR="00A6133B" w:rsidRPr="00E1058B" w:rsidRDefault="00A6133B" w:rsidP="00F8183A">
            <w:pPr>
              <w:pStyle w:val="31"/>
              <w:ind w:left="113" w:right="113"/>
            </w:pPr>
            <w:r w:rsidRPr="00E1058B">
              <w:t>47</w:t>
            </w:r>
          </w:p>
        </w:tc>
        <w:tc>
          <w:tcPr>
            <w:tcW w:w="441" w:type="dxa"/>
            <w:textDirection w:val="btLr"/>
          </w:tcPr>
          <w:p w:rsidR="00A6133B" w:rsidRPr="00E1058B" w:rsidRDefault="00A6133B" w:rsidP="00F8183A">
            <w:pPr>
              <w:pStyle w:val="31"/>
              <w:ind w:left="113" w:right="113"/>
            </w:pPr>
            <w:r w:rsidRPr="00E1058B">
              <w:t>47</w:t>
            </w:r>
          </w:p>
        </w:tc>
        <w:tc>
          <w:tcPr>
            <w:tcW w:w="366" w:type="dxa"/>
            <w:textDirection w:val="btLr"/>
          </w:tcPr>
          <w:p w:rsidR="00A6133B" w:rsidRPr="00E1058B" w:rsidRDefault="00A6133B" w:rsidP="00F8183A">
            <w:pPr>
              <w:pStyle w:val="31"/>
              <w:ind w:left="113" w:right="113"/>
            </w:pPr>
            <w:r w:rsidRPr="00E1058B">
              <w:t>7</w:t>
            </w:r>
          </w:p>
        </w:tc>
        <w:tc>
          <w:tcPr>
            <w:tcW w:w="366" w:type="dxa"/>
            <w:textDirection w:val="btLr"/>
          </w:tcPr>
          <w:p w:rsidR="00A6133B" w:rsidRPr="00E1058B" w:rsidRDefault="00EA0C48" w:rsidP="00F8183A">
            <w:pPr>
              <w:pStyle w:val="31"/>
              <w:ind w:left="113" w:right="113"/>
            </w:pPr>
            <w:r w:rsidRPr="00E1058B">
              <w:t>47</w:t>
            </w:r>
          </w:p>
        </w:tc>
        <w:tc>
          <w:tcPr>
            <w:tcW w:w="446" w:type="dxa"/>
            <w:gridSpan w:val="2"/>
            <w:textDirection w:val="btLr"/>
          </w:tcPr>
          <w:p w:rsidR="00A6133B" w:rsidRPr="00E1058B" w:rsidRDefault="00EA0C48" w:rsidP="00F8183A">
            <w:pPr>
              <w:pStyle w:val="31"/>
              <w:ind w:left="113" w:right="113"/>
            </w:pPr>
            <w:r w:rsidRPr="00E1058B">
              <w:t>47</w:t>
            </w:r>
          </w:p>
        </w:tc>
        <w:tc>
          <w:tcPr>
            <w:tcW w:w="527" w:type="dxa"/>
            <w:textDirection w:val="btLr"/>
          </w:tcPr>
          <w:p w:rsidR="00A6133B" w:rsidRPr="00E1058B" w:rsidRDefault="00EA0C48" w:rsidP="00F8183A">
            <w:pPr>
              <w:pStyle w:val="31"/>
              <w:ind w:left="113" w:right="113"/>
            </w:pPr>
            <w:r w:rsidRPr="00E1058B">
              <w:t>7</w:t>
            </w:r>
          </w:p>
        </w:tc>
      </w:tr>
    </w:tbl>
    <w:p w:rsidR="00F60F8E" w:rsidRPr="00E1058B" w:rsidRDefault="00F60F8E" w:rsidP="002426E7">
      <w:pPr>
        <w:widowControl/>
        <w:snapToGrid/>
        <w:spacing w:line="360" w:lineRule="auto"/>
        <w:ind w:firstLine="709"/>
        <w:rPr>
          <w:sz w:val="28"/>
          <w:szCs w:val="24"/>
        </w:rPr>
      </w:pPr>
    </w:p>
    <w:p w:rsidR="0065178B" w:rsidRPr="00E1058B" w:rsidRDefault="00355147" w:rsidP="00355147">
      <w:pPr>
        <w:keepNext/>
        <w:widowControl/>
        <w:snapToGrid/>
        <w:spacing w:line="360" w:lineRule="auto"/>
        <w:ind w:firstLine="709"/>
        <w:rPr>
          <w:b/>
          <w:sz w:val="28"/>
          <w:szCs w:val="28"/>
        </w:rPr>
      </w:pPr>
      <w:r w:rsidRPr="00E1058B">
        <w:rPr>
          <w:sz w:val="24"/>
          <w:szCs w:val="24"/>
        </w:rPr>
        <w:object w:dxaOrig="8707" w:dyaOrig="3381">
          <v:shape id="_x0000_i1037" type="#_x0000_t75" style="width:436.5pt;height:168.75pt" o:ole="">
            <v:imagedata r:id="rId29" o:title="" cropleft="4170f"/>
          </v:shape>
          <o:OLEObject Type="Embed" ProgID="MSGraph.Chart.8" ShapeID="_x0000_i1037" DrawAspect="Content" ObjectID="_1457487086" r:id="rId30">
            <o:FieldCodes>\s</o:FieldCodes>
          </o:OLEObject>
        </w:object>
      </w:r>
    </w:p>
    <w:p w:rsidR="00F60F8E" w:rsidRPr="00E1058B" w:rsidRDefault="00F60F8E" w:rsidP="002426E7">
      <w:pPr>
        <w:pStyle w:val="ad"/>
        <w:spacing w:line="360" w:lineRule="auto"/>
        <w:ind w:firstLine="709"/>
        <w:jc w:val="both"/>
        <w:rPr>
          <w:sz w:val="28"/>
        </w:rPr>
      </w:pPr>
      <w:r w:rsidRPr="00E1058B">
        <w:rPr>
          <w:b w:val="0"/>
          <w:sz w:val="28"/>
          <w:szCs w:val="28"/>
        </w:rPr>
        <w:t>Рисунок 1. Динамика изменения</w:t>
      </w:r>
      <w:r w:rsidR="002426E7" w:rsidRPr="00E1058B">
        <w:rPr>
          <w:b w:val="0"/>
          <w:sz w:val="28"/>
          <w:szCs w:val="28"/>
        </w:rPr>
        <w:t xml:space="preserve"> </w:t>
      </w:r>
      <w:r w:rsidRPr="00E1058B">
        <w:rPr>
          <w:b w:val="0"/>
          <w:sz w:val="28"/>
          <w:szCs w:val="28"/>
        </w:rPr>
        <w:t>уровня развития произвольного внимания</w:t>
      </w:r>
    </w:p>
    <w:p w:rsidR="00F60F8E" w:rsidRPr="00E1058B" w:rsidRDefault="00F60F8E" w:rsidP="002426E7">
      <w:pPr>
        <w:widowControl/>
        <w:snapToGrid/>
        <w:spacing w:line="360" w:lineRule="auto"/>
        <w:ind w:firstLine="709"/>
        <w:rPr>
          <w:sz w:val="28"/>
          <w:szCs w:val="24"/>
        </w:rPr>
      </w:pPr>
    </w:p>
    <w:p w:rsidR="004D465B" w:rsidRPr="00E1058B" w:rsidRDefault="004D465B" w:rsidP="002426E7">
      <w:pPr>
        <w:widowControl/>
        <w:snapToGrid/>
        <w:spacing w:line="360" w:lineRule="auto"/>
        <w:ind w:firstLine="709"/>
        <w:rPr>
          <w:sz w:val="28"/>
          <w:szCs w:val="24"/>
        </w:rPr>
        <w:sectPr w:rsidR="004D465B" w:rsidRPr="00E1058B" w:rsidSect="00E1058B">
          <w:type w:val="nextColumn"/>
          <w:pgSz w:w="11907" w:h="16840" w:orient="landscape"/>
          <w:pgMar w:top="1134" w:right="851" w:bottom="1134" w:left="1701" w:header="720" w:footer="720" w:gutter="0"/>
          <w:cols w:space="720"/>
          <w:docGrid w:linePitch="326"/>
        </w:sectPr>
      </w:pPr>
    </w:p>
    <w:p w:rsidR="00645807" w:rsidRDefault="00271EA0" w:rsidP="002426E7">
      <w:pPr>
        <w:pStyle w:val="1"/>
        <w:spacing w:before="0" w:after="0"/>
        <w:ind w:firstLine="709"/>
        <w:jc w:val="both"/>
        <w:rPr>
          <w:rFonts w:cs="Times New Roman"/>
          <w:bCs w:val="0"/>
        </w:rPr>
      </w:pPr>
      <w:r w:rsidRPr="00E1058B">
        <w:rPr>
          <w:rFonts w:cs="Times New Roman"/>
          <w:bCs w:val="0"/>
        </w:rPr>
        <w:t>ПРИЛОЖЕНИЕ 7</w:t>
      </w:r>
    </w:p>
    <w:p w:rsidR="00355147" w:rsidRPr="00D40293" w:rsidRDefault="00355147" w:rsidP="00355147">
      <w:pPr>
        <w:widowControl/>
        <w:snapToGrid/>
        <w:ind w:firstLine="0"/>
        <w:jc w:val="left"/>
        <w:rPr>
          <w:sz w:val="28"/>
          <w:szCs w:val="28"/>
        </w:rPr>
      </w:pPr>
    </w:p>
    <w:p w:rsidR="00355147" w:rsidRPr="00355147" w:rsidRDefault="00AA46F5" w:rsidP="002426E7">
      <w:pPr>
        <w:keepNext/>
        <w:widowControl/>
        <w:snapToGrid/>
        <w:spacing w:line="360" w:lineRule="auto"/>
        <w:ind w:firstLine="709"/>
        <w:rPr>
          <w:sz w:val="28"/>
          <w:szCs w:val="24"/>
        </w:rPr>
      </w:pPr>
      <w:r>
        <w:rPr>
          <w:sz w:val="28"/>
          <w:szCs w:val="24"/>
        </w:rPr>
        <w:pict>
          <v:shape id="_x0000_i1038" type="#_x0000_t75" alt="Рис. 1" style="width:155.25pt;height:97.5pt">
            <v:imagedata r:id="rId31" o:title=""/>
          </v:shape>
        </w:pict>
      </w:r>
    </w:p>
    <w:p w:rsidR="00355147" w:rsidRPr="00355147" w:rsidRDefault="00355147" w:rsidP="002426E7">
      <w:pPr>
        <w:keepNext/>
        <w:widowControl/>
        <w:snapToGrid/>
        <w:spacing w:line="360" w:lineRule="auto"/>
        <w:ind w:firstLine="709"/>
        <w:rPr>
          <w:sz w:val="28"/>
          <w:szCs w:val="28"/>
        </w:rPr>
      </w:pPr>
      <w:r w:rsidRPr="00355147">
        <w:rPr>
          <w:sz w:val="28"/>
          <w:szCs w:val="28"/>
        </w:rPr>
        <w:t>Рисунок 1</w:t>
      </w:r>
    </w:p>
    <w:p w:rsidR="00355147" w:rsidRPr="00355147" w:rsidRDefault="00355147" w:rsidP="002426E7">
      <w:pPr>
        <w:keepNext/>
        <w:widowControl/>
        <w:snapToGrid/>
        <w:spacing w:line="360" w:lineRule="auto"/>
        <w:ind w:firstLine="709"/>
        <w:rPr>
          <w:sz w:val="28"/>
          <w:szCs w:val="28"/>
        </w:rPr>
      </w:pPr>
    </w:p>
    <w:p w:rsidR="00355147" w:rsidRPr="00355147" w:rsidRDefault="00AA46F5" w:rsidP="002426E7">
      <w:pPr>
        <w:keepNext/>
        <w:widowControl/>
        <w:snapToGrid/>
        <w:spacing w:line="360" w:lineRule="auto"/>
        <w:ind w:firstLine="709"/>
        <w:rPr>
          <w:sz w:val="28"/>
          <w:szCs w:val="28"/>
        </w:rPr>
      </w:pPr>
      <w:r>
        <w:rPr>
          <w:sz w:val="28"/>
          <w:szCs w:val="28"/>
        </w:rPr>
        <w:pict>
          <v:shape id="_x0000_i1039" type="#_x0000_t75" alt="Рис. 2" style="width:90.75pt;height:97.5pt" o:allowoverlap="f">
            <v:imagedata r:id="rId32" o:title=""/>
          </v:shape>
        </w:pict>
      </w:r>
    </w:p>
    <w:p w:rsidR="00355147" w:rsidRDefault="00355147" w:rsidP="002426E7">
      <w:pPr>
        <w:widowControl/>
        <w:tabs>
          <w:tab w:val="left" w:pos="4195"/>
        </w:tabs>
        <w:snapToGrid/>
        <w:spacing w:line="360" w:lineRule="auto"/>
        <w:ind w:firstLine="709"/>
        <w:jc w:val="left"/>
        <w:rPr>
          <w:sz w:val="28"/>
          <w:szCs w:val="28"/>
        </w:rPr>
      </w:pPr>
      <w:r w:rsidRPr="00355147">
        <w:rPr>
          <w:sz w:val="28"/>
          <w:szCs w:val="28"/>
        </w:rPr>
        <w:t>Рисунок 2</w:t>
      </w:r>
    </w:p>
    <w:p w:rsidR="00355147" w:rsidRPr="00355147" w:rsidRDefault="00355147" w:rsidP="002426E7">
      <w:pPr>
        <w:widowControl/>
        <w:tabs>
          <w:tab w:val="left" w:pos="4195"/>
        </w:tabs>
        <w:snapToGrid/>
        <w:spacing w:line="360" w:lineRule="auto"/>
        <w:ind w:firstLine="709"/>
        <w:jc w:val="left"/>
        <w:rPr>
          <w:sz w:val="28"/>
          <w:szCs w:val="28"/>
        </w:rPr>
      </w:pPr>
    </w:p>
    <w:p w:rsidR="00355147" w:rsidRPr="00355147" w:rsidRDefault="00AA46F5" w:rsidP="002426E7">
      <w:pPr>
        <w:keepNext/>
        <w:widowControl/>
        <w:snapToGrid/>
        <w:spacing w:line="360" w:lineRule="auto"/>
        <w:ind w:firstLine="709"/>
        <w:rPr>
          <w:sz w:val="28"/>
          <w:szCs w:val="28"/>
        </w:rPr>
      </w:pPr>
      <w:r>
        <w:rPr>
          <w:sz w:val="28"/>
          <w:szCs w:val="28"/>
        </w:rPr>
        <w:pict>
          <v:shape id="_x0000_i1040" type="#_x0000_t75" alt="Рис. 3" style="width:73.5pt;height:117pt">
            <v:imagedata r:id="rId33" o:title=""/>
          </v:shape>
        </w:pict>
      </w:r>
    </w:p>
    <w:p w:rsidR="00355147" w:rsidRPr="00D40293" w:rsidRDefault="00355147" w:rsidP="002426E7">
      <w:pPr>
        <w:keepNext/>
        <w:widowControl/>
        <w:snapToGrid/>
        <w:spacing w:line="360" w:lineRule="auto"/>
        <w:ind w:firstLine="709"/>
        <w:rPr>
          <w:sz w:val="28"/>
          <w:szCs w:val="28"/>
        </w:rPr>
      </w:pPr>
      <w:r w:rsidRPr="00D40293">
        <w:rPr>
          <w:sz w:val="28"/>
          <w:szCs w:val="28"/>
        </w:rPr>
        <w:t>Рисунок 3</w:t>
      </w:r>
    </w:p>
    <w:p w:rsidR="00355147" w:rsidRPr="00D40293" w:rsidRDefault="00355147" w:rsidP="002426E7">
      <w:pPr>
        <w:keepNext/>
        <w:widowControl/>
        <w:snapToGrid/>
        <w:spacing w:line="360" w:lineRule="auto"/>
        <w:ind w:firstLine="709"/>
        <w:rPr>
          <w:sz w:val="28"/>
          <w:szCs w:val="28"/>
        </w:rPr>
      </w:pPr>
    </w:p>
    <w:p w:rsidR="00355147" w:rsidRPr="00E1058B" w:rsidRDefault="00AA46F5" w:rsidP="002426E7">
      <w:pPr>
        <w:keepNext/>
        <w:widowControl/>
        <w:snapToGrid/>
        <w:spacing w:line="360" w:lineRule="auto"/>
        <w:ind w:firstLine="709"/>
        <w:rPr>
          <w:sz w:val="28"/>
          <w:szCs w:val="24"/>
        </w:rPr>
      </w:pPr>
      <w:r>
        <w:rPr>
          <w:sz w:val="28"/>
          <w:szCs w:val="24"/>
        </w:rPr>
        <w:pict>
          <v:shape id="_x0000_i1041" type="#_x0000_t75" alt="Рис. 4" style="width:105.75pt;height:123pt">
            <v:imagedata r:id="rId34" o:title=""/>
          </v:shape>
        </w:pict>
      </w:r>
    </w:p>
    <w:p w:rsidR="00355147" w:rsidRPr="00D40293" w:rsidRDefault="00355147" w:rsidP="002426E7">
      <w:pPr>
        <w:widowControl/>
        <w:tabs>
          <w:tab w:val="left" w:pos="4195"/>
        </w:tabs>
        <w:snapToGrid/>
        <w:spacing w:line="360" w:lineRule="auto"/>
        <w:ind w:firstLine="709"/>
        <w:jc w:val="left"/>
        <w:rPr>
          <w:bCs/>
          <w:sz w:val="28"/>
          <w:szCs w:val="28"/>
        </w:rPr>
      </w:pPr>
      <w:r w:rsidRPr="00D40293">
        <w:rPr>
          <w:sz w:val="28"/>
          <w:szCs w:val="28"/>
        </w:rPr>
        <w:t>Рисунок 4</w:t>
      </w:r>
    </w:p>
    <w:p w:rsidR="00355147" w:rsidRPr="00355147" w:rsidRDefault="00AA46F5" w:rsidP="002426E7">
      <w:pPr>
        <w:keepNext/>
        <w:widowControl/>
        <w:snapToGrid/>
        <w:spacing w:line="360" w:lineRule="auto"/>
        <w:ind w:firstLine="709"/>
        <w:rPr>
          <w:sz w:val="20"/>
        </w:rPr>
      </w:pPr>
      <w:r>
        <w:rPr>
          <w:sz w:val="20"/>
        </w:rPr>
        <w:pict>
          <v:shape id="_x0000_i1042" type="#_x0000_t75" alt="Рис. 5" style="width:132pt;height:103.5pt">
            <v:imagedata r:id="rId35" o:title=""/>
          </v:shape>
        </w:pict>
      </w:r>
    </w:p>
    <w:p w:rsidR="00355147" w:rsidRPr="00D40293" w:rsidRDefault="00355147" w:rsidP="002426E7">
      <w:pPr>
        <w:keepNext/>
        <w:widowControl/>
        <w:snapToGrid/>
        <w:spacing w:line="360" w:lineRule="auto"/>
        <w:ind w:firstLine="709"/>
        <w:rPr>
          <w:sz w:val="28"/>
          <w:szCs w:val="28"/>
        </w:rPr>
      </w:pPr>
      <w:r w:rsidRPr="00D40293">
        <w:rPr>
          <w:sz w:val="28"/>
          <w:szCs w:val="28"/>
        </w:rPr>
        <w:t>Рисунок 5</w:t>
      </w:r>
    </w:p>
    <w:p w:rsidR="00D40293" w:rsidRPr="00D40293" w:rsidRDefault="00D40293" w:rsidP="002426E7">
      <w:pPr>
        <w:keepNext/>
        <w:widowControl/>
        <w:snapToGrid/>
        <w:spacing w:line="360" w:lineRule="auto"/>
        <w:ind w:firstLine="709"/>
        <w:rPr>
          <w:sz w:val="28"/>
          <w:szCs w:val="28"/>
        </w:rPr>
      </w:pPr>
    </w:p>
    <w:p w:rsidR="00D40293" w:rsidRPr="00D40293" w:rsidRDefault="00AA46F5" w:rsidP="002426E7">
      <w:pPr>
        <w:keepNext/>
        <w:widowControl/>
        <w:snapToGrid/>
        <w:spacing w:line="360" w:lineRule="auto"/>
        <w:ind w:firstLine="709"/>
        <w:rPr>
          <w:sz w:val="28"/>
          <w:szCs w:val="28"/>
        </w:rPr>
      </w:pPr>
      <w:r>
        <w:rPr>
          <w:sz w:val="28"/>
          <w:szCs w:val="28"/>
        </w:rPr>
        <w:pict>
          <v:shape id="_x0000_i1043" type="#_x0000_t75" alt="Рис. 6" style="width:88.5pt;height:129.75pt">
            <v:imagedata r:id="rId36" o:title=""/>
          </v:shape>
        </w:pict>
      </w:r>
    </w:p>
    <w:p w:rsidR="00355147" w:rsidRPr="00D40293" w:rsidRDefault="00355147" w:rsidP="002426E7">
      <w:pPr>
        <w:widowControl/>
        <w:tabs>
          <w:tab w:val="left" w:pos="4195"/>
        </w:tabs>
        <w:snapToGrid/>
        <w:spacing w:line="360" w:lineRule="auto"/>
        <w:ind w:firstLine="709"/>
        <w:jc w:val="left"/>
        <w:rPr>
          <w:sz w:val="28"/>
          <w:szCs w:val="28"/>
        </w:rPr>
      </w:pPr>
      <w:r w:rsidRPr="00D40293">
        <w:rPr>
          <w:sz w:val="28"/>
          <w:szCs w:val="28"/>
        </w:rPr>
        <w:t>Рисунок 6</w:t>
      </w:r>
    </w:p>
    <w:p w:rsidR="00355147" w:rsidRDefault="00AA46F5" w:rsidP="00355147">
      <w:pPr>
        <w:keepNext/>
        <w:widowControl/>
        <w:snapToGrid/>
        <w:spacing w:line="360" w:lineRule="auto"/>
        <w:ind w:firstLine="709"/>
        <w:rPr>
          <w:sz w:val="24"/>
          <w:szCs w:val="24"/>
        </w:rPr>
      </w:pPr>
      <w:r>
        <w:rPr>
          <w:sz w:val="24"/>
          <w:szCs w:val="24"/>
        </w:rPr>
        <w:pict>
          <v:shape id="_x0000_i1044" type="#_x0000_t75" alt="Рис. 7" style="width:132pt;height:114.75pt">
            <v:imagedata r:id="rId37" o:title=""/>
          </v:shape>
        </w:pict>
      </w:r>
    </w:p>
    <w:p w:rsidR="00355147" w:rsidRPr="00D40293" w:rsidRDefault="00355147" w:rsidP="002426E7">
      <w:pPr>
        <w:keepNext/>
        <w:widowControl/>
        <w:snapToGrid/>
        <w:spacing w:line="360" w:lineRule="auto"/>
        <w:ind w:firstLine="709"/>
        <w:rPr>
          <w:sz w:val="28"/>
          <w:szCs w:val="28"/>
        </w:rPr>
      </w:pPr>
      <w:r w:rsidRPr="00D40293">
        <w:rPr>
          <w:sz w:val="28"/>
          <w:szCs w:val="28"/>
        </w:rPr>
        <w:t>Рисунок 7</w:t>
      </w:r>
    </w:p>
    <w:p w:rsidR="00D40293" w:rsidRPr="00D40293" w:rsidRDefault="00D40293" w:rsidP="002426E7">
      <w:pPr>
        <w:keepNext/>
        <w:widowControl/>
        <w:snapToGrid/>
        <w:spacing w:line="360" w:lineRule="auto"/>
        <w:ind w:firstLine="709"/>
        <w:rPr>
          <w:sz w:val="28"/>
          <w:szCs w:val="28"/>
        </w:rPr>
      </w:pPr>
    </w:p>
    <w:p w:rsidR="00D40293" w:rsidRPr="00D40293" w:rsidRDefault="00AA46F5" w:rsidP="002426E7">
      <w:pPr>
        <w:keepNext/>
        <w:widowControl/>
        <w:snapToGrid/>
        <w:spacing w:line="360" w:lineRule="auto"/>
        <w:ind w:firstLine="709"/>
        <w:rPr>
          <w:sz w:val="28"/>
          <w:szCs w:val="28"/>
        </w:rPr>
      </w:pPr>
      <w:r>
        <w:rPr>
          <w:sz w:val="28"/>
          <w:szCs w:val="28"/>
        </w:rPr>
        <w:pict>
          <v:shape id="_x0000_i1045" type="#_x0000_t75" alt="Рис. 8" style="width:117pt;height:75.75pt">
            <v:imagedata r:id="rId38" o:title=""/>
          </v:shape>
        </w:pict>
      </w:r>
    </w:p>
    <w:p w:rsidR="00355147" w:rsidRPr="00D40293" w:rsidRDefault="00355147" w:rsidP="002426E7">
      <w:pPr>
        <w:pStyle w:val="ad"/>
        <w:tabs>
          <w:tab w:val="left" w:pos="4195"/>
        </w:tabs>
        <w:spacing w:line="360" w:lineRule="auto"/>
        <w:ind w:firstLine="709"/>
        <w:rPr>
          <w:b w:val="0"/>
          <w:bCs w:val="0"/>
          <w:sz w:val="28"/>
          <w:szCs w:val="28"/>
        </w:rPr>
      </w:pPr>
      <w:r w:rsidRPr="00D40293">
        <w:rPr>
          <w:b w:val="0"/>
          <w:sz w:val="28"/>
          <w:szCs w:val="28"/>
        </w:rPr>
        <w:t>Рисунок 8</w:t>
      </w:r>
    </w:p>
    <w:p w:rsidR="00271EA0" w:rsidRPr="00E1058B" w:rsidRDefault="00AA46F5" w:rsidP="002426E7">
      <w:pPr>
        <w:keepNext/>
        <w:widowControl/>
        <w:snapToGrid/>
        <w:spacing w:line="360" w:lineRule="auto"/>
        <w:ind w:firstLine="709"/>
        <w:rPr>
          <w:sz w:val="28"/>
          <w:szCs w:val="24"/>
        </w:rPr>
      </w:pPr>
      <w:r>
        <w:rPr>
          <w:sz w:val="28"/>
          <w:szCs w:val="28"/>
        </w:rPr>
        <w:pict>
          <v:shape id="_x0000_i1046" type="#_x0000_t75" style="width:265.5pt;height:378pt">
            <v:imagedata r:id="rId39" o:title="" cropbottom="1805f" blacklevel="-5898f" grayscale="t" bilevel="t"/>
          </v:shape>
        </w:pict>
      </w:r>
    </w:p>
    <w:p w:rsidR="002275B7" w:rsidRPr="00D40293" w:rsidRDefault="00271EA0" w:rsidP="002426E7">
      <w:pPr>
        <w:pStyle w:val="ad"/>
        <w:spacing w:line="360" w:lineRule="auto"/>
        <w:ind w:firstLine="709"/>
        <w:jc w:val="both"/>
        <w:rPr>
          <w:b w:val="0"/>
          <w:sz w:val="28"/>
        </w:rPr>
      </w:pPr>
      <w:r w:rsidRPr="00D40293">
        <w:rPr>
          <w:b w:val="0"/>
          <w:sz w:val="28"/>
        </w:rPr>
        <w:t>Рисунок 9. Хрюши</w:t>
      </w:r>
    </w:p>
    <w:p w:rsidR="00271EA0" w:rsidRPr="00E1058B" w:rsidRDefault="00AA46F5" w:rsidP="002426E7">
      <w:pPr>
        <w:keepNext/>
        <w:widowControl/>
        <w:snapToGrid/>
        <w:spacing w:line="360" w:lineRule="auto"/>
        <w:ind w:firstLine="709"/>
        <w:rPr>
          <w:sz w:val="28"/>
          <w:szCs w:val="24"/>
        </w:rPr>
      </w:pPr>
      <w:r>
        <w:rPr>
          <w:sz w:val="28"/>
          <w:szCs w:val="24"/>
        </w:rPr>
        <w:pict>
          <v:shape id="_x0000_i1047" type="#_x0000_t75" style="width:222.75pt;height:313.5pt">
            <v:imagedata r:id="rId40" o:title="" cropbottom="2518f" blacklevel="-1966f" grayscale="t" bilevel="t"/>
          </v:shape>
        </w:pict>
      </w:r>
    </w:p>
    <w:p w:rsidR="00271EA0" w:rsidRPr="008E47B9" w:rsidRDefault="00271EA0" w:rsidP="002426E7">
      <w:pPr>
        <w:pStyle w:val="ad"/>
        <w:spacing w:line="360" w:lineRule="auto"/>
        <w:ind w:firstLine="709"/>
        <w:jc w:val="both"/>
        <w:rPr>
          <w:b w:val="0"/>
          <w:bCs w:val="0"/>
          <w:sz w:val="28"/>
          <w:szCs w:val="28"/>
        </w:rPr>
      </w:pPr>
      <w:r w:rsidRPr="008E47B9">
        <w:rPr>
          <w:b w:val="0"/>
          <w:sz w:val="28"/>
        </w:rPr>
        <w:t>Рисунок 1</w:t>
      </w:r>
      <w:r w:rsidR="002275B7" w:rsidRPr="008E47B9">
        <w:rPr>
          <w:b w:val="0"/>
          <w:sz w:val="28"/>
        </w:rPr>
        <w:t>1</w:t>
      </w:r>
      <w:r w:rsidRPr="008E47B9">
        <w:rPr>
          <w:b w:val="0"/>
          <w:sz w:val="28"/>
        </w:rPr>
        <w:t>. Буренки</w:t>
      </w:r>
    </w:p>
    <w:p w:rsidR="00645807" w:rsidRPr="008E47B9" w:rsidRDefault="00645807" w:rsidP="002426E7">
      <w:pPr>
        <w:keepNext/>
        <w:widowControl/>
        <w:snapToGrid/>
        <w:spacing w:line="360" w:lineRule="auto"/>
        <w:ind w:firstLine="709"/>
        <w:rPr>
          <w:bCs/>
          <w:sz w:val="28"/>
          <w:szCs w:val="24"/>
        </w:rPr>
      </w:pPr>
    </w:p>
    <w:p w:rsidR="00645807" w:rsidRPr="008E47B9" w:rsidRDefault="00AA46F5" w:rsidP="002426E7">
      <w:pPr>
        <w:keepNext/>
        <w:widowControl/>
        <w:snapToGrid/>
        <w:spacing w:line="360" w:lineRule="auto"/>
        <w:ind w:firstLine="709"/>
        <w:rPr>
          <w:sz w:val="28"/>
          <w:szCs w:val="24"/>
        </w:rPr>
      </w:pPr>
      <w:r>
        <w:rPr>
          <w:bCs/>
          <w:sz w:val="28"/>
          <w:szCs w:val="24"/>
        </w:rPr>
        <w:pict>
          <v:shape id="_x0000_i1048" type="#_x0000_t75" alt="Рис. 10" style="width:154.5pt;height:78pt">
            <v:imagedata r:id="rId41" o:title=""/>
          </v:shape>
        </w:pict>
      </w:r>
    </w:p>
    <w:p w:rsidR="00C75BDB" w:rsidRPr="008E47B9" w:rsidRDefault="00645807" w:rsidP="002426E7">
      <w:pPr>
        <w:pStyle w:val="ad"/>
        <w:spacing w:line="360" w:lineRule="auto"/>
        <w:ind w:firstLine="709"/>
        <w:jc w:val="both"/>
        <w:rPr>
          <w:b w:val="0"/>
          <w:sz w:val="28"/>
        </w:rPr>
      </w:pPr>
      <w:r w:rsidRPr="008E47B9">
        <w:rPr>
          <w:b w:val="0"/>
          <w:sz w:val="28"/>
        </w:rPr>
        <w:t>Рисунок 1</w:t>
      </w:r>
      <w:r w:rsidRPr="008E47B9">
        <w:rPr>
          <w:b w:val="0"/>
          <w:sz w:val="28"/>
        </w:rPr>
        <w:fldChar w:fldCharType="begin"/>
      </w:r>
      <w:r w:rsidRPr="008E47B9">
        <w:rPr>
          <w:b w:val="0"/>
          <w:sz w:val="28"/>
        </w:rPr>
        <w:instrText xml:space="preserve"> SEQ Рисунок_1 \* ARABIC </w:instrText>
      </w:r>
      <w:r w:rsidRPr="008E47B9">
        <w:rPr>
          <w:b w:val="0"/>
          <w:sz w:val="28"/>
        </w:rPr>
        <w:fldChar w:fldCharType="separate"/>
      </w:r>
      <w:r w:rsidR="00271EA0" w:rsidRPr="008E47B9">
        <w:rPr>
          <w:b w:val="0"/>
          <w:noProof/>
          <w:sz w:val="28"/>
        </w:rPr>
        <w:t>2</w:t>
      </w:r>
      <w:r w:rsidRPr="008E47B9">
        <w:rPr>
          <w:b w:val="0"/>
          <w:sz w:val="28"/>
        </w:rPr>
        <w:fldChar w:fldCharType="end"/>
      </w:r>
    </w:p>
    <w:p w:rsidR="004D465B" w:rsidRDefault="00C75BDB" w:rsidP="002426E7">
      <w:pPr>
        <w:pStyle w:val="1"/>
        <w:spacing w:before="0" w:after="0"/>
        <w:ind w:firstLine="709"/>
        <w:jc w:val="both"/>
        <w:rPr>
          <w:rFonts w:cs="Times New Roman"/>
        </w:rPr>
      </w:pPr>
      <w:r w:rsidRPr="008E47B9">
        <w:rPr>
          <w:rFonts w:cs="Times New Roman"/>
          <w:b w:val="0"/>
        </w:rPr>
        <w:br w:type="page"/>
      </w:r>
      <w:r w:rsidRPr="00E1058B">
        <w:rPr>
          <w:rFonts w:cs="Times New Roman"/>
        </w:rPr>
        <w:t xml:space="preserve">ПРИЛОЖЕНИЕ </w:t>
      </w:r>
      <w:r w:rsidR="00E85A76" w:rsidRPr="00E1058B">
        <w:rPr>
          <w:rFonts w:cs="Times New Roman"/>
        </w:rPr>
        <w:t>8</w:t>
      </w:r>
    </w:p>
    <w:p w:rsidR="00355147" w:rsidRPr="00355147" w:rsidRDefault="00355147" w:rsidP="00355147">
      <w:pPr>
        <w:widowControl/>
        <w:snapToGrid/>
        <w:ind w:firstLine="0"/>
        <w:jc w:val="left"/>
        <w:rPr>
          <w:sz w:val="24"/>
          <w:szCs w:val="24"/>
        </w:rPr>
      </w:pPr>
    </w:p>
    <w:p w:rsidR="007501F7" w:rsidRPr="00E1058B" w:rsidRDefault="007501F7" w:rsidP="002426E7">
      <w:pPr>
        <w:widowControl/>
        <w:snapToGrid/>
        <w:spacing w:line="360" w:lineRule="auto"/>
        <w:ind w:firstLine="709"/>
        <w:rPr>
          <w:b/>
          <w:sz w:val="28"/>
          <w:szCs w:val="28"/>
        </w:rPr>
      </w:pPr>
      <w:r w:rsidRPr="00E1058B">
        <w:rPr>
          <w:b/>
          <w:sz w:val="28"/>
          <w:szCs w:val="28"/>
        </w:rPr>
        <w:t>Протоколы</w:t>
      </w:r>
      <w:r w:rsidR="00355147">
        <w:rPr>
          <w:b/>
          <w:sz w:val="28"/>
          <w:szCs w:val="28"/>
        </w:rPr>
        <w:t xml:space="preserve"> </w:t>
      </w:r>
      <w:r w:rsidRPr="00E1058B">
        <w:rPr>
          <w:b/>
          <w:sz w:val="28"/>
          <w:szCs w:val="28"/>
        </w:rPr>
        <w:t>(констатирующий эксперимент)</w:t>
      </w:r>
    </w:p>
    <w:p w:rsidR="007501F7" w:rsidRPr="00E1058B" w:rsidRDefault="007501F7" w:rsidP="002426E7">
      <w:pPr>
        <w:widowControl/>
        <w:snapToGrid/>
        <w:spacing w:line="360" w:lineRule="auto"/>
        <w:ind w:firstLine="709"/>
        <w:rPr>
          <w:b/>
          <w:sz w:val="28"/>
          <w:szCs w:val="28"/>
        </w:rPr>
      </w:pPr>
    </w:p>
    <w:p w:rsidR="00C75BDB" w:rsidRPr="00E1058B" w:rsidRDefault="00A1167E" w:rsidP="002426E7">
      <w:pPr>
        <w:widowControl/>
        <w:snapToGrid/>
        <w:spacing w:line="360" w:lineRule="auto"/>
        <w:ind w:firstLine="709"/>
        <w:rPr>
          <w:sz w:val="28"/>
          <w:szCs w:val="28"/>
        </w:rPr>
      </w:pPr>
      <w:r w:rsidRPr="00E1058B">
        <w:rPr>
          <w:sz w:val="28"/>
          <w:szCs w:val="28"/>
        </w:rPr>
        <w:t>Протокол №1</w:t>
      </w:r>
    </w:p>
    <w:p w:rsidR="00A1167E" w:rsidRPr="00E1058B" w:rsidRDefault="00A1167E" w:rsidP="002426E7">
      <w:pPr>
        <w:widowControl/>
        <w:snapToGrid/>
        <w:spacing w:line="360" w:lineRule="auto"/>
        <w:ind w:firstLine="709"/>
        <w:rPr>
          <w:sz w:val="28"/>
          <w:szCs w:val="28"/>
        </w:rPr>
      </w:pPr>
      <w:r w:rsidRPr="00E1058B">
        <w:rPr>
          <w:sz w:val="28"/>
          <w:szCs w:val="28"/>
        </w:rPr>
        <w:t>Имя ребенка: Настя Б.</w:t>
      </w:r>
      <w:r w:rsidR="002426E7" w:rsidRPr="00E1058B">
        <w:rPr>
          <w:sz w:val="28"/>
          <w:szCs w:val="28"/>
        </w:rPr>
        <w:t xml:space="preserve"> </w:t>
      </w:r>
      <w:r w:rsidRPr="00E1058B">
        <w:rPr>
          <w:sz w:val="28"/>
          <w:szCs w:val="28"/>
        </w:rPr>
        <w:t>Возраст: 6 лет</w:t>
      </w:r>
      <w:r w:rsidR="002426E7" w:rsidRPr="00E1058B">
        <w:rPr>
          <w:sz w:val="28"/>
          <w:szCs w:val="28"/>
        </w:rPr>
        <w:t xml:space="preserve"> </w:t>
      </w:r>
      <w:r w:rsidRPr="00E1058B">
        <w:rPr>
          <w:sz w:val="28"/>
          <w:szCs w:val="28"/>
        </w:rPr>
        <w:t>Дата: 06.02.07</w:t>
      </w:r>
    </w:p>
    <w:p w:rsidR="00A12285" w:rsidRPr="00E1058B" w:rsidRDefault="00A12285" w:rsidP="002426E7">
      <w:pPr>
        <w:widowControl/>
        <w:snapToGrid/>
        <w:spacing w:line="360" w:lineRule="auto"/>
        <w:ind w:firstLine="709"/>
        <w:rPr>
          <w:sz w:val="28"/>
          <w:szCs w:val="28"/>
        </w:rPr>
      </w:pPr>
      <w:r w:rsidRPr="00E1058B">
        <w:rPr>
          <w:sz w:val="28"/>
          <w:szCs w:val="28"/>
        </w:rPr>
        <w:t>Методика 1. Корректурная проба.</w:t>
      </w:r>
    </w:p>
    <w:p w:rsidR="00A1167E" w:rsidRPr="00E1058B" w:rsidRDefault="00A1167E" w:rsidP="002426E7">
      <w:pPr>
        <w:widowControl/>
        <w:numPr>
          <w:ilvl w:val="0"/>
          <w:numId w:val="45"/>
        </w:numPr>
        <w:snapToGrid/>
        <w:spacing w:line="360" w:lineRule="auto"/>
        <w:ind w:left="0" w:firstLine="709"/>
        <w:rPr>
          <w:sz w:val="28"/>
          <w:szCs w:val="28"/>
        </w:rPr>
      </w:pPr>
      <w:r w:rsidRPr="00E1058B">
        <w:rPr>
          <w:sz w:val="28"/>
          <w:szCs w:val="28"/>
        </w:rPr>
        <w:t>буквенный вариант</w:t>
      </w:r>
    </w:p>
    <w:p w:rsidR="000A3C41" w:rsidRPr="00E1058B" w:rsidRDefault="000A3C41" w:rsidP="002426E7">
      <w:pPr>
        <w:widowControl/>
        <w:snapToGrid/>
        <w:spacing w:line="360" w:lineRule="auto"/>
        <w:ind w:firstLine="709"/>
        <w:rPr>
          <w:sz w:val="28"/>
          <w:szCs w:val="28"/>
        </w:rPr>
      </w:pPr>
      <w:r w:rsidRPr="00E1058B">
        <w:rPr>
          <w:sz w:val="28"/>
          <w:szCs w:val="28"/>
        </w:rPr>
        <w:t>Результат объема внимания</w:t>
      </w:r>
      <w:r w:rsidR="002426E7" w:rsidRPr="00E1058B">
        <w:rPr>
          <w:sz w:val="28"/>
          <w:szCs w:val="28"/>
        </w:rPr>
        <w:t xml:space="preserve"> </w:t>
      </w:r>
      <w:r w:rsidRPr="00E1058B">
        <w:rPr>
          <w:sz w:val="28"/>
          <w:szCs w:val="28"/>
        </w:rPr>
        <w:t xml:space="preserve">- 372 </w:t>
      </w:r>
      <w:r w:rsidR="001D5102" w:rsidRPr="00E1058B">
        <w:rPr>
          <w:sz w:val="28"/>
          <w:szCs w:val="28"/>
        </w:rPr>
        <w:t>знака</w:t>
      </w:r>
    </w:p>
    <w:p w:rsidR="000A3C41" w:rsidRPr="00E1058B" w:rsidRDefault="000A3C41" w:rsidP="002426E7">
      <w:pPr>
        <w:widowControl/>
        <w:snapToGrid/>
        <w:spacing w:line="360" w:lineRule="auto"/>
        <w:ind w:firstLine="709"/>
        <w:rPr>
          <w:sz w:val="28"/>
          <w:szCs w:val="28"/>
        </w:rPr>
      </w:pPr>
      <w:r w:rsidRPr="00E1058B">
        <w:rPr>
          <w:sz w:val="28"/>
          <w:szCs w:val="28"/>
        </w:rPr>
        <w:t xml:space="preserve">Пропущено – 14 букв. </w:t>
      </w:r>
    </w:p>
    <w:p w:rsidR="00A12285" w:rsidRPr="00E1058B" w:rsidRDefault="00A12285" w:rsidP="002426E7">
      <w:pPr>
        <w:widowControl/>
        <w:snapToGrid/>
        <w:spacing w:line="360" w:lineRule="auto"/>
        <w:ind w:firstLine="709"/>
        <w:rPr>
          <w:sz w:val="28"/>
          <w:szCs w:val="28"/>
        </w:rPr>
      </w:pPr>
      <w:r w:rsidRPr="00E1058B">
        <w:rPr>
          <w:sz w:val="28"/>
          <w:szCs w:val="28"/>
        </w:rPr>
        <w:t xml:space="preserve">уровень объема внимания </w:t>
      </w:r>
      <w:r w:rsidR="00922E5C" w:rsidRPr="00E1058B">
        <w:rPr>
          <w:sz w:val="28"/>
          <w:szCs w:val="28"/>
        </w:rPr>
        <w:t>–</w:t>
      </w:r>
      <w:r w:rsidRPr="00E1058B">
        <w:rPr>
          <w:sz w:val="28"/>
          <w:szCs w:val="28"/>
        </w:rPr>
        <w:t xml:space="preserve"> средний</w:t>
      </w:r>
    </w:p>
    <w:p w:rsidR="00922E5C" w:rsidRPr="00E1058B" w:rsidRDefault="00922E5C" w:rsidP="002426E7">
      <w:pPr>
        <w:widowControl/>
        <w:snapToGrid/>
        <w:spacing w:line="360" w:lineRule="auto"/>
        <w:ind w:firstLine="709"/>
        <w:rPr>
          <w:sz w:val="28"/>
          <w:szCs w:val="28"/>
        </w:rPr>
      </w:pPr>
      <w:r w:rsidRPr="00E1058B">
        <w:rPr>
          <w:sz w:val="28"/>
          <w:szCs w:val="28"/>
        </w:rPr>
        <w:t>уровень концентрации внимания - средний</w:t>
      </w:r>
    </w:p>
    <w:p w:rsidR="00A1167E" w:rsidRPr="00E1058B" w:rsidRDefault="00A1167E" w:rsidP="002426E7">
      <w:pPr>
        <w:widowControl/>
        <w:numPr>
          <w:ilvl w:val="0"/>
          <w:numId w:val="45"/>
        </w:numPr>
        <w:snapToGrid/>
        <w:spacing w:line="360" w:lineRule="auto"/>
        <w:ind w:left="0" w:firstLine="709"/>
        <w:rPr>
          <w:sz w:val="28"/>
          <w:szCs w:val="28"/>
        </w:rPr>
      </w:pPr>
      <w:r w:rsidRPr="00E1058B">
        <w:rPr>
          <w:sz w:val="28"/>
          <w:szCs w:val="28"/>
        </w:rPr>
        <w:t>рисуночный вариант</w:t>
      </w:r>
    </w:p>
    <w:p w:rsidR="000A3C41" w:rsidRPr="00E1058B" w:rsidRDefault="000A3C41" w:rsidP="002426E7">
      <w:pPr>
        <w:widowControl/>
        <w:snapToGrid/>
        <w:spacing w:line="360" w:lineRule="auto"/>
        <w:ind w:firstLine="709"/>
        <w:rPr>
          <w:sz w:val="28"/>
          <w:szCs w:val="28"/>
        </w:rPr>
      </w:pPr>
      <w:r w:rsidRPr="00E1058B">
        <w:rPr>
          <w:sz w:val="28"/>
          <w:szCs w:val="28"/>
        </w:rPr>
        <w:t>Результат объема внимания</w:t>
      </w:r>
      <w:r w:rsidR="002426E7" w:rsidRPr="00E1058B">
        <w:rPr>
          <w:sz w:val="28"/>
          <w:szCs w:val="28"/>
        </w:rPr>
        <w:t xml:space="preserve"> </w:t>
      </w:r>
      <w:r w:rsidRPr="00E1058B">
        <w:rPr>
          <w:sz w:val="28"/>
          <w:szCs w:val="28"/>
        </w:rPr>
        <w:t>- 3</w:t>
      </w:r>
      <w:r w:rsidR="001D5102" w:rsidRPr="00E1058B">
        <w:rPr>
          <w:sz w:val="28"/>
          <w:szCs w:val="28"/>
        </w:rPr>
        <w:t>84</w:t>
      </w:r>
      <w:r w:rsidRPr="00E1058B">
        <w:rPr>
          <w:sz w:val="28"/>
          <w:szCs w:val="28"/>
        </w:rPr>
        <w:t xml:space="preserve"> </w:t>
      </w:r>
      <w:r w:rsidR="001D5102" w:rsidRPr="00E1058B">
        <w:rPr>
          <w:sz w:val="28"/>
          <w:szCs w:val="28"/>
        </w:rPr>
        <w:t>знака</w:t>
      </w:r>
      <w:r w:rsidRPr="00E1058B">
        <w:rPr>
          <w:sz w:val="28"/>
          <w:szCs w:val="28"/>
        </w:rPr>
        <w:t>.</w:t>
      </w:r>
    </w:p>
    <w:p w:rsidR="001D5102" w:rsidRPr="00E1058B" w:rsidRDefault="001D5102" w:rsidP="002426E7">
      <w:pPr>
        <w:widowControl/>
        <w:snapToGrid/>
        <w:spacing w:line="360" w:lineRule="auto"/>
        <w:ind w:firstLine="709"/>
        <w:rPr>
          <w:sz w:val="28"/>
          <w:szCs w:val="28"/>
        </w:rPr>
      </w:pPr>
      <w:r w:rsidRPr="00E1058B">
        <w:rPr>
          <w:sz w:val="28"/>
          <w:szCs w:val="28"/>
        </w:rPr>
        <w:t>Пропущено</w:t>
      </w:r>
    </w:p>
    <w:p w:rsidR="00A1167E" w:rsidRPr="00E1058B" w:rsidRDefault="00A1167E" w:rsidP="002426E7">
      <w:pPr>
        <w:widowControl/>
        <w:snapToGrid/>
        <w:spacing w:line="360" w:lineRule="auto"/>
        <w:ind w:firstLine="709"/>
        <w:rPr>
          <w:sz w:val="28"/>
          <w:szCs w:val="28"/>
        </w:rPr>
      </w:pPr>
      <w:r w:rsidRPr="00E1058B">
        <w:rPr>
          <w:sz w:val="28"/>
          <w:szCs w:val="28"/>
        </w:rPr>
        <w:t>а)</w:t>
      </w:r>
      <w:r w:rsidR="000A3C41" w:rsidRPr="00E1058B">
        <w:rPr>
          <w:sz w:val="28"/>
          <w:szCs w:val="28"/>
        </w:rPr>
        <w:t xml:space="preserve"> </w:t>
      </w:r>
      <w:r w:rsidR="001D5102" w:rsidRPr="00E1058B">
        <w:rPr>
          <w:sz w:val="28"/>
          <w:szCs w:val="28"/>
        </w:rPr>
        <w:t>3 знака</w:t>
      </w:r>
    </w:p>
    <w:p w:rsidR="00A1167E" w:rsidRPr="00E1058B" w:rsidRDefault="00A1167E" w:rsidP="002426E7">
      <w:pPr>
        <w:widowControl/>
        <w:snapToGrid/>
        <w:spacing w:line="360" w:lineRule="auto"/>
        <w:ind w:firstLine="709"/>
        <w:rPr>
          <w:sz w:val="28"/>
          <w:szCs w:val="28"/>
        </w:rPr>
      </w:pPr>
      <w:r w:rsidRPr="00E1058B">
        <w:rPr>
          <w:sz w:val="28"/>
          <w:szCs w:val="28"/>
        </w:rPr>
        <w:t>б)</w:t>
      </w:r>
      <w:r w:rsidR="001D5102" w:rsidRPr="00E1058B">
        <w:rPr>
          <w:sz w:val="28"/>
          <w:szCs w:val="28"/>
        </w:rPr>
        <w:t xml:space="preserve"> 2 знака</w:t>
      </w:r>
    </w:p>
    <w:p w:rsidR="00A1167E" w:rsidRPr="00E1058B" w:rsidRDefault="00A1167E" w:rsidP="002426E7">
      <w:pPr>
        <w:widowControl/>
        <w:snapToGrid/>
        <w:spacing w:line="360" w:lineRule="auto"/>
        <w:ind w:firstLine="709"/>
        <w:rPr>
          <w:sz w:val="28"/>
          <w:szCs w:val="28"/>
        </w:rPr>
      </w:pPr>
      <w:r w:rsidRPr="00E1058B">
        <w:rPr>
          <w:sz w:val="28"/>
          <w:szCs w:val="28"/>
        </w:rPr>
        <w:t>в)</w:t>
      </w:r>
      <w:r w:rsidR="001D5102" w:rsidRPr="00E1058B">
        <w:rPr>
          <w:sz w:val="28"/>
          <w:szCs w:val="28"/>
        </w:rPr>
        <w:t xml:space="preserve"> 1 знак</w:t>
      </w:r>
    </w:p>
    <w:p w:rsidR="00A1167E" w:rsidRPr="00E1058B" w:rsidRDefault="00A1167E" w:rsidP="002426E7">
      <w:pPr>
        <w:widowControl/>
        <w:snapToGrid/>
        <w:spacing w:line="360" w:lineRule="auto"/>
        <w:ind w:firstLine="709"/>
        <w:rPr>
          <w:sz w:val="28"/>
          <w:szCs w:val="28"/>
        </w:rPr>
      </w:pPr>
      <w:r w:rsidRPr="00E1058B">
        <w:rPr>
          <w:sz w:val="28"/>
          <w:szCs w:val="28"/>
        </w:rPr>
        <w:t>г)</w:t>
      </w:r>
      <w:r w:rsidR="001D5102" w:rsidRPr="00E1058B">
        <w:rPr>
          <w:sz w:val="28"/>
          <w:szCs w:val="28"/>
        </w:rPr>
        <w:t xml:space="preserve"> 3 знака</w:t>
      </w:r>
    </w:p>
    <w:p w:rsidR="00A1167E" w:rsidRPr="00E1058B" w:rsidRDefault="00A1167E" w:rsidP="002426E7">
      <w:pPr>
        <w:widowControl/>
        <w:snapToGrid/>
        <w:spacing w:line="360" w:lineRule="auto"/>
        <w:ind w:firstLine="709"/>
        <w:rPr>
          <w:sz w:val="28"/>
          <w:szCs w:val="28"/>
        </w:rPr>
      </w:pPr>
      <w:r w:rsidRPr="00E1058B">
        <w:rPr>
          <w:sz w:val="28"/>
          <w:szCs w:val="28"/>
        </w:rPr>
        <w:t>д)</w:t>
      </w:r>
      <w:r w:rsidR="001D5102" w:rsidRPr="00E1058B">
        <w:rPr>
          <w:sz w:val="28"/>
          <w:szCs w:val="28"/>
        </w:rPr>
        <w:t xml:space="preserve"> 3 знака</w:t>
      </w:r>
    </w:p>
    <w:p w:rsidR="001D5102" w:rsidRPr="00E1058B" w:rsidRDefault="001D5102" w:rsidP="002426E7">
      <w:pPr>
        <w:widowControl/>
        <w:snapToGrid/>
        <w:spacing w:line="360" w:lineRule="auto"/>
        <w:ind w:firstLine="709"/>
        <w:rPr>
          <w:sz w:val="28"/>
          <w:szCs w:val="28"/>
        </w:rPr>
      </w:pPr>
      <w:r w:rsidRPr="00E1058B">
        <w:rPr>
          <w:sz w:val="28"/>
          <w:szCs w:val="28"/>
        </w:rPr>
        <w:t>Всего</w:t>
      </w:r>
      <w:r w:rsidR="002426E7" w:rsidRPr="00E1058B">
        <w:rPr>
          <w:sz w:val="28"/>
          <w:szCs w:val="28"/>
        </w:rPr>
        <w:t xml:space="preserve"> </w:t>
      </w:r>
      <w:r w:rsidRPr="00E1058B">
        <w:rPr>
          <w:sz w:val="28"/>
          <w:szCs w:val="28"/>
        </w:rPr>
        <w:t>пропущено 12 знаков</w:t>
      </w:r>
    </w:p>
    <w:p w:rsidR="00922E5C" w:rsidRPr="00E1058B" w:rsidRDefault="00922E5C" w:rsidP="002426E7">
      <w:pPr>
        <w:widowControl/>
        <w:snapToGrid/>
        <w:spacing w:line="360" w:lineRule="auto"/>
        <w:ind w:firstLine="709"/>
        <w:rPr>
          <w:sz w:val="28"/>
          <w:szCs w:val="28"/>
        </w:rPr>
      </w:pPr>
      <w:r w:rsidRPr="00E1058B">
        <w:rPr>
          <w:sz w:val="28"/>
          <w:szCs w:val="28"/>
        </w:rPr>
        <w:t>уровень объема внимания – средний</w:t>
      </w:r>
    </w:p>
    <w:p w:rsidR="002426E7" w:rsidRPr="00E1058B" w:rsidRDefault="00922E5C" w:rsidP="002426E7">
      <w:pPr>
        <w:widowControl/>
        <w:snapToGrid/>
        <w:spacing w:line="360" w:lineRule="auto"/>
        <w:ind w:firstLine="709"/>
        <w:rPr>
          <w:sz w:val="28"/>
          <w:szCs w:val="28"/>
        </w:rPr>
      </w:pPr>
      <w:r w:rsidRPr="00E1058B">
        <w:rPr>
          <w:sz w:val="28"/>
          <w:szCs w:val="28"/>
        </w:rPr>
        <w:t>уровень концентрации внимания - средний</w:t>
      </w:r>
    </w:p>
    <w:p w:rsidR="00A1167E" w:rsidRPr="00E1058B" w:rsidRDefault="00A12285" w:rsidP="002426E7">
      <w:pPr>
        <w:widowControl/>
        <w:snapToGrid/>
        <w:spacing w:line="360" w:lineRule="auto"/>
        <w:ind w:firstLine="709"/>
        <w:rPr>
          <w:sz w:val="28"/>
          <w:szCs w:val="28"/>
        </w:rPr>
      </w:pPr>
      <w:r w:rsidRPr="00E1058B">
        <w:rPr>
          <w:sz w:val="28"/>
          <w:szCs w:val="28"/>
        </w:rPr>
        <w:t>Методика 2. Красно-черная таблица</w:t>
      </w:r>
    </w:p>
    <w:p w:rsidR="00A12285" w:rsidRPr="00E1058B" w:rsidRDefault="00A12285" w:rsidP="002426E7">
      <w:pPr>
        <w:widowControl/>
        <w:snapToGrid/>
        <w:spacing w:line="360" w:lineRule="auto"/>
        <w:ind w:firstLine="709"/>
        <w:rPr>
          <w:sz w:val="28"/>
          <w:szCs w:val="28"/>
        </w:rPr>
      </w:pPr>
      <w:r w:rsidRPr="00E1058B">
        <w:rPr>
          <w:sz w:val="28"/>
          <w:szCs w:val="28"/>
        </w:rPr>
        <w:t>Т(1)=</w:t>
      </w:r>
      <w:r w:rsidR="00922E5C" w:rsidRPr="00E1058B">
        <w:rPr>
          <w:sz w:val="28"/>
          <w:szCs w:val="28"/>
        </w:rPr>
        <w:t>24 сек.</w:t>
      </w:r>
    </w:p>
    <w:p w:rsidR="00A12285" w:rsidRPr="00E1058B" w:rsidRDefault="00A12285" w:rsidP="002426E7">
      <w:pPr>
        <w:widowControl/>
        <w:snapToGrid/>
        <w:spacing w:line="360" w:lineRule="auto"/>
        <w:ind w:firstLine="709"/>
        <w:rPr>
          <w:sz w:val="28"/>
          <w:szCs w:val="28"/>
        </w:rPr>
      </w:pPr>
      <w:r w:rsidRPr="00E1058B">
        <w:rPr>
          <w:sz w:val="28"/>
          <w:szCs w:val="28"/>
        </w:rPr>
        <w:t>Т(2)=</w:t>
      </w:r>
      <w:r w:rsidR="00922E5C" w:rsidRPr="00E1058B">
        <w:rPr>
          <w:sz w:val="28"/>
          <w:szCs w:val="28"/>
        </w:rPr>
        <w:t>37 сек.</w:t>
      </w:r>
    </w:p>
    <w:p w:rsidR="00A12285" w:rsidRPr="00E1058B" w:rsidRDefault="00A12285" w:rsidP="002426E7">
      <w:pPr>
        <w:widowControl/>
        <w:snapToGrid/>
        <w:spacing w:line="360" w:lineRule="auto"/>
        <w:ind w:firstLine="709"/>
        <w:rPr>
          <w:sz w:val="28"/>
          <w:szCs w:val="28"/>
        </w:rPr>
      </w:pPr>
      <w:r w:rsidRPr="00E1058B">
        <w:rPr>
          <w:sz w:val="28"/>
          <w:szCs w:val="28"/>
        </w:rPr>
        <w:t>Т(3)=</w:t>
      </w:r>
      <w:r w:rsidR="00922E5C" w:rsidRPr="00E1058B">
        <w:rPr>
          <w:sz w:val="28"/>
          <w:szCs w:val="28"/>
        </w:rPr>
        <w:t>80 сек.</w:t>
      </w:r>
    </w:p>
    <w:p w:rsidR="00A12285" w:rsidRPr="00E1058B" w:rsidRDefault="00A12285" w:rsidP="002426E7">
      <w:pPr>
        <w:widowControl/>
        <w:snapToGrid/>
        <w:spacing w:line="360" w:lineRule="auto"/>
        <w:ind w:firstLine="709"/>
        <w:rPr>
          <w:sz w:val="28"/>
          <w:szCs w:val="28"/>
        </w:rPr>
      </w:pPr>
      <w:r w:rsidRPr="00E1058B">
        <w:rPr>
          <w:sz w:val="28"/>
          <w:szCs w:val="28"/>
        </w:rPr>
        <w:t>Показатель переключаемости внимания =</w:t>
      </w:r>
      <w:r w:rsidR="00922E5C" w:rsidRPr="00E1058B">
        <w:rPr>
          <w:sz w:val="28"/>
          <w:szCs w:val="28"/>
        </w:rPr>
        <w:t>19</w:t>
      </w:r>
      <w:r w:rsidR="002426E7" w:rsidRPr="00E1058B">
        <w:rPr>
          <w:sz w:val="28"/>
          <w:szCs w:val="28"/>
        </w:rPr>
        <w:t xml:space="preserve"> </w:t>
      </w:r>
      <w:r w:rsidR="00922E5C" w:rsidRPr="00E1058B">
        <w:rPr>
          <w:sz w:val="28"/>
          <w:szCs w:val="28"/>
        </w:rPr>
        <w:t>сек.</w:t>
      </w:r>
    </w:p>
    <w:p w:rsidR="00922E5C" w:rsidRPr="00E1058B" w:rsidRDefault="00922E5C" w:rsidP="002426E7">
      <w:pPr>
        <w:widowControl/>
        <w:snapToGrid/>
        <w:spacing w:line="360" w:lineRule="auto"/>
        <w:ind w:firstLine="709"/>
        <w:rPr>
          <w:sz w:val="28"/>
          <w:szCs w:val="28"/>
        </w:rPr>
      </w:pPr>
      <w:r w:rsidRPr="00E1058B">
        <w:rPr>
          <w:sz w:val="28"/>
          <w:szCs w:val="28"/>
        </w:rPr>
        <w:t>Уровень переключаемости внимания - высокий</w:t>
      </w:r>
    </w:p>
    <w:p w:rsidR="002426E7" w:rsidRPr="00E1058B" w:rsidRDefault="00A12285" w:rsidP="002426E7">
      <w:pPr>
        <w:widowControl/>
        <w:snapToGrid/>
        <w:spacing w:line="360" w:lineRule="auto"/>
        <w:ind w:firstLine="709"/>
        <w:rPr>
          <w:bCs/>
          <w:sz w:val="28"/>
          <w:szCs w:val="24"/>
        </w:rPr>
      </w:pPr>
      <w:r w:rsidRPr="00E1058B">
        <w:rPr>
          <w:sz w:val="28"/>
          <w:szCs w:val="28"/>
        </w:rPr>
        <w:t xml:space="preserve">Методика 3. </w:t>
      </w:r>
      <w:r w:rsidRPr="00E1058B">
        <w:rPr>
          <w:bCs/>
          <w:sz w:val="28"/>
          <w:szCs w:val="24"/>
        </w:rPr>
        <w:t>Определение концентрации и распределения внимания.</w:t>
      </w:r>
    </w:p>
    <w:p w:rsidR="00C27EE0" w:rsidRPr="00E1058B" w:rsidRDefault="00C27EE0" w:rsidP="002426E7">
      <w:pPr>
        <w:widowControl/>
        <w:snapToGrid/>
        <w:spacing w:line="360" w:lineRule="auto"/>
        <w:ind w:firstLine="709"/>
        <w:rPr>
          <w:sz w:val="28"/>
          <w:szCs w:val="24"/>
        </w:rPr>
      </w:pPr>
      <w:r w:rsidRPr="00E1058B">
        <w:rPr>
          <w:sz w:val="28"/>
          <w:szCs w:val="24"/>
        </w:rPr>
        <w:t>6 пропусков звездочек.</w:t>
      </w:r>
    </w:p>
    <w:p w:rsidR="00A12285" w:rsidRPr="00E1058B" w:rsidRDefault="00A12285" w:rsidP="002426E7">
      <w:pPr>
        <w:widowControl/>
        <w:snapToGrid/>
        <w:spacing w:line="360" w:lineRule="auto"/>
        <w:ind w:firstLine="709"/>
        <w:rPr>
          <w:sz w:val="28"/>
          <w:szCs w:val="24"/>
        </w:rPr>
      </w:pPr>
      <w:r w:rsidRPr="00E1058B">
        <w:rPr>
          <w:sz w:val="28"/>
          <w:szCs w:val="24"/>
        </w:rPr>
        <w:t xml:space="preserve">Уровень концентрации – </w:t>
      </w:r>
      <w:r w:rsidR="00922E5C" w:rsidRPr="00E1058B">
        <w:rPr>
          <w:sz w:val="28"/>
          <w:szCs w:val="24"/>
        </w:rPr>
        <w:t>7 баллов (средний)</w:t>
      </w:r>
    </w:p>
    <w:p w:rsidR="00C27EE0" w:rsidRPr="00E1058B" w:rsidRDefault="00C27EE0" w:rsidP="002426E7">
      <w:pPr>
        <w:widowControl/>
        <w:snapToGrid/>
        <w:spacing w:line="360" w:lineRule="auto"/>
        <w:ind w:firstLine="709"/>
        <w:rPr>
          <w:sz w:val="28"/>
          <w:szCs w:val="24"/>
        </w:rPr>
      </w:pPr>
      <w:r w:rsidRPr="00E1058B">
        <w:rPr>
          <w:sz w:val="28"/>
          <w:szCs w:val="24"/>
        </w:rPr>
        <w:t>Пропущен 1 круг, 1 треугольник.</w:t>
      </w:r>
    </w:p>
    <w:p w:rsidR="00A12285" w:rsidRPr="00E1058B" w:rsidRDefault="00A12285" w:rsidP="002426E7">
      <w:pPr>
        <w:widowControl/>
        <w:snapToGrid/>
        <w:spacing w:line="360" w:lineRule="auto"/>
        <w:ind w:firstLine="709"/>
        <w:rPr>
          <w:sz w:val="28"/>
          <w:szCs w:val="24"/>
        </w:rPr>
      </w:pPr>
      <w:r w:rsidRPr="00E1058B">
        <w:rPr>
          <w:sz w:val="28"/>
          <w:szCs w:val="24"/>
        </w:rPr>
        <w:t xml:space="preserve">Уровень переключаемости внимания – </w:t>
      </w:r>
      <w:r w:rsidR="00922E5C" w:rsidRPr="00E1058B">
        <w:rPr>
          <w:sz w:val="28"/>
          <w:szCs w:val="24"/>
        </w:rPr>
        <w:t>9</w:t>
      </w:r>
      <w:r w:rsidR="000A3C41" w:rsidRPr="00E1058B">
        <w:rPr>
          <w:sz w:val="28"/>
          <w:szCs w:val="24"/>
        </w:rPr>
        <w:t xml:space="preserve"> </w:t>
      </w:r>
      <w:r w:rsidR="00922E5C" w:rsidRPr="00E1058B">
        <w:rPr>
          <w:sz w:val="28"/>
          <w:szCs w:val="24"/>
        </w:rPr>
        <w:t>баллов (высокий)</w:t>
      </w:r>
      <w:r w:rsidR="00C27EE0" w:rsidRPr="00E1058B">
        <w:rPr>
          <w:sz w:val="28"/>
          <w:szCs w:val="24"/>
        </w:rPr>
        <w:t>.</w:t>
      </w:r>
    </w:p>
    <w:p w:rsidR="00C27EE0" w:rsidRPr="00E1058B" w:rsidRDefault="00C27EE0" w:rsidP="002426E7">
      <w:pPr>
        <w:widowControl/>
        <w:snapToGrid/>
        <w:spacing w:line="360" w:lineRule="auto"/>
        <w:ind w:firstLine="709"/>
        <w:rPr>
          <w:sz w:val="28"/>
          <w:szCs w:val="24"/>
        </w:rPr>
      </w:pPr>
      <w:r w:rsidRPr="00E1058B">
        <w:rPr>
          <w:sz w:val="28"/>
          <w:szCs w:val="24"/>
        </w:rPr>
        <w:t xml:space="preserve">Задание выполнялось самостоятельно, без отвлечений. </w:t>
      </w:r>
    </w:p>
    <w:p w:rsidR="00A12285" w:rsidRPr="00E1058B" w:rsidRDefault="00A12285" w:rsidP="002426E7">
      <w:pPr>
        <w:widowControl/>
        <w:snapToGrid/>
        <w:spacing w:line="360" w:lineRule="auto"/>
        <w:ind w:firstLine="709"/>
        <w:rPr>
          <w:sz w:val="28"/>
          <w:szCs w:val="24"/>
        </w:rPr>
      </w:pPr>
      <w:r w:rsidRPr="00E1058B">
        <w:rPr>
          <w:sz w:val="28"/>
          <w:szCs w:val="24"/>
        </w:rPr>
        <w:t>Методика 4. Определение уровня развития целенаправленности</w:t>
      </w:r>
    </w:p>
    <w:p w:rsidR="00922E5C" w:rsidRPr="00E1058B" w:rsidRDefault="00922E5C" w:rsidP="002426E7">
      <w:pPr>
        <w:widowControl/>
        <w:snapToGrid/>
        <w:spacing w:line="360" w:lineRule="auto"/>
        <w:ind w:firstLine="709"/>
        <w:rPr>
          <w:sz w:val="28"/>
          <w:szCs w:val="24"/>
        </w:rPr>
      </w:pPr>
      <w:r w:rsidRPr="00E1058B">
        <w:rPr>
          <w:sz w:val="28"/>
          <w:szCs w:val="24"/>
        </w:rPr>
        <w:t xml:space="preserve">Пазл </w:t>
      </w:r>
      <w:r w:rsidR="00C27EE0" w:rsidRPr="00E1058B">
        <w:rPr>
          <w:sz w:val="28"/>
          <w:szCs w:val="24"/>
        </w:rPr>
        <w:t>«Лиса и журавль»</w:t>
      </w:r>
    </w:p>
    <w:p w:rsidR="00922E5C" w:rsidRPr="00E1058B" w:rsidRDefault="00922E5C" w:rsidP="002426E7">
      <w:pPr>
        <w:widowControl/>
        <w:snapToGrid/>
        <w:spacing w:line="360" w:lineRule="auto"/>
        <w:ind w:firstLine="709"/>
        <w:rPr>
          <w:sz w:val="28"/>
          <w:szCs w:val="24"/>
        </w:rPr>
      </w:pPr>
      <w:r w:rsidRPr="00E1058B">
        <w:rPr>
          <w:sz w:val="28"/>
          <w:szCs w:val="24"/>
        </w:rPr>
        <w:t>Кол-во отвлечений – 2</w:t>
      </w:r>
    </w:p>
    <w:p w:rsidR="00922E5C" w:rsidRPr="00E1058B" w:rsidRDefault="00922E5C" w:rsidP="002426E7">
      <w:pPr>
        <w:widowControl/>
        <w:snapToGrid/>
        <w:spacing w:line="360" w:lineRule="auto"/>
        <w:ind w:firstLine="709"/>
        <w:rPr>
          <w:sz w:val="28"/>
          <w:szCs w:val="24"/>
        </w:rPr>
      </w:pPr>
      <w:r w:rsidRPr="00E1058B">
        <w:rPr>
          <w:sz w:val="28"/>
          <w:szCs w:val="24"/>
        </w:rPr>
        <w:t>Время выполнения – 20 мин.</w:t>
      </w:r>
    </w:p>
    <w:p w:rsidR="00A12285" w:rsidRPr="00E1058B" w:rsidRDefault="00922E5C" w:rsidP="002426E7">
      <w:pPr>
        <w:widowControl/>
        <w:snapToGrid/>
        <w:spacing w:line="360" w:lineRule="auto"/>
        <w:ind w:firstLine="709"/>
        <w:rPr>
          <w:sz w:val="28"/>
          <w:szCs w:val="24"/>
        </w:rPr>
      </w:pPr>
      <w:r w:rsidRPr="00E1058B">
        <w:rPr>
          <w:sz w:val="28"/>
          <w:szCs w:val="24"/>
        </w:rPr>
        <w:t>Уровень</w:t>
      </w:r>
      <w:r w:rsidR="002426E7" w:rsidRPr="00E1058B">
        <w:rPr>
          <w:sz w:val="28"/>
          <w:szCs w:val="24"/>
        </w:rPr>
        <w:t xml:space="preserve"> </w:t>
      </w:r>
      <w:r w:rsidRPr="00E1058B">
        <w:rPr>
          <w:sz w:val="28"/>
          <w:szCs w:val="24"/>
        </w:rPr>
        <w:t>а</w:t>
      </w:r>
      <w:r w:rsidR="00A12285" w:rsidRPr="00E1058B">
        <w:rPr>
          <w:sz w:val="28"/>
          <w:szCs w:val="24"/>
        </w:rPr>
        <w:t>ктивност</w:t>
      </w:r>
      <w:r w:rsidRPr="00E1058B">
        <w:rPr>
          <w:sz w:val="28"/>
          <w:szCs w:val="24"/>
        </w:rPr>
        <w:t xml:space="preserve">и и самостоятельности </w:t>
      </w:r>
      <w:r w:rsidR="000A3C41" w:rsidRPr="00E1058B">
        <w:rPr>
          <w:sz w:val="28"/>
          <w:szCs w:val="24"/>
        </w:rPr>
        <w:t>–</w:t>
      </w:r>
      <w:r w:rsidRPr="00E1058B">
        <w:rPr>
          <w:sz w:val="28"/>
          <w:szCs w:val="24"/>
        </w:rPr>
        <w:t xml:space="preserve"> средний</w:t>
      </w:r>
      <w:r w:rsidR="000A3C41" w:rsidRPr="00E1058B">
        <w:rPr>
          <w:sz w:val="28"/>
          <w:szCs w:val="24"/>
        </w:rPr>
        <w:t>.</w:t>
      </w:r>
      <w:r w:rsidRPr="00E1058B">
        <w:rPr>
          <w:sz w:val="28"/>
          <w:szCs w:val="24"/>
        </w:rPr>
        <w:t xml:space="preserve"> </w:t>
      </w:r>
    </w:p>
    <w:p w:rsidR="00A12285" w:rsidRPr="00E1058B" w:rsidRDefault="00A12285" w:rsidP="002426E7">
      <w:pPr>
        <w:widowControl/>
        <w:snapToGrid/>
        <w:spacing w:line="360" w:lineRule="auto"/>
        <w:ind w:firstLine="709"/>
        <w:rPr>
          <w:sz w:val="28"/>
          <w:szCs w:val="24"/>
        </w:rPr>
      </w:pPr>
      <w:r w:rsidRPr="00E1058B">
        <w:rPr>
          <w:sz w:val="28"/>
          <w:szCs w:val="24"/>
        </w:rPr>
        <w:t>Уровень развития целенаправленности</w:t>
      </w:r>
      <w:r w:rsidR="00922E5C" w:rsidRPr="00E1058B">
        <w:rPr>
          <w:sz w:val="28"/>
          <w:szCs w:val="24"/>
        </w:rPr>
        <w:t xml:space="preserve"> – малоактивная целенаправленность</w:t>
      </w:r>
      <w:r w:rsidR="00C27EE0" w:rsidRPr="00E1058B">
        <w:rPr>
          <w:sz w:val="28"/>
          <w:szCs w:val="24"/>
        </w:rPr>
        <w:t>.</w:t>
      </w:r>
    </w:p>
    <w:p w:rsidR="002426E7" w:rsidRPr="00E1058B" w:rsidRDefault="00A12285" w:rsidP="002426E7">
      <w:pPr>
        <w:widowControl/>
        <w:snapToGrid/>
        <w:spacing w:line="360" w:lineRule="auto"/>
        <w:ind w:firstLine="709"/>
        <w:rPr>
          <w:sz w:val="28"/>
          <w:szCs w:val="24"/>
        </w:rPr>
      </w:pPr>
      <w:r w:rsidRPr="00E1058B">
        <w:rPr>
          <w:sz w:val="28"/>
          <w:szCs w:val="24"/>
        </w:rPr>
        <w:t xml:space="preserve">Уровень развития произвольного внимания </w:t>
      </w:r>
      <w:r w:rsidR="000A3C41" w:rsidRPr="00E1058B">
        <w:rPr>
          <w:sz w:val="28"/>
          <w:szCs w:val="24"/>
        </w:rPr>
        <w:t>–</w:t>
      </w:r>
      <w:r w:rsidRPr="00E1058B">
        <w:rPr>
          <w:sz w:val="28"/>
          <w:szCs w:val="24"/>
        </w:rPr>
        <w:t xml:space="preserve"> </w:t>
      </w:r>
      <w:r w:rsidR="000A3C41" w:rsidRPr="00E1058B">
        <w:rPr>
          <w:sz w:val="28"/>
          <w:szCs w:val="24"/>
        </w:rPr>
        <w:t>средний уровень</w:t>
      </w:r>
      <w:r w:rsidR="00C27EE0" w:rsidRPr="00E1058B">
        <w:rPr>
          <w:sz w:val="28"/>
          <w:szCs w:val="24"/>
        </w:rPr>
        <w:t>.</w:t>
      </w:r>
    </w:p>
    <w:p w:rsidR="00F0219F" w:rsidRPr="00E1058B" w:rsidRDefault="00F0219F" w:rsidP="002426E7">
      <w:pPr>
        <w:widowControl/>
        <w:snapToGrid/>
        <w:spacing w:line="360" w:lineRule="auto"/>
        <w:ind w:firstLine="709"/>
        <w:rPr>
          <w:sz w:val="28"/>
          <w:szCs w:val="24"/>
        </w:rPr>
      </w:pPr>
    </w:p>
    <w:p w:rsidR="00C27EE0" w:rsidRPr="00E1058B" w:rsidRDefault="00C27EE0" w:rsidP="002426E7">
      <w:pPr>
        <w:widowControl/>
        <w:snapToGrid/>
        <w:spacing w:line="360" w:lineRule="auto"/>
        <w:ind w:firstLine="709"/>
        <w:rPr>
          <w:sz w:val="28"/>
          <w:szCs w:val="28"/>
        </w:rPr>
      </w:pPr>
      <w:r w:rsidRPr="00E1058B">
        <w:rPr>
          <w:sz w:val="28"/>
          <w:szCs w:val="28"/>
        </w:rPr>
        <w:t>Протокол №2</w:t>
      </w:r>
    </w:p>
    <w:p w:rsidR="00C27EE0" w:rsidRPr="00E1058B" w:rsidRDefault="00C27EE0" w:rsidP="002426E7">
      <w:pPr>
        <w:widowControl/>
        <w:snapToGrid/>
        <w:spacing w:line="360" w:lineRule="auto"/>
        <w:ind w:firstLine="709"/>
        <w:rPr>
          <w:sz w:val="28"/>
          <w:szCs w:val="28"/>
        </w:rPr>
      </w:pPr>
      <w:r w:rsidRPr="00E1058B">
        <w:rPr>
          <w:sz w:val="28"/>
          <w:szCs w:val="28"/>
        </w:rPr>
        <w:t xml:space="preserve">Имя ребенка: </w:t>
      </w:r>
      <w:r w:rsidR="00B344C4" w:rsidRPr="00E1058B">
        <w:rPr>
          <w:sz w:val="28"/>
          <w:szCs w:val="28"/>
        </w:rPr>
        <w:t>Костя А.</w:t>
      </w:r>
      <w:r w:rsidR="002426E7" w:rsidRPr="00E1058B">
        <w:rPr>
          <w:sz w:val="28"/>
          <w:szCs w:val="28"/>
        </w:rPr>
        <w:t xml:space="preserve"> </w:t>
      </w:r>
      <w:r w:rsidRPr="00E1058B">
        <w:rPr>
          <w:sz w:val="28"/>
          <w:szCs w:val="28"/>
        </w:rPr>
        <w:t>Возраст: 6 лет</w:t>
      </w:r>
      <w:r w:rsidR="002426E7" w:rsidRPr="00E1058B">
        <w:rPr>
          <w:sz w:val="28"/>
          <w:szCs w:val="28"/>
        </w:rPr>
        <w:t xml:space="preserve"> </w:t>
      </w:r>
      <w:r w:rsidRPr="00E1058B">
        <w:rPr>
          <w:sz w:val="28"/>
          <w:szCs w:val="28"/>
        </w:rPr>
        <w:t>Дата: 06.02.07</w:t>
      </w:r>
    </w:p>
    <w:p w:rsidR="00C27EE0" w:rsidRPr="00E1058B" w:rsidRDefault="00C27EE0" w:rsidP="002426E7">
      <w:pPr>
        <w:widowControl/>
        <w:snapToGrid/>
        <w:spacing w:line="360" w:lineRule="auto"/>
        <w:ind w:firstLine="709"/>
        <w:rPr>
          <w:sz w:val="28"/>
          <w:szCs w:val="28"/>
        </w:rPr>
      </w:pPr>
      <w:r w:rsidRPr="00E1058B">
        <w:rPr>
          <w:sz w:val="28"/>
          <w:szCs w:val="28"/>
        </w:rPr>
        <w:t>Методика 1. Корректурная проба.</w:t>
      </w:r>
    </w:p>
    <w:p w:rsidR="00C27EE0" w:rsidRPr="00E1058B" w:rsidRDefault="00C27EE0" w:rsidP="002426E7">
      <w:pPr>
        <w:widowControl/>
        <w:numPr>
          <w:ilvl w:val="0"/>
          <w:numId w:val="47"/>
        </w:numPr>
        <w:snapToGrid/>
        <w:spacing w:line="360" w:lineRule="auto"/>
        <w:ind w:left="0" w:firstLine="709"/>
        <w:rPr>
          <w:sz w:val="28"/>
          <w:szCs w:val="28"/>
        </w:rPr>
      </w:pPr>
      <w:r w:rsidRPr="00E1058B">
        <w:rPr>
          <w:sz w:val="28"/>
          <w:szCs w:val="28"/>
        </w:rPr>
        <w:t>буквенный вариант</w:t>
      </w:r>
    </w:p>
    <w:p w:rsidR="00C27EE0" w:rsidRPr="00E1058B" w:rsidRDefault="00C27EE0" w:rsidP="002426E7">
      <w:pPr>
        <w:widowControl/>
        <w:snapToGrid/>
        <w:spacing w:line="360" w:lineRule="auto"/>
        <w:ind w:firstLine="709"/>
        <w:rPr>
          <w:sz w:val="28"/>
          <w:szCs w:val="28"/>
        </w:rPr>
      </w:pPr>
      <w:r w:rsidRPr="00E1058B">
        <w:rPr>
          <w:sz w:val="28"/>
          <w:szCs w:val="28"/>
        </w:rPr>
        <w:t>Результат объема внимания</w:t>
      </w:r>
      <w:r w:rsidR="002426E7" w:rsidRPr="00E1058B">
        <w:rPr>
          <w:sz w:val="28"/>
          <w:szCs w:val="28"/>
        </w:rPr>
        <w:t xml:space="preserve"> </w:t>
      </w:r>
      <w:r w:rsidRPr="00E1058B">
        <w:rPr>
          <w:sz w:val="28"/>
          <w:szCs w:val="28"/>
        </w:rPr>
        <w:t>- 3</w:t>
      </w:r>
      <w:r w:rsidR="00B344C4" w:rsidRPr="00E1058B">
        <w:rPr>
          <w:sz w:val="28"/>
          <w:szCs w:val="28"/>
        </w:rPr>
        <w:t>24</w:t>
      </w:r>
      <w:r w:rsidRPr="00E1058B">
        <w:rPr>
          <w:sz w:val="28"/>
          <w:szCs w:val="28"/>
        </w:rPr>
        <w:t xml:space="preserve"> знака</w:t>
      </w:r>
    </w:p>
    <w:p w:rsidR="00C27EE0" w:rsidRPr="00E1058B" w:rsidRDefault="00C27EE0" w:rsidP="002426E7">
      <w:pPr>
        <w:widowControl/>
        <w:snapToGrid/>
        <w:spacing w:line="360" w:lineRule="auto"/>
        <w:ind w:firstLine="709"/>
        <w:rPr>
          <w:sz w:val="28"/>
          <w:szCs w:val="28"/>
        </w:rPr>
      </w:pPr>
      <w:r w:rsidRPr="00E1058B">
        <w:rPr>
          <w:sz w:val="28"/>
          <w:szCs w:val="28"/>
        </w:rPr>
        <w:t>Пропущено – 1</w:t>
      </w:r>
      <w:r w:rsidR="00B344C4" w:rsidRPr="00E1058B">
        <w:rPr>
          <w:sz w:val="28"/>
          <w:szCs w:val="28"/>
        </w:rPr>
        <w:t>8</w:t>
      </w:r>
      <w:r w:rsidRPr="00E1058B">
        <w:rPr>
          <w:sz w:val="28"/>
          <w:szCs w:val="28"/>
        </w:rPr>
        <w:t xml:space="preserve"> букв. </w:t>
      </w:r>
    </w:p>
    <w:p w:rsidR="00C27EE0" w:rsidRPr="00E1058B" w:rsidRDefault="00C27EE0" w:rsidP="002426E7">
      <w:pPr>
        <w:widowControl/>
        <w:snapToGrid/>
        <w:spacing w:line="360" w:lineRule="auto"/>
        <w:ind w:firstLine="709"/>
        <w:rPr>
          <w:sz w:val="28"/>
          <w:szCs w:val="28"/>
        </w:rPr>
      </w:pPr>
      <w:r w:rsidRPr="00E1058B">
        <w:rPr>
          <w:sz w:val="28"/>
          <w:szCs w:val="28"/>
        </w:rPr>
        <w:t xml:space="preserve">уровень объема внимания – </w:t>
      </w:r>
      <w:r w:rsidR="00B344C4" w:rsidRPr="00E1058B">
        <w:rPr>
          <w:sz w:val="28"/>
          <w:szCs w:val="28"/>
        </w:rPr>
        <w:t>низкий</w:t>
      </w:r>
    </w:p>
    <w:p w:rsidR="00C27EE0" w:rsidRPr="00E1058B" w:rsidRDefault="00C27EE0" w:rsidP="002426E7">
      <w:pPr>
        <w:widowControl/>
        <w:snapToGrid/>
        <w:spacing w:line="360" w:lineRule="auto"/>
        <w:ind w:firstLine="709"/>
        <w:rPr>
          <w:sz w:val="28"/>
          <w:szCs w:val="28"/>
        </w:rPr>
      </w:pPr>
      <w:r w:rsidRPr="00E1058B">
        <w:rPr>
          <w:sz w:val="28"/>
          <w:szCs w:val="28"/>
        </w:rPr>
        <w:t xml:space="preserve">уровень концентрации внимания - </w:t>
      </w:r>
      <w:r w:rsidR="00B344C4" w:rsidRPr="00E1058B">
        <w:rPr>
          <w:sz w:val="28"/>
          <w:szCs w:val="28"/>
        </w:rPr>
        <w:t>низкий</w:t>
      </w:r>
    </w:p>
    <w:p w:rsidR="00C27EE0" w:rsidRPr="00E1058B" w:rsidRDefault="00C27EE0" w:rsidP="002426E7">
      <w:pPr>
        <w:widowControl/>
        <w:numPr>
          <w:ilvl w:val="0"/>
          <w:numId w:val="47"/>
        </w:numPr>
        <w:snapToGrid/>
        <w:spacing w:line="360" w:lineRule="auto"/>
        <w:ind w:left="0" w:firstLine="709"/>
        <w:rPr>
          <w:sz w:val="28"/>
          <w:szCs w:val="28"/>
        </w:rPr>
      </w:pPr>
      <w:r w:rsidRPr="00E1058B">
        <w:rPr>
          <w:sz w:val="28"/>
          <w:szCs w:val="28"/>
        </w:rPr>
        <w:t>рисуночный вариант</w:t>
      </w:r>
    </w:p>
    <w:p w:rsidR="00C27EE0" w:rsidRPr="00E1058B" w:rsidRDefault="00C27EE0" w:rsidP="002426E7">
      <w:pPr>
        <w:widowControl/>
        <w:snapToGrid/>
        <w:spacing w:line="360" w:lineRule="auto"/>
        <w:ind w:firstLine="709"/>
        <w:rPr>
          <w:sz w:val="28"/>
          <w:szCs w:val="28"/>
        </w:rPr>
      </w:pPr>
      <w:r w:rsidRPr="00E1058B">
        <w:rPr>
          <w:sz w:val="28"/>
          <w:szCs w:val="28"/>
        </w:rPr>
        <w:t>Результат объема внимания</w:t>
      </w:r>
      <w:r w:rsidR="002426E7" w:rsidRPr="00E1058B">
        <w:rPr>
          <w:sz w:val="28"/>
          <w:szCs w:val="28"/>
        </w:rPr>
        <w:t xml:space="preserve"> </w:t>
      </w:r>
      <w:r w:rsidRPr="00E1058B">
        <w:rPr>
          <w:sz w:val="28"/>
          <w:szCs w:val="28"/>
        </w:rPr>
        <w:t>- 3</w:t>
      </w:r>
      <w:r w:rsidR="00B344C4" w:rsidRPr="00E1058B">
        <w:rPr>
          <w:sz w:val="28"/>
          <w:szCs w:val="28"/>
        </w:rPr>
        <w:t>37</w:t>
      </w:r>
      <w:r w:rsidRPr="00E1058B">
        <w:rPr>
          <w:sz w:val="28"/>
          <w:szCs w:val="28"/>
        </w:rPr>
        <w:t xml:space="preserve"> знака.</w:t>
      </w:r>
    </w:p>
    <w:p w:rsidR="00C27EE0" w:rsidRPr="00E1058B" w:rsidRDefault="00C27EE0" w:rsidP="002426E7">
      <w:pPr>
        <w:widowControl/>
        <w:snapToGrid/>
        <w:spacing w:line="360" w:lineRule="auto"/>
        <w:ind w:firstLine="709"/>
        <w:rPr>
          <w:sz w:val="28"/>
          <w:szCs w:val="28"/>
        </w:rPr>
      </w:pPr>
      <w:r w:rsidRPr="00E1058B">
        <w:rPr>
          <w:sz w:val="28"/>
          <w:szCs w:val="28"/>
        </w:rPr>
        <w:t>Пропущено</w:t>
      </w:r>
    </w:p>
    <w:p w:rsidR="00C27EE0" w:rsidRPr="00E1058B" w:rsidRDefault="00C27EE0" w:rsidP="002426E7">
      <w:pPr>
        <w:widowControl/>
        <w:snapToGrid/>
        <w:spacing w:line="360" w:lineRule="auto"/>
        <w:ind w:firstLine="709"/>
        <w:rPr>
          <w:sz w:val="28"/>
          <w:szCs w:val="28"/>
        </w:rPr>
      </w:pPr>
      <w:r w:rsidRPr="00E1058B">
        <w:rPr>
          <w:sz w:val="28"/>
          <w:szCs w:val="28"/>
        </w:rPr>
        <w:t xml:space="preserve">а) </w:t>
      </w:r>
      <w:r w:rsidR="00B344C4" w:rsidRPr="00E1058B">
        <w:rPr>
          <w:sz w:val="28"/>
          <w:szCs w:val="28"/>
        </w:rPr>
        <w:t xml:space="preserve">4 </w:t>
      </w:r>
      <w:r w:rsidRPr="00E1058B">
        <w:rPr>
          <w:sz w:val="28"/>
          <w:szCs w:val="28"/>
        </w:rPr>
        <w:t>знака</w:t>
      </w:r>
    </w:p>
    <w:p w:rsidR="00C27EE0" w:rsidRPr="00E1058B" w:rsidRDefault="00C27EE0" w:rsidP="002426E7">
      <w:pPr>
        <w:widowControl/>
        <w:snapToGrid/>
        <w:spacing w:line="360" w:lineRule="auto"/>
        <w:ind w:firstLine="709"/>
        <w:rPr>
          <w:sz w:val="28"/>
          <w:szCs w:val="28"/>
        </w:rPr>
      </w:pPr>
      <w:r w:rsidRPr="00E1058B">
        <w:rPr>
          <w:sz w:val="28"/>
          <w:szCs w:val="28"/>
        </w:rPr>
        <w:t xml:space="preserve">б) </w:t>
      </w:r>
      <w:r w:rsidR="00B344C4" w:rsidRPr="00E1058B">
        <w:rPr>
          <w:sz w:val="28"/>
          <w:szCs w:val="28"/>
        </w:rPr>
        <w:t xml:space="preserve">4 </w:t>
      </w:r>
      <w:r w:rsidRPr="00E1058B">
        <w:rPr>
          <w:sz w:val="28"/>
          <w:szCs w:val="28"/>
        </w:rPr>
        <w:t>знака</w:t>
      </w:r>
    </w:p>
    <w:p w:rsidR="00C27EE0" w:rsidRPr="00E1058B" w:rsidRDefault="00C27EE0" w:rsidP="002426E7">
      <w:pPr>
        <w:widowControl/>
        <w:snapToGrid/>
        <w:spacing w:line="360" w:lineRule="auto"/>
        <w:ind w:firstLine="709"/>
        <w:rPr>
          <w:sz w:val="28"/>
          <w:szCs w:val="28"/>
        </w:rPr>
      </w:pPr>
      <w:r w:rsidRPr="00E1058B">
        <w:rPr>
          <w:sz w:val="28"/>
          <w:szCs w:val="28"/>
        </w:rPr>
        <w:t xml:space="preserve">в) </w:t>
      </w:r>
      <w:r w:rsidR="00B344C4" w:rsidRPr="00E1058B">
        <w:rPr>
          <w:sz w:val="28"/>
          <w:szCs w:val="28"/>
        </w:rPr>
        <w:t xml:space="preserve">4 </w:t>
      </w:r>
      <w:r w:rsidRPr="00E1058B">
        <w:rPr>
          <w:sz w:val="28"/>
          <w:szCs w:val="28"/>
        </w:rPr>
        <w:t>знак</w:t>
      </w:r>
      <w:r w:rsidR="00B344C4" w:rsidRPr="00E1058B">
        <w:rPr>
          <w:sz w:val="28"/>
          <w:szCs w:val="28"/>
        </w:rPr>
        <w:t>а</w:t>
      </w:r>
    </w:p>
    <w:p w:rsidR="00C27EE0" w:rsidRPr="00E1058B" w:rsidRDefault="00C27EE0" w:rsidP="002426E7">
      <w:pPr>
        <w:widowControl/>
        <w:snapToGrid/>
        <w:spacing w:line="360" w:lineRule="auto"/>
        <w:ind w:firstLine="709"/>
        <w:rPr>
          <w:sz w:val="28"/>
          <w:szCs w:val="28"/>
        </w:rPr>
      </w:pPr>
      <w:r w:rsidRPr="00E1058B">
        <w:rPr>
          <w:sz w:val="28"/>
          <w:szCs w:val="28"/>
        </w:rPr>
        <w:t xml:space="preserve">г) </w:t>
      </w:r>
      <w:r w:rsidR="00B344C4" w:rsidRPr="00E1058B">
        <w:rPr>
          <w:sz w:val="28"/>
          <w:szCs w:val="28"/>
        </w:rPr>
        <w:t>4</w:t>
      </w:r>
      <w:r w:rsidRPr="00E1058B">
        <w:rPr>
          <w:sz w:val="28"/>
          <w:szCs w:val="28"/>
        </w:rPr>
        <w:t xml:space="preserve"> знака</w:t>
      </w:r>
    </w:p>
    <w:p w:rsidR="00C27EE0" w:rsidRPr="00E1058B" w:rsidRDefault="00C27EE0" w:rsidP="002426E7">
      <w:pPr>
        <w:widowControl/>
        <w:snapToGrid/>
        <w:spacing w:line="360" w:lineRule="auto"/>
        <w:ind w:firstLine="709"/>
        <w:rPr>
          <w:sz w:val="28"/>
          <w:szCs w:val="28"/>
        </w:rPr>
      </w:pPr>
      <w:r w:rsidRPr="00E1058B">
        <w:rPr>
          <w:sz w:val="28"/>
          <w:szCs w:val="28"/>
        </w:rPr>
        <w:t>д) 3 знака</w:t>
      </w:r>
    </w:p>
    <w:p w:rsidR="00C27EE0" w:rsidRPr="00E1058B" w:rsidRDefault="00C27EE0" w:rsidP="002426E7">
      <w:pPr>
        <w:widowControl/>
        <w:snapToGrid/>
        <w:spacing w:line="360" w:lineRule="auto"/>
        <w:ind w:firstLine="709"/>
        <w:rPr>
          <w:sz w:val="28"/>
          <w:szCs w:val="28"/>
        </w:rPr>
      </w:pPr>
      <w:r w:rsidRPr="00E1058B">
        <w:rPr>
          <w:sz w:val="28"/>
          <w:szCs w:val="28"/>
        </w:rPr>
        <w:t>Всего</w:t>
      </w:r>
      <w:r w:rsidR="002426E7" w:rsidRPr="00E1058B">
        <w:rPr>
          <w:sz w:val="28"/>
          <w:szCs w:val="28"/>
        </w:rPr>
        <w:t xml:space="preserve"> </w:t>
      </w:r>
      <w:r w:rsidRPr="00E1058B">
        <w:rPr>
          <w:sz w:val="28"/>
          <w:szCs w:val="28"/>
        </w:rPr>
        <w:t xml:space="preserve">пропущено </w:t>
      </w:r>
      <w:r w:rsidR="00B344C4" w:rsidRPr="00E1058B">
        <w:rPr>
          <w:sz w:val="28"/>
          <w:szCs w:val="28"/>
        </w:rPr>
        <w:t>19</w:t>
      </w:r>
      <w:r w:rsidRPr="00E1058B">
        <w:rPr>
          <w:sz w:val="28"/>
          <w:szCs w:val="28"/>
        </w:rPr>
        <w:t xml:space="preserve"> знаков</w:t>
      </w:r>
    </w:p>
    <w:p w:rsidR="00C27EE0" w:rsidRPr="00E1058B" w:rsidRDefault="00C27EE0" w:rsidP="002426E7">
      <w:pPr>
        <w:widowControl/>
        <w:snapToGrid/>
        <w:spacing w:line="360" w:lineRule="auto"/>
        <w:ind w:firstLine="709"/>
        <w:rPr>
          <w:sz w:val="28"/>
          <w:szCs w:val="28"/>
        </w:rPr>
      </w:pPr>
      <w:r w:rsidRPr="00E1058B">
        <w:rPr>
          <w:sz w:val="28"/>
          <w:szCs w:val="28"/>
        </w:rPr>
        <w:t xml:space="preserve">уровень объема внимания – </w:t>
      </w:r>
      <w:r w:rsidR="00B344C4" w:rsidRPr="00E1058B">
        <w:rPr>
          <w:sz w:val="28"/>
          <w:szCs w:val="28"/>
        </w:rPr>
        <w:t>низкий</w:t>
      </w:r>
    </w:p>
    <w:p w:rsidR="002426E7" w:rsidRPr="00E1058B" w:rsidRDefault="00C27EE0" w:rsidP="002426E7">
      <w:pPr>
        <w:widowControl/>
        <w:snapToGrid/>
        <w:spacing w:line="360" w:lineRule="auto"/>
        <w:ind w:firstLine="709"/>
        <w:rPr>
          <w:sz w:val="28"/>
          <w:szCs w:val="28"/>
        </w:rPr>
      </w:pPr>
      <w:r w:rsidRPr="00E1058B">
        <w:rPr>
          <w:sz w:val="28"/>
          <w:szCs w:val="28"/>
        </w:rPr>
        <w:t xml:space="preserve">уровень концентрации внимания - </w:t>
      </w:r>
      <w:r w:rsidR="00B344C4" w:rsidRPr="00E1058B">
        <w:rPr>
          <w:sz w:val="28"/>
          <w:szCs w:val="28"/>
        </w:rPr>
        <w:t>низкий</w:t>
      </w:r>
    </w:p>
    <w:p w:rsidR="00C27EE0" w:rsidRPr="00E1058B" w:rsidRDefault="00C27EE0" w:rsidP="002426E7">
      <w:pPr>
        <w:widowControl/>
        <w:snapToGrid/>
        <w:spacing w:line="360" w:lineRule="auto"/>
        <w:ind w:firstLine="709"/>
        <w:rPr>
          <w:sz w:val="28"/>
          <w:szCs w:val="28"/>
        </w:rPr>
      </w:pPr>
      <w:r w:rsidRPr="00E1058B">
        <w:rPr>
          <w:sz w:val="28"/>
          <w:szCs w:val="28"/>
        </w:rPr>
        <w:t>Методика 2. Красно-черная таблица</w:t>
      </w:r>
    </w:p>
    <w:p w:rsidR="00C27EE0" w:rsidRPr="00E1058B" w:rsidRDefault="00C27EE0" w:rsidP="002426E7">
      <w:pPr>
        <w:widowControl/>
        <w:snapToGrid/>
        <w:spacing w:line="360" w:lineRule="auto"/>
        <w:ind w:firstLine="709"/>
        <w:rPr>
          <w:sz w:val="28"/>
          <w:szCs w:val="28"/>
        </w:rPr>
      </w:pPr>
      <w:r w:rsidRPr="00E1058B">
        <w:rPr>
          <w:sz w:val="28"/>
          <w:szCs w:val="28"/>
        </w:rPr>
        <w:t>Т(1)=</w:t>
      </w:r>
      <w:r w:rsidR="00F0219F" w:rsidRPr="00E1058B">
        <w:rPr>
          <w:sz w:val="28"/>
          <w:szCs w:val="28"/>
        </w:rPr>
        <w:t>46</w:t>
      </w:r>
      <w:r w:rsidRPr="00E1058B">
        <w:rPr>
          <w:sz w:val="28"/>
          <w:szCs w:val="28"/>
        </w:rPr>
        <w:t xml:space="preserve"> сек.</w:t>
      </w:r>
    </w:p>
    <w:p w:rsidR="00C27EE0" w:rsidRPr="00E1058B" w:rsidRDefault="00C27EE0" w:rsidP="002426E7">
      <w:pPr>
        <w:widowControl/>
        <w:snapToGrid/>
        <w:spacing w:line="360" w:lineRule="auto"/>
        <w:ind w:firstLine="709"/>
        <w:rPr>
          <w:sz w:val="28"/>
          <w:szCs w:val="28"/>
        </w:rPr>
      </w:pPr>
      <w:r w:rsidRPr="00E1058B">
        <w:rPr>
          <w:sz w:val="28"/>
          <w:szCs w:val="28"/>
        </w:rPr>
        <w:t>Т(2)=</w:t>
      </w:r>
      <w:r w:rsidR="00F0219F" w:rsidRPr="00E1058B">
        <w:rPr>
          <w:sz w:val="28"/>
          <w:szCs w:val="28"/>
        </w:rPr>
        <w:t>5</w:t>
      </w:r>
      <w:r w:rsidR="00B344C4" w:rsidRPr="00E1058B">
        <w:rPr>
          <w:sz w:val="28"/>
          <w:szCs w:val="28"/>
        </w:rPr>
        <w:t>6</w:t>
      </w:r>
      <w:r w:rsidRPr="00E1058B">
        <w:rPr>
          <w:sz w:val="28"/>
          <w:szCs w:val="28"/>
        </w:rPr>
        <w:t xml:space="preserve"> сек.</w:t>
      </w:r>
    </w:p>
    <w:p w:rsidR="00C27EE0" w:rsidRPr="00E1058B" w:rsidRDefault="00C27EE0" w:rsidP="002426E7">
      <w:pPr>
        <w:widowControl/>
        <w:snapToGrid/>
        <w:spacing w:line="360" w:lineRule="auto"/>
        <w:ind w:firstLine="709"/>
        <w:rPr>
          <w:sz w:val="28"/>
          <w:szCs w:val="28"/>
        </w:rPr>
      </w:pPr>
      <w:r w:rsidRPr="00E1058B">
        <w:rPr>
          <w:sz w:val="28"/>
          <w:szCs w:val="28"/>
        </w:rPr>
        <w:t>Т(3)=</w:t>
      </w:r>
      <w:r w:rsidR="00B344C4" w:rsidRPr="00E1058B">
        <w:rPr>
          <w:sz w:val="28"/>
          <w:szCs w:val="28"/>
        </w:rPr>
        <w:t>1</w:t>
      </w:r>
      <w:r w:rsidR="00F0219F" w:rsidRPr="00E1058B">
        <w:rPr>
          <w:sz w:val="28"/>
          <w:szCs w:val="28"/>
        </w:rPr>
        <w:t>31</w:t>
      </w:r>
      <w:r w:rsidRPr="00E1058B">
        <w:rPr>
          <w:sz w:val="28"/>
          <w:szCs w:val="28"/>
        </w:rPr>
        <w:t xml:space="preserve"> сек.</w:t>
      </w:r>
    </w:p>
    <w:p w:rsidR="00C27EE0" w:rsidRPr="00E1058B" w:rsidRDefault="00C27EE0" w:rsidP="002426E7">
      <w:pPr>
        <w:widowControl/>
        <w:snapToGrid/>
        <w:spacing w:line="360" w:lineRule="auto"/>
        <w:ind w:firstLine="709"/>
        <w:rPr>
          <w:sz w:val="28"/>
          <w:szCs w:val="28"/>
        </w:rPr>
      </w:pPr>
      <w:r w:rsidRPr="00E1058B">
        <w:rPr>
          <w:sz w:val="28"/>
          <w:szCs w:val="28"/>
        </w:rPr>
        <w:t>Показатель переключаемости внимания =</w:t>
      </w:r>
      <w:r w:rsidR="00F0219F" w:rsidRPr="00E1058B">
        <w:rPr>
          <w:sz w:val="28"/>
          <w:szCs w:val="28"/>
        </w:rPr>
        <w:t>29</w:t>
      </w:r>
      <w:r w:rsidR="002426E7" w:rsidRPr="00E1058B">
        <w:rPr>
          <w:sz w:val="28"/>
          <w:szCs w:val="28"/>
        </w:rPr>
        <w:t xml:space="preserve"> </w:t>
      </w:r>
      <w:r w:rsidRPr="00E1058B">
        <w:rPr>
          <w:sz w:val="28"/>
          <w:szCs w:val="28"/>
        </w:rPr>
        <w:t>сек.</w:t>
      </w:r>
    </w:p>
    <w:p w:rsidR="00C27EE0" w:rsidRPr="00E1058B" w:rsidRDefault="00C27EE0" w:rsidP="002426E7">
      <w:pPr>
        <w:widowControl/>
        <w:snapToGrid/>
        <w:spacing w:line="360" w:lineRule="auto"/>
        <w:ind w:firstLine="709"/>
        <w:rPr>
          <w:sz w:val="28"/>
          <w:szCs w:val="28"/>
        </w:rPr>
      </w:pPr>
      <w:r w:rsidRPr="00E1058B">
        <w:rPr>
          <w:sz w:val="28"/>
          <w:szCs w:val="28"/>
        </w:rPr>
        <w:t xml:space="preserve">Уровень переключаемости внимания - </w:t>
      </w:r>
      <w:r w:rsidR="00B344C4" w:rsidRPr="00E1058B">
        <w:rPr>
          <w:sz w:val="28"/>
          <w:szCs w:val="28"/>
        </w:rPr>
        <w:t>низкий</w:t>
      </w:r>
    </w:p>
    <w:p w:rsidR="002426E7" w:rsidRPr="00E1058B" w:rsidRDefault="00C27EE0" w:rsidP="002426E7">
      <w:pPr>
        <w:widowControl/>
        <w:snapToGrid/>
        <w:spacing w:line="360" w:lineRule="auto"/>
        <w:ind w:firstLine="709"/>
        <w:rPr>
          <w:bCs/>
          <w:sz w:val="28"/>
          <w:szCs w:val="24"/>
        </w:rPr>
      </w:pPr>
      <w:r w:rsidRPr="00E1058B">
        <w:rPr>
          <w:sz w:val="28"/>
          <w:szCs w:val="28"/>
        </w:rPr>
        <w:t xml:space="preserve">Методика 3. </w:t>
      </w:r>
      <w:r w:rsidRPr="00E1058B">
        <w:rPr>
          <w:bCs/>
          <w:sz w:val="28"/>
          <w:szCs w:val="24"/>
        </w:rPr>
        <w:t>Определение концентрации и распределения внимания.</w:t>
      </w:r>
    </w:p>
    <w:p w:rsidR="00C27EE0" w:rsidRPr="00E1058B" w:rsidRDefault="009044E0" w:rsidP="002426E7">
      <w:pPr>
        <w:widowControl/>
        <w:snapToGrid/>
        <w:spacing w:line="360" w:lineRule="auto"/>
        <w:ind w:firstLine="709"/>
        <w:rPr>
          <w:sz w:val="28"/>
          <w:szCs w:val="24"/>
        </w:rPr>
      </w:pPr>
      <w:r w:rsidRPr="00E1058B">
        <w:rPr>
          <w:sz w:val="28"/>
          <w:szCs w:val="24"/>
        </w:rPr>
        <w:t>10</w:t>
      </w:r>
      <w:r w:rsidR="00C27EE0" w:rsidRPr="00E1058B">
        <w:rPr>
          <w:sz w:val="28"/>
          <w:szCs w:val="24"/>
        </w:rPr>
        <w:t xml:space="preserve"> пропусков звездочек.</w:t>
      </w:r>
    </w:p>
    <w:p w:rsidR="00C27EE0" w:rsidRPr="00E1058B" w:rsidRDefault="00C27EE0" w:rsidP="002426E7">
      <w:pPr>
        <w:widowControl/>
        <w:snapToGrid/>
        <w:spacing w:line="360" w:lineRule="auto"/>
        <w:ind w:firstLine="709"/>
        <w:rPr>
          <w:sz w:val="28"/>
          <w:szCs w:val="24"/>
        </w:rPr>
      </w:pPr>
      <w:r w:rsidRPr="00E1058B">
        <w:rPr>
          <w:sz w:val="28"/>
          <w:szCs w:val="24"/>
        </w:rPr>
        <w:t xml:space="preserve">Уровень концентрации – </w:t>
      </w:r>
      <w:r w:rsidR="009044E0" w:rsidRPr="00E1058B">
        <w:rPr>
          <w:sz w:val="28"/>
          <w:szCs w:val="24"/>
        </w:rPr>
        <w:t>5</w:t>
      </w:r>
      <w:r w:rsidRPr="00E1058B">
        <w:rPr>
          <w:sz w:val="28"/>
          <w:szCs w:val="24"/>
        </w:rPr>
        <w:t xml:space="preserve"> баллов (</w:t>
      </w:r>
      <w:r w:rsidR="00B344C4" w:rsidRPr="00E1058B">
        <w:rPr>
          <w:sz w:val="28"/>
          <w:szCs w:val="24"/>
        </w:rPr>
        <w:t>низкий</w:t>
      </w:r>
      <w:r w:rsidRPr="00E1058B">
        <w:rPr>
          <w:sz w:val="28"/>
          <w:szCs w:val="24"/>
        </w:rPr>
        <w:t>)</w:t>
      </w:r>
    </w:p>
    <w:p w:rsidR="00C27EE0" w:rsidRPr="00E1058B" w:rsidRDefault="00C27EE0" w:rsidP="002426E7">
      <w:pPr>
        <w:widowControl/>
        <w:snapToGrid/>
        <w:spacing w:line="360" w:lineRule="auto"/>
        <w:ind w:firstLine="709"/>
        <w:rPr>
          <w:sz w:val="28"/>
          <w:szCs w:val="24"/>
        </w:rPr>
      </w:pPr>
      <w:r w:rsidRPr="00E1058B">
        <w:rPr>
          <w:sz w:val="28"/>
          <w:szCs w:val="24"/>
        </w:rPr>
        <w:t>Пропущен</w:t>
      </w:r>
      <w:r w:rsidR="009044E0" w:rsidRPr="00E1058B">
        <w:rPr>
          <w:sz w:val="28"/>
          <w:szCs w:val="24"/>
        </w:rPr>
        <w:t>о</w:t>
      </w:r>
      <w:r w:rsidRPr="00E1058B">
        <w:rPr>
          <w:sz w:val="28"/>
          <w:szCs w:val="24"/>
        </w:rPr>
        <w:t xml:space="preserve"> </w:t>
      </w:r>
      <w:r w:rsidR="009044E0" w:rsidRPr="00E1058B">
        <w:rPr>
          <w:sz w:val="28"/>
          <w:szCs w:val="24"/>
        </w:rPr>
        <w:t xml:space="preserve">7 </w:t>
      </w:r>
      <w:r w:rsidRPr="00E1058B">
        <w:rPr>
          <w:sz w:val="28"/>
          <w:szCs w:val="24"/>
        </w:rPr>
        <w:t>круг</w:t>
      </w:r>
      <w:r w:rsidR="009044E0" w:rsidRPr="00E1058B">
        <w:rPr>
          <w:sz w:val="28"/>
          <w:szCs w:val="24"/>
        </w:rPr>
        <w:t>ов,</w:t>
      </w:r>
      <w:r w:rsidRPr="00E1058B">
        <w:rPr>
          <w:sz w:val="28"/>
          <w:szCs w:val="24"/>
        </w:rPr>
        <w:t xml:space="preserve"> </w:t>
      </w:r>
      <w:r w:rsidR="009044E0" w:rsidRPr="00E1058B">
        <w:rPr>
          <w:sz w:val="28"/>
          <w:szCs w:val="24"/>
        </w:rPr>
        <w:t>5</w:t>
      </w:r>
      <w:r w:rsidRPr="00E1058B">
        <w:rPr>
          <w:sz w:val="28"/>
          <w:szCs w:val="24"/>
        </w:rPr>
        <w:t xml:space="preserve"> треугольник</w:t>
      </w:r>
      <w:r w:rsidR="009044E0" w:rsidRPr="00E1058B">
        <w:rPr>
          <w:sz w:val="28"/>
          <w:szCs w:val="24"/>
        </w:rPr>
        <w:t>ов</w:t>
      </w:r>
      <w:r w:rsidRPr="00E1058B">
        <w:rPr>
          <w:sz w:val="28"/>
          <w:szCs w:val="24"/>
        </w:rPr>
        <w:t>.</w:t>
      </w:r>
    </w:p>
    <w:p w:rsidR="00C27EE0" w:rsidRPr="00E1058B" w:rsidRDefault="00C27EE0" w:rsidP="002426E7">
      <w:pPr>
        <w:widowControl/>
        <w:snapToGrid/>
        <w:spacing w:line="360" w:lineRule="auto"/>
        <w:ind w:firstLine="709"/>
        <w:rPr>
          <w:sz w:val="28"/>
          <w:szCs w:val="24"/>
        </w:rPr>
      </w:pPr>
      <w:r w:rsidRPr="00E1058B">
        <w:rPr>
          <w:sz w:val="28"/>
          <w:szCs w:val="24"/>
        </w:rPr>
        <w:t>Уровень переключаемости внимания –</w:t>
      </w:r>
      <w:r w:rsidR="009044E0" w:rsidRPr="00E1058B">
        <w:rPr>
          <w:sz w:val="28"/>
          <w:szCs w:val="24"/>
        </w:rPr>
        <w:t xml:space="preserve"> 4</w:t>
      </w:r>
      <w:r w:rsidRPr="00E1058B">
        <w:rPr>
          <w:sz w:val="28"/>
          <w:szCs w:val="24"/>
        </w:rPr>
        <w:t xml:space="preserve"> баллов (</w:t>
      </w:r>
      <w:r w:rsidR="00B344C4" w:rsidRPr="00E1058B">
        <w:rPr>
          <w:sz w:val="28"/>
          <w:szCs w:val="24"/>
        </w:rPr>
        <w:t>низкий</w:t>
      </w:r>
      <w:r w:rsidRPr="00E1058B">
        <w:rPr>
          <w:sz w:val="28"/>
          <w:szCs w:val="24"/>
        </w:rPr>
        <w:t>).</w:t>
      </w:r>
    </w:p>
    <w:p w:rsidR="00C27EE0" w:rsidRPr="00E1058B" w:rsidRDefault="00C27EE0" w:rsidP="002426E7">
      <w:pPr>
        <w:widowControl/>
        <w:snapToGrid/>
        <w:spacing w:line="360" w:lineRule="auto"/>
        <w:ind w:firstLine="709"/>
        <w:rPr>
          <w:sz w:val="28"/>
          <w:szCs w:val="24"/>
        </w:rPr>
      </w:pPr>
      <w:r w:rsidRPr="00E1058B">
        <w:rPr>
          <w:sz w:val="28"/>
          <w:szCs w:val="24"/>
        </w:rPr>
        <w:t xml:space="preserve">Задание выполнялось </w:t>
      </w:r>
      <w:r w:rsidR="009044E0" w:rsidRPr="00E1058B">
        <w:rPr>
          <w:sz w:val="28"/>
          <w:szCs w:val="24"/>
        </w:rPr>
        <w:t>с помощью воспитателя, 3 отвлечения.</w:t>
      </w:r>
    </w:p>
    <w:p w:rsidR="00C27EE0" w:rsidRPr="00E1058B" w:rsidRDefault="00C27EE0" w:rsidP="002426E7">
      <w:pPr>
        <w:widowControl/>
        <w:snapToGrid/>
        <w:spacing w:line="360" w:lineRule="auto"/>
        <w:ind w:firstLine="709"/>
        <w:rPr>
          <w:sz w:val="28"/>
          <w:szCs w:val="24"/>
        </w:rPr>
      </w:pPr>
      <w:r w:rsidRPr="00E1058B">
        <w:rPr>
          <w:sz w:val="28"/>
          <w:szCs w:val="24"/>
        </w:rPr>
        <w:t>Методика 4. Определение уровня развития целенаправленности</w:t>
      </w:r>
    </w:p>
    <w:p w:rsidR="00C27EE0" w:rsidRPr="00E1058B" w:rsidRDefault="00C27EE0" w:rsidP="002426E7">
      <w:pPr>
        <w:widowControl/>
        <w:snapToGrid/>
        <w:spacing w:line="360" w:lineRule="auto"/>
        <w:ind w:firstLine="709"/>
        <w:rPr>
          <w:sz w:val="28"/>
          <w:szCs w:val="24"/>
        </w:rPr>
      </w:pPr>
      <w:r w:rsidRPr="00E1058B">
        <w:rPr>
          <w:sz w:val="28"/>
          <w:szCs w:val="24"/>
        </w:rPr>
        <w:t>Пазл «</w:t>
      </w:r>
      <w:r w:rsidR="00B344C4" w:rsidRPr="00E1058B">
        <w:rPr>
          <w:sz w:val="28"/>
          <w:szCs w:val="24"/>
        </w:rPr>
        <w:t>Вершки-корешки</w:t>
      </w:r>
      <w:r w:rsidRPr="00E1058B">
        <w:rPr>
          <w:sz w:val="28"/>
          <w:szCs w:val="24"/>
        </w:rPr>
        <w:t>»</w:t>
      </w:r>
    </w:p>
    <w:p w:rsidR="00C27EE0" w:rsidRPr="00E1058B" w:rsidRDefault="00C27EE0" w:rsidP="002426E7">
      <w:pPr>
        <w:widowControl/>
        <w:snapToGrid/>
        <w:spacing w:line="360" w:lineRule="auto"/>
        <w:ind w:firstLine="709"/>
        <w:rPr>
          <w:sz w:val="28"/>
          <w:szCs w:val="24"/>
        </w:rPr>
      </w:pPr>
      <w:r w:rsidRPr="00E1058B">
        <w:rPr>
          <w:sz w:val="28"/>
          <w:szCs w:val="24"/>
        </w:rPr>
        <w:t xml:space="preserve">Кол-во отвлечений – </w:t>
      </w:r>
      <w:r w:rsidR="009044E0" w:rsidRPr="00E1058B">
        <w:rPr>
          <w:sz w:val="28"/>
          <w:szCs w:val="24"/>
        </w:rPr>
        <w:t>6</w:t>
      </w:r>
    </w:p>
    <w:p w:rsidR="00C27EE0" w:rsidRPr="00E1058B" w:rsidRDefault="00C27EE0" w:rsidP="002426E7">
      <w:pPr>
        <w:widowControl/>
        <w:snapToGrid/>
        <w:spacing w:line="360" w:lineRule="auto"/>
        <w:ind w:firstLine="709"/>
        <w:rPr>
          <w:sz w:val="28"/>
          <w:szCs w:val="24"/>
        </w:rPr>
      </w:pPr>
      <w:r w:rsidRPr="00E1058B">
        <w:rPr>
          <w:sz w:val="28"/>
          <w:szCs w:val="24"/>
        </w:rPr>
        <w:t xml:space="preserve">Время выполнения – </w:t>
      </w:r>
      <w:r w:rsidR="009044E0" w:rsidRPr="00E1058B">
        <w:rPr>
          <w:sz w:val="28"/>
          <w:szCs w:val="24"/>
        </w:rPr>
        <w:t>23</w:t>
      </w:r>
      <w:r w:rsidRPr="00E1058B">
        <w:rPr>
          <w:sz w:val="28"/>
          <w:szCs w:val="24"/>
        </w:rPr>
        <w:t xml:space="preserve"> мин.</w:t>
      </w:r>
    </w:p>
    <w:p w:rsidR="00C27EE0" w:rsidRPr="00E1058B" w:rsidRDefault="00C27EE0" w:rsidP="002426E7">
      <w:pPr>
        <w:widowControl/>
        <w:snapToGrid/>
        <w:spacing w:line="360" w:lineRule="auto"/>
        <w:ind w:firstLine="709"/>
        <w:rPr>
          <w:sz w:val="28"/>
          <w:szCs w:val="24"/>
        </w:rPr>
      </w:pPr>
      <w:r w:rsidRPr="00E1058B">
        <w:rPr>
          <w:sz w:val="28"/>
          <w:szCs w:val="24"/>
        </w:rPr>
        <w:t>Уровень</w:t>
      </w:r>
      <w:r w:rsidR="002426E7" w:rsidRPr="00E1058B">
        <w:rPr>
          <w:sz w:val="28"/>
          <w:szCs w:val="24"/>
        </w:rPr>
        <w:t xml:space="preserve"> </w:t>
      </w:r>
      <w:r w:rsidRPr="00E1058B">
        <w:rPr>
          <w:sz w:val="28"/>
          <w:szCs w:val="24"/>
        </w:rPr>
        <w:t>активности и самостоятельности –</w:t>
      </w:r>
      <w:r w:rsidR="00B344C4" w:rsidRPr="00E1058B">
        <w:rPr>
          <w:sz w:val="28"/>
          <w:szCs w:val="24"/>
        </w:rPr>
        <w:t xml:space="preserve"> низкий</w:t>
      </w:r>
      <w:r w:rsidRPr="00E1058B">
        <w:rPr>
          <w:sz w:val="28"/>
          <w:szCs w:val="24"/>
        </w:rPr>
        <w:t xml:space="preserve">. </w:t>
      </w:r>
    </w:p>
    <w:p w:rsidR="00C27EE0" w:rsidRPr="00E1058B" w:rsidRDefault="00C27EE0" w:rsidP="002426E7">
      <w:pPr>
        <w:widowControl/>
        <w:snapToGrid/>
        <w:spacing w:line="360" w:lineRule="auto"/>
        <w:ind w:firstLine="709"/>
        <w:rPr>
          <w:sz w:val="28"/>
          <w:szCs w:val="24"/>
        </w:rPr>
      </w:pPr>
      <w:r w:rsidRPr="00E1058B">
        <w:rPr>
          <w:sz w:val="28"/>
          <w:szCs w:val="24"/>
        </w:rPr>
        <w:t xml:space="preserve">Уровень развития целенаправленности – </w:t>
      </w:r>
      <w:r w:rsidR="00B344C4" w:rsidRPr="00E1058B">
        <w:rPr>
          <w:sz w:val="28"/>
          <w:szCs w:val="24"/>
        </w:rPr>
        <w:t xml:space="preserve">нестойкая </w:t>
      </w:r>
      <w:r w:rsidRPr="00E1058B">
        <w:rPr>
          <w:sz w:val="28"/>
          <w:szCs w:val="24"/>
        </w:rPr>
        <w:t>целенаправленность.</w:t>
      </w:r>
    </w:p>
    <w:p w:rsidR="00C27EE0" w:rsidRPr="00E1058B" w:rsidRDefault="00C27EE0" w:rsidP="002426E7">
      <w:pPr>
        <w:widowControl/>
        <w:snapToGrid/>
        <w:spacing w:line="360" w:lineRule="auto"/>
        <w:ind w:firstLine="709"/>
        <w:rPr>
          <w:sz w:val="28"/>
          <w:szCs w:val="24"/>
        </w:rPr>
      </w:pPr>
      <w:r w:rsidRPr="00E1058B">
        <w:rPr>
          <w:sz w:val="28"/>
          <w:szCs w:val="24"/>
        </w:rPr>
        <w:t>Уровень развития произвольного внимания –</w:t>
      </w:r>
      <w:r w:rsidR="00B344C4" w:rsidRPr="00E1058B">
        <w:rPr>
          <w:sz w:val="28"/>
          <w:szCs w:val="24"/>
        </w:rPr>
        <w:t xml:space="preserve"> низкий</w:t>
      </w:r>
      <w:r w:rsidRPr="00E1058B">
        <w:rPr>
          <w:sz w:val="28"/>
          <w:szCs w:val="24"/>
        </w:rPr>
        <w:t xml:space="preserve"> уровень</w:t>
      </w:r>
      <w:r w:rsidR="009044E0" w:rsidRPr="00E1058B">
        <w:rPr>
          <w:sz w:val="28"/>
          <w:szCs w:val="24"/>
        </w:rPr>
        <w:t>.</w:t>
      </w:r>
    </w:p>
    <w:p w:rsidR="00C27EE0" w:rsidRPr="00E1058B" w:rsidRDefault="00C27EE0" w:rsidP="002426E7">
      <w:pPr>
        <w:widowControl/>
        <w:snapToGrid/>
        <w:spacing w:line="360" w:lineRule="auto"/>
        <w:ind w:firstLine="709"/>
        <w:rPr>
          <w:sz w:val="28"/>
          <w:szCs w:val="28"/>
        </w:rPr>
      </w:pPr>
    </w:p>
    <w:p w:rsidR="00A12285" w:rsidRPr="00E1058B" w:rsidRDefault="009044E0" w:rsidP="002426E7">
      <w:pPr>
        <w:widowControl/>
        <w:snapToGrid/>
        <w:spacing w:line="360" w:lineRule="auto"/>
        <w:ind w:firstLine="709"/>
        <w:rPr>
          <w:sz w:val="28"/>
          <w:szCs w:val="28"/>
        </w:rPr>
      </w:pPr>
      <w:r w:rsidRPr="00E1058B">
        <w:rPr>
          <w:sz w:val="28"/>
          <w:szCs w:val="28"/>
        </w:rPr>
        <w:t>Протокол №3</w:t>
      </w:r>
    </w:p>
    <w:p w:rsidR="009044E0" w:rsidRPr="00E1058B" w:rsidRDefault="009044E0" w:rsidP="002426E7">
      <w:pPr>
        <w:widowControl/>
        <w:snapToGrid/>
        <w:spacing w:line="360" w:lineRule="auto"/>
        <w:ind w:firstLine="709"/>
        <w:rPr>
          <w:sz w:val="28"/>
          <w:szCs w:val="28"/>
        </w:rPr>
      </w:pPr>
      <w:r w:rsidRPr="00E1058B">
        <w:rPr>
          <w:sz w:val="28"/>
          <w:szCs w:val="28"/>
        </w:rPr>
        <w:t>Имя ребенка: Ксюша М.</w:t>
      </w:r>
      <w:r w:rsidR="002426E7" w:rsidRPr="00E1058B">
        <w:rPr>
          <w:sz w:val="28"/>
          <w:szCs w:val="28"/>
        </w:rPr>
        <w:t xml:space="preserve"> </w:t>
      </w:r>
      <w:r w:rsidRPr="00E1058B">
        <w:rPr>
          <w:sz w:val="28"/>
          <w:szCs w:val="28"/>
        </w:rPr>
        <w:t xml:space="preserve">Возраст: </w:t>
      </w:r>
      <w:r w:rsidR="00E85A76" w:rsidRPr="00E1058B">
        <w:rPr>
          <w:sz w:val="28"/>
          <w:szCs w:val="28"/>
        </w:rPr>
        <w:t>7</w:t>
      </w:r>
      <w:r w:rsidRPr="00E1058B">
        <w:rPr>
          <w:sz w:val="28"/>
          <w:szCs w:val="28"/>
        </w:rPr>
        <w:t xml:space="preserve"> лет</w:t>
      </w:r>
      <w:r w:rsidR="002426E7" w:rsidRPr="00E1058B">
        <w:rPr>
          <w:sz w:val="28"/>
          <w:szCs w:val="28"/>
        </w:rPr>
        <w:t xml:space="preserve"> </w:t>
      </w:r>
      <w:r w:rsidRPr="00E1058B">
        <w:rPr>
          <w:sz w:val="28"/>
          <w:szCs w:val="28"/>
        </w:rPr>
        <w:t>Дата: 06.02.07</w:t>
      </w:r>
    </w:p>
    <w:p w:rsidR="009044E0" w:rsidRPr="00E1058B" w:rsidRDefault="009044E0" w:rsidP="002426E7">
      <w:pPr>
        <w:widowControl/>
        <w:snapToGrid/>
        <w:spacing w:line="360" w:lineRule="auto"/>
        <w:ind w:firstLine="709"/>
        <w:rPr>
          <w:sz w:val="28"/>
          <w:szCs w:val="28"/>
        </w:rPr>
      </w:pPr>
      <w:r w:rsidRPr="00E1058B">
        <w:rPr>
          <w:sz w:val="28"/>
          <w:szCs w:val="28"/>
        </w:rPr>
        <w:t>Методика 1. Корректурная проба.</w:t>
      </w:r>
    </w:p>
    <w:p w:rsidR="009044E0" w:rsidRPr="00E1058B" w:rsidRDefault="009044E0" w:rsidP="002426E7">
      <w:pPr>
        <w:widowControl/>
        <w:numPr>
          <w:ilvl w:val="0"/>
          <w:numId w:val="48"/>
        </w:numPr>
        <w:snapToGrid/>
        <w:spacing w:line="360" w:lineRule="auto"/>
        <w:ind w:left="0" w:firstLine="709"/>
        <w:rPr>
          <w:sz w:val="28"/>
          <w:szCs w:val="28"/>
        </w:rPr>
      </w:pPr>
      <w:r w:rsidRPr="00E1058B">
        <w:rPr>
          <w:sz w:val="28"/>
          <w:szCs w:val="28"/>
        </w:rPr>
        <w:t>буквенный вариант</w:t>
      </w:r>
    </w:p>
    <w:p w:rsidR="009044E0" w:rsidRPr="00E1058B" w:rsidRDefault="009044E0" w:rsidP="002426E7">
      <w:pPr>
        <w:widowControl/>
        <w:snapToGrid/>
        <w:spacing w:line="360" w:lineRule="auto"/>
        <w:ind w:firstLine="709"/>
        <w:rPr>
          <w:sz w:val="28"/>
          <w:szCs w:val="28"/>
        </w:rPr>
      </w:pPr>
      <w:r w:rsidRPr="00E1058B">
        <w:rPr>
          <w:sz w:val="28"/>
          <w:szCs w:val="28"/>
        </w:rPr>
        <w:t>Результат объема внимания</w:t>
      </w:r>
      <w:r w:rsidR="002426E7" w:rsidRPr="00E1058B">
        <w:rPr>
          <w:sz w:val="28"/>
          <w:szCs w:val="28"/>
        </w:rPr>
        <w:t xml:space="preserve"> </w:t>
      </w:r>
      <w:r w:rsidRPr="00E1058B">
        <w:rPr>
          <w:sz w:val="28"/>
          <w:szCs w:val="28"/>
        </w:rPr>
        <w:t>- 3</w:t>
      </w:r>
      <w:r w:rsidR="007501F7" w:rsidRPr="00E1058B">
        <w:rPr>
          <w:sz w:val="28"/>
          <w:szCs w:val="28"/>
        </w:rPr>
        <w:t>19</w:t>
      </w:r>
      <w:r w:rsidRPr="00E1058B">
        <w:rPr>
          <w:sz w:val="28"/>
          <w:szCs w:val="28"/>
        </w:rPr>
        <w:t xml:space="preserve"> знак</w:t>
      </w:r>
      <w:r w:rsidR="007501F7" w:rsidRPr="00E1058B">
        <w:rPr>
          <w:sz w:val="28"/>
          <w:szCs w:val="28"/>
        </w:rPr>
        <w:t>ов.</w:t>
      </w:r>
    </w:p>
    <w:p w:rsidR="009044E0" w:rsidRPr="00E1058B" w:rsidRDefault="009044E0" w:rsidP="002426E7">
      <w:pPr>
        <w:widowControl/>
        <w:snapToGrid/>
        <w:spacing w:line="360" w:lineRule="auto"/>
        <w:ind w:firstLine="709"/>
        <w:rPr>
          <w:sz w:val="28"/>
          <w:szCs w:val="28"/>
        </w:rPr>
      </w:pPr>
      <w:r w:rsidRPr="00E1058B">
        <w:rPr>
          <w:sz w:val="28"/>
          <w:szCs w:val="28"/>
        </w:rPr>
        <w:t xml:space="preserve">Пропущено – </w:t>
      </w:r>
      <w:r w:rsidR="007501F7" w:rsidRPr="00E1058B">
        <w:rPr>
          <w:sz w:val="28"/>
          <w:szCs w:val="28"/>
        </w:rPr>
        <w:t xml:space="preserve">23 </w:t>
      </w:r>
      <w:r w:rsidRPr="00E1058B">
        <w:rPr>
          <w:sz w:val="28"/>
          <w:szCs w:val="28"/>
        </w:rPr>
        <w:t>букв</w:t>
      </w:r>
      <w:r w:rsidR="007501F7" w:rsidRPr="00E1058B">
        <w:rPr>
          <w:sz w:val="28"/>
          <w:szCs w:val="28"/>
        </w:rPr>
        <w:t>ы</w:t>
      </w:r>
      <w:r w:rsidRPr="00E1058B">
        <w:rPr>
          <w:sz w:val="28"/>
          <w:szCs w:val="28"/>
        </w:rPr>
        <w:t xml:space="preserve">. </w:t>
      </w:r>
    </w:p>
    <w:p w:rsidR="009044E0" w:rsidRPr="00E1058B" w:rsidRDefault="009044E0" w:rsidP="002426E7">
      <w:pPr>
        <w:widowControl/>
        <w:snapToGrid/>
        <w:spacing w:line="360" w:lineRule="auto"/>
        <w:ind w:firstLine="709"/>
        <w:rPr>
          <w:sz w:val="28"/>
          <w:szCs w:val="28"/>
        </w:rPr>
      </w:pPr>
      <w:r w:rsidRPr="00E1058B">
        <w:rPr>
          <w:sz w:val="28"/>
          <w:szCs w:val="28"/>
        </w:rPr>
        <w:t>уровень объема внимания – низкий</w:t>
      </w:r>
    </w:p>
    <w:p w:rsidR="009044E0" w:rsidRPr="00E1058B" w:rsidRDefault="009044E0" w:rsidP="002426E7">
      <w:pPr>
        <w:widowControl/>
        <w:snapToGrid/>
        <w:spacing w:line="360" w:lineRule="auto"/>
        <w:ind w:firstLine="709"/>
        <w:rPr>
          <w:sz w:val="28"/>
          <w:szCs w:val="28"/>
        </w:rPr>
      </w:pPr>
      <w:r w:rsidRPr="00E1058B">
        <w:rPr>
          <w:sz w:val="28"/>
          <w:szCs w:val="28"/>
        </w:rPr>
        <w:t>уровень концентрации внимания - низкий</w:t>
      </w:r>
    </w:p>
    <w:p w:rsidR="009044E0" w:rsidRPr="00E1058B" w:rsidRDefault="009044E0" w:rsidP="002426E7">
      <w:pPr>
        <w:widowControl/>
        <w:numPr>
          <w:ilvl w:val="0"/>
          <w:numId w:val="48"/>
        </w:numPr>
        <w:snapToGrid/>
        <w:spacing w:line="360" w:lineRule="auto"/>
        <w:ind w:left="0" w:firstLine="709"/>
        <w:rPr>
          <w:sz w:val="28"/>
          <w:szCs w:val="28"/>
        </w:rPr>
      </w:pPr>
      <w:r w:rsidRPr="00E1058B">
        <w:rPr>
          <w:sz w:val="28"/>
          <w:szCs w:val="28"/>
        </w:rPr>
        <w:t>рисуночный вариант</w:t>
      </w:r>
    </w:p>
    <w:p w:rsidR="009044E0" w:rsidRPr="00E1058B" w:rsidRDefault="009044E0" w:rsidP="002426E7">
      <w:pPr>
        <w:widowControl/>
        <w:snapToGrid/>
        <w:spacing w:line="360" w:lineRule="auto"/>
        <w:ind w:firstLine="709"/>
        <w:rPr>
          <w:sz w:val="28"/>
          <w:szCs w:val="28"/>
        </w:rPr>
      </w:pPr>
      <w:r w:rsidRPr="00E1058B">
        <w:rPr>
          <w:sz w:val="28"/>
          <w:szCs w:val="28"/>
        </w:rPr>
        <w:t>Результат объема внимания</w:t>
      </w:r>
      <w:r w:rsidR="002426E7" w:rsidRPr="00E1058B">
        <w:rPr>
          <w:sz w:val="28"/>
          <w:szCs w:val="28"/>
        </w:rPr>
        <w:t xml:space="preserve"> </w:t>
      </w:r>
      <w:r w:rsidRPr="00E1058B">
        <w:rPr>
          <w:sz w:val="28"/>
          <w:szCs w:val="28"/>
        </w:rPr>
        <w:t>- 3</w:t>
      </w:r>
      <w:r w:rsidR="007501F7" w:rsidRPr="00E1058B">
        <w:rPr>
          <w:sz w:val="28"/>
          <w:szCs w:val="28"/>
        </w:rPr>
        <w:t>21</w:t>
      </w:r>
      <w:r w:rsidRPr="00E1058B">
        <w:rPr>
          <w:sz w:val="28"/>
          <w:szCs w:val="28"/>
        </w:rPr>
        <w:t>знак.</w:t>
      </w:r>
    </w:p>
    <w:p w:rsidR="009044E0" w:rsidRPr="00E1058B" w:rsidRDefault="009044E0" w:rsidP="002426E7">
      <w:pPr>
        <w:widowControl/>
        <w:snapToGrid/>
        <w:spacing w:line="360" w:lineRule="auto"/>
        <w:ind w:firstLine="709"/>
        <w:rPr>
          <w:sz w:val="28"/>
          <w:szCs w:val="28"/>
        </w:rPr>
      </w:pPr>
      <w:r w:rsidRPr="00E1058B">
        <w:rPr>
          <w:sz w:val="28"/>
          <w:szCs w:val="28"/>
        </w:rPr>
        <w:t>Пропущено</w:t>
      </w:r>
    </w:p>
    <w:p w:rsidR="009044E0" w:rsidRPr="00E1058B" w:rsidRDefault="009044E0" w:rsidP="002426E7">
      <w:pPr>
        <w:widowControl/>
        <w:snapToGrid/>
        <w:spacing w:line="360" w:lineRule="auto"/>
        <w:ind w:firstLine="709"/>
        <w:rPr>
          <w:sz w:val="28"/>
          <w:szCs w:val="28"/>
        </w:rPr>
      </w:pPr>
      <w:r w:rsidRPr="00E1058B">
        <w:rPr>
          <w:sz w:val="28"/>
          <w:szCs w:val="28"/>
        </w:rPr>
        <w:t>а) 4 знака</w:t>
      </w:r>
    </w:p>
    <w:p w:rsidR="009044E0" w:rsidRPr="00E1058B" w:rsidRDefault="009044E0" w:rsidP="002426E7">
      <w:pPr>
        <w:widowControl/>
        <w:snapToGrid/>
        <w:spacing w:line="360" w:lineRule="auto"/>
        <w:ind w:firstLine="709"/>
        <w:rPr>
          <w:sz w:val="28"/>
          <w:szCs w:val="28"/>
        </w:rPr>
      </w:pPr>
      <w:r w:rsidRPr="00E1058B">
        <w:rPr>
          <w:sz w:val="28"/>
          <w:szCs w:val="28"/>
        </w:rPr>
        <w:t>б) 4 знака</w:t>
      </w:r>
    </w:p>
    <w:p w:rsidR="009044E0" w:rsidRPr="00E1058B" w:rsidRDefault="009044E0" w:rsidP="002426E7">
      <w:pPr>
        <w:widowControl/>
        <w:snapToGrid/>
        <w:spacing w:line="360" w:lineRule="auto"/>
        <w:ind w:firstLine="709"/>
        <w:rPr>
          <w:sz w:val="28"/>
          <w:szCs w:val="28"/>
        </w:rPr>
      </w:pPr>
      <w:r w:rsidRPr="00E1058B">
        <w:rPr>
          <w:sz w:val="28"/>
          <w:szCs w:val="28"/>
        </w:rPr>
        <w:t xml:space="preserve">в) </w:t>
      </w:r>
      <w:r w:rsidR="007501F7" w:rsidRPr="00E1058B">
        <w:rPr>
          <w:sz w:val="28"/>
          <w:szCs w:val="28"/>
        </w:rPr>
        <w:t xml:space="preserve">5 </w:t>
      </w:r>
      <w:r w:rsidRPr="00E1058B">
        <w:rPr>
          <w:sz w:val="28"/>
          <w:szCs w:val="28"/>
        </w:rPr>
        <w:t>знак</w:t>
      </w:r>
      <w:r w:rsidR="007501F7" w:rsidRPr="00E1058B">
        <w:rPr>
          <w:sz w:val="28"/>
          <w:szCs w:val="28"/>
        </w:rPr>
        <w:t>ов</w:t>
      </w:r>
    </w:p>
    <w:p w:rsidR="009044E0" w:rsidRPr="00E1058B" w:rsidRDefault="009044E0" w:rsidP="002426E7">
      <w:pPr>
        <w:widowControl/>
        <w:snapToGrid/>
        <w:spacing w:line="360" w:lineRule="auto"/>
        <w:ind w:firstLine="709"/>
        <w:rPr>
          <w:sz w:val="28"/>
          <w:szCs w:val="28"/>
        </w:rPr>
      </w:pPr>
      <w:r w:rsidRPr="00E1058B">
        <w:rPr>
          <w:sz w:val="28"/>
          <w:szCs w:val="28"/>
        </w:rPr>
        <w:t>г) 4 знака</w:t>
      </w:r>
    </w:p>
    <w:p w:rsidR="009044E0" w:rsidRPr="00E1058B" w:rsidRDefault="009044E0" w:rsidP="002426E7">
      <w:pPr>
        <w:widowControl/>
        <w:snapToGrid/>
        <w:spacing w:line="360" w:lineRule="auto"/>
        <w:ind w:firstLine="709"/>
        <w:rPr>
          <w:sz w:val="28"/>
          <w:szCs w:val="28"/>
        </w:rPr>
      </w:pPr>
      <w:r w:rsidRPr="00E1058B">
        <w:rPr>
          <w:sz w:val="28"/>
          <w:szCs w:val="28"/>
        </w:rPr>
        <w:t xml:space="preserve">д) </w:t>
      </w:r>
      <w:r w:rsidR="007501F7" w:rsidRPr="00E1058B">
        <w:rPr>
          <w:sz w:val="28"/>
          <w:szCs w:val="28"/>
        </w:rPr>
        <w:t>4</w:t>
      </w:r>
      <w:r w:rsidRPr="00E1058B">
        <w:rPr>
          <w:sz w:val="28"/>
          <w:szCs w:val="28"/>
        </w:rPr>
        <w:t xml:space="preserve"> знака</w:t>
      </w:r>
    </w:p>
    <w:p w:rsidR="009044E0" w:rsidRPr="00E1058B" w:rsidRDefault="009044E0" w:rsidP="002426E7">
      <w:pPr>
        <w:widowControl/>
        <w:snapToGrid/>
        <w:spacing w:line="360" w:lineRule="auto"/>
        <w:ind w:firstLine="709"/>
        <w:rPr>
          <w:sz w:val="28"/>
          <w:szCs w:val="28"/>
        </w:rPr>
      </w:pPr>
      <w:r w:rsidRPr="00E1058B">
        <w:rPr>
          <w:sz w:val="28"/>
          <w:szCs w:val="28"/>
        </w:rPr>
        <w:t>Всего</w:t>
      </w:r>
      <w:r w:rsidR="002426E7" w:rsidRPr="00E1058B">
        <w:rPr>
          <w:sz w:val="28"/>
          <w:szCs w:val="28"/>
        </w:rPr>
        <w:t xml:space="preserve"> </w:t>
      </w:r>
      <w:r w:rsidRPr="00E1058B">
        <w:rPr>
          <w:sz w:val="28"/>
          <w:szCs w:val="28"/>
        </w:rPr>
        <w:t xml:space="preserve">пропущено </w:t>
      </w:r>
      <w:r w:rsidR="007501F7" w:rsidRPr="00E1058B">
        <w:rPr>
          <w:sz w:val="28"/>
          <w:szCs w:val="28"/>
        </w:rPr>
        <w:t>21</w:t>
      </w:r>
      <w:r w:rsidRPr="00E1058B">
        <w:rPr>
          <w:sz w:val="28"/>
          <w:szCs w:val="28"/>
        </w:rPr>
        <w:t xml:space="preserve"> знак</w:t>
      </w:r>
    </w:p>
    <w:p w:rsidR="009044E0" w:rsidRPr="00E1058B" w:rsidRDefault="009044E0" w:rsidP="002426E7">
      <w:pPr>
        <w:widowControl/>
        <w:snapToGrid/>
        <w:spacing w:line="360" w:lineRule="auto"/>
        <w:ind w:firstLine="709"/>
        <w:rPr>
          <w:sz w:val="28"/>
          <w:szCs w:val="28"/>
        </w:rPr>
      </w:pPr>
      <w:r w:rsidRPr="00E1058B">
        <w:rPr>
          <w:sz w:val="28"/>
          <w:szCs w:val="28"/>
        </w:rPr>
        <w:t>уровень объема внимания – низкий</w:t>
      </w:r>
    </w:p>
    <w:p w:rsidR="002426E7" w:rsidRPr="00E1058B" w:rsidRDefault="009044E0" w:rsidP="002426E7">
      <w:pPr>
        <w:widowControl/>
        <w:snapToGrid/>
        <w:spacing w:line="360" w:lineRule="auto"/>
        <w:ind w:firstLine="709"/>
        <w:rPr>
          <w:sz w:val="28"/>
          <w:szCs w:val="28"/>
        </w:rPr>
      </w:pPr>
      <w:r w:rsidRPr="00E1058B">
        <w:rPr>
          <w:sz w:val="28"/>
          <w:szCs w:val="28"/>
        </w:rPr>
        <w:t>уровень концентрации внимания - низкий</w:t>
      </w:r>
    </w:p>
    <w:p w:rsidR="009044E0" w:rsidRPr="00E1058B" w:rsidRDefault="009044E0" w:rsidP="002426E7">
      <w:pPr>
        <w:widowControl/>
        <w:snapToGrid/>
        <w:spacing w:line="360" w:lineRule="auto"/>
        <w:ind w:firstLine="709"/>
        <w:rPr>
          <w:sz w:val="28"/>
          <w:szCs w:val="28"/>
        </w:rPr>
      </w:pPr>
      <w:r w:rsidRPr="00E1058B">
        <w:rPr>
          <w:sz w:val="28"/>
          <w:szCs w:val="28"/>
        </w:rPr>
        <w:t>Методика 2. Красно-черная таблица</w:t>
      </w:r>
    </w:p>
    <w:p w:rsidR="009044E0" w:rsidRPr="00E1058B" w:rsidRDefault="009044E0" w:rsidP="002426E7">
      <w:pPr>
        <w:widowControl/>
        <w:snapToGrid/>
        <w:spacing w:line="360" w:lineRule="auto"/>
        <w:ind w:firstLine="709"/>
        <w:rPr>
          <w:sz w:val="28"/>
          <w:szCs w:val="28"/>
        </w:rPr>
      </w:pPr>
      <w:r w:rsidRPr="00E1058B">
        <w:rPr>
          <w:sz w:val="28"/>
          <w:szCs w:val="28"/>
        </w:rPr>
        <w:t>Т(1)=</w:t>
      </w:r>
      <w:r w:rsidR="007501F7" w:rsidRPr="00E1058B">
        <w:rPr>
          <w:sz w:val="28"/>
          <w:szCs w:val="28"/>
        </w:rPr>
        <w:t xml:space="preserve">46 </w:t>
      </w:r>
      <w:r w:rsidRPr="00E1058B">
        <w:rPr>
          <w:sz w:val="28"/>
          <w:szCs w:val="28"/>
        </w:rPr>
        <w:t>сек.</w:t>
      </w:r>
    </w:p>
    <w:p w:rsidR="009044E0" w:rsidRPr="00E1058B" w:rsidRDefault="009044E0" w:rsidP="002426E7">
      <w:pPr>
        <w:widowControl/>
        <w:snapToGrid/>
        <w:spacing w:line="360" w:lineRule="auto"/>
        <w:ind w:firstLine="709"/>
        <w:rPr>
          <w:sz w:val="28"/>
          <w:szCs w:val="28"/>
        </w:rPr>
      </w:pPr>
      <w:r w:rsidRPr="00E1058B">
        <w:rPr>
          <w:sz w:val="28"/>
          <w:szCs w:val="28"/>
        </w:rPr>
        <w:t>Т(2)=</w:t>
      </w:r>
      <w:r w:rsidR="007501F7" w:rsidRPr="00E1058B">
        <w:rPr>
          <w:sz w:val="28"/>
          <w:szCs w:val="28"/>
        </w:rPr>
        <w:t>67</w:t>
      </w:r>
      <w:r w:rsidRPr="00E1058B">
        <w:rPr>
          <w:sz w:val="28"/>
          <w:szCs w:val="28"/>
        </w:rPr>
        <w:t xml:space="preserve"> сек.</w:t>
      </w:r>
    </w:p>
    <w:p w:rsidR="009044E0" w:rsidRPr="00E1058B" w:rsidRDefault="009044E0" w:rsidP="002426E7">
      <w:pPr>
        <w:widowControl/>
        <w:snapToGrid/>
        <w:spacing w:line="360" w:lineRule="auto"/>
        <w:ind w:firstLine="709"/>
        <w:rPr>
          <w:sz w:val="28"/>
          <w:szCs w:val="28"/>
        </w:rPr>
      </w:pPr>
      <w:r w:rsidRPr="00E1058B">
        <w:rPr>
          <w:sz w:val="28"/>
          <w:szCs w:val="28"/>
        </w:rPr>
        <w:t>Т(3)=1</w:t>
      </w:r>
      <w:r w:rsidR="007501F7" w:rsidRPr="00E1058B">
        <w:rPr>
          <w:sz w:val="28"/>
          <w:szCs w:val="28"/>
        </w:rPr>
        <w:t>41</w:t>
      </w:r>
      <w:r w:rsidRPr="00E1058B">
        <w:rPr>
          <w:sz w:val="28"/>
          <w:szCs w:val="28"/>
        </w:rPr>
        <w:t xml:space="preserve"> сек.</w:t>
      </w:r>
    </w:p>
    <w:p w:rsidR="009044E0" w:rsidRPr="00E1058B" w:rsidRDefault="009044E0" w:rsidP="002426E7">
      <w:pPr>
        <w:widowControl/>
        <w:snapToGrid/>
        <w:spacing w:line="360" w:lineRule="auto"/>
        <w:ind w:firstLine="709"/>
        <w:rPr>
          <w:sz w:val="28"/>
          <w:szCs w:val="28"/>
        </w:rPr>
      </w:pPr>
      <w:r w:rsidRPr="00E1058B">
        <w:rPr>
          <w:sz w:val="28"/>
          <w:szCs w:val="28"/>
        </w:rPr>
        <w:t>Показатель переключаемости внимания =2</w:t>
      </w:r>
      <w:r w:rsidR="007501F7" w:rsidRPr="00E1058B">
        <w:rPr>
          <w:sz w:val="28"/>
          <w:szCs w:val="28"/>
        </w:rPr>
        <w:t>8</w:t>
      </w:r>
      <w:r w:rsidRPr="00E1058B">
        <w:rPr>
          <w:sz w:val="28"/>
          <w:szCs w:val="28"/>
        </w:rPr>
        <w:t xml:space="preserve"> сек.</w:t>
      </w:r>
    </w:p>
    <w:p w:rsidR="009044E0" w:rsidRPr="00E1058B" w:rsidRDefault="009044E0" w:rsidP="002426E7">
      <w:pPr>
        <w:widowControl/>
        <w:snapToGrid/>
        <w:spacing w:line="360" w:lineRule="auto"/>
        <w:ind w:firstLine="709"/>
        <w:rPr>
          <w:sz w:val="28"/>
          <w:szCs w:val="28"/>
        </w:rPr>
      </w:pPr>
      <w:r w:rsidRPr="00E1058B">
        <w:rPr>
          <w:sz w:val="28"/>
          <w:szCs w:val="28"/>
        </w:rPr>
        <w:t>Уровень переключаемости внимания - низкий</w:t>
      </w:r>
    </w:p>
    <w:p w:rsidR="002426E7" w:rsidRPr="00E1058B" w:rsidRDefault="009044E0" w:rsidP="002426E7">
      <w:pPr>
        <w:widowControl/>
        <w:snapToGrid/>
        <w:spacing w:line="360" w:lineRule="auto"/>
        <w:ind w:firstLine="709"/>
        <w:rPr>
          <w:bCs/>
          <w:sz w:val="28"/>
          <w:szCs w:val="24"/>
        </w:rPr>
      </w:pPr>
      <w:r w:rsidRPr="00E1058B">
        <w:rPr>
          <w:sz w:val="28"/>
          <w:szCs w:val="28"/>
        </w:rPr>
        <w:t xml:space="preserve">Методика 3. </w:t>
      </w:r>
      <w:r w:rsidRPr="00E1058B">
        <w:rPr>
          <w:bCs/>
          <w:sz w:val="28"/>
          <w:szCs w:val="24"/>
        </w:rPr>
        <w:t>Определение концентрации и распределения внимания.</w:t>
      </w:r>
    </w:p>
    <w:p w:rsidR="009044E0" w:rsidRPr="00E1058B" w:rsidRDefault="007501F7" w:rsidP="002426E7">
      <w:pPr>
        <w:widowControl/>
        <w:snapToGrid/>
        <w:spacing w:line="360" w:lineRule="auto"/>
        <w:ind w:firstLine="709"/>
        <w:rPr>
          <w:sz w:val="28"/>
          <w:szCs w:val="24"/>
        </w:rPr>
      </w:pPr>
      <w:r w:rsidRPr="00E1058B">
        <w:rPr>
          <w:sz w:val="28"/>
          <w:szCs w:val="24"/>
        </w:rPr>
        <w:t>8</w:t>
      </w:r>
      <w:r w:rsidR="009044E0" w:rsidRPr="00E1058B">
        <w:rPr>
          <w:sz w:val="28"/>
          <w:szCs w:val="24"/>
        </w:rPr>
        <w:t xml:space="preserve"> пропусков звездочек.</w:t>
      </w:r>
    </w:p>
    <w:p w:rsidR="009044E0" w:rsidRPr="00E1058B" w:rsidRDefault="009044E0" w:rsidP="002426E7">
      <w:pPr>
        <w:widowControl/>
        <w:snapToGrid/>
        <w:spacing w:line="360" w:lineRule="auto"/>
        <w:ind w:firstLine="709"/>
        <w:rPr>
          <w:sz w:val="28"/>
          <w:szCs w:val="24"/>
        </w:rPr>
      </w:pPr>
      <w:r w:rsidRPr="00E1058B">
        <w:rPr>
          <w:sz w:val="28"/>
          <w:szCs w:val="24"/>
        </w:rPr>
        <w:t xml:space="preserve">Уровень концентрации – </w:t>
      </w:r>
      <w:r w:rsidR="007501F7" w:rsidRPr="00E1058B">
        <w:rPr>
          <w:sz w:val="28"/>
          <w:szCs w:val="24"/>
        </w:rPr>
        <w:t xml:space="preserve">6 </w:t>
      </w:r>
      <w:r w:rsidRPr="00E1058B">
        <w:rPr>
          <w:sz w:val="28"/>
          <w:szCs w:val="24"/>
        </w:rPr>
        <w:t>баллов (низкий)</w:t>
      </w:r>
    </w:p>
    <w:p w:rsidR="009044E0" w:rsidRPr="00E1058B" w:rsidRDefault="009044E0" w:rsidP="002426E7">
      <w:pPr>
        <w:widowControl/>
        <w:snapToGrid/>
        <w:spacing w:line="360" w:lineRule="auto"/>
        <w:ind w:firstLine="709"/>
        <w:rPr>
          <w:sz w:val="28"/>
          <w:szCs w:val="24"/>
        </w:rPr>
      </w:pPr>
      <w:r w:rsidRPr="00E1058B">
        <w:rPr>
          <w:sz w:val="28"/>
          <w:szCs w:val="24"/>
        </w:rPr>
        <w:t xml:space="preserve">Пропущено </w:t>
      </w:r>
      <w:r w:rsidR="007501F7" w:rsidRPr="00E1058B">
        <w:rPr>
          <w:sz w:val="28"/>
          <w:szCs w:val="24"/>
        </w:rPr>
        <w:t xml:space="preserve">4 </w:t>
      </w:r>
      <w:r w:rsidRPr="00E1058B">
        <w:rPr>
          <w:sz w:val="28"/>
          <w:szCs w:val="24"/>
        </w:rPr>
        <w:t>круг</w:t>
      </w:r>
      <w:r w:rsidR="007501F7" w:rsidRPr="00E1058B">
        <w:rPr>
          <w:sz w:val="28"/>
          <w:szCs w:val="24"/>
        </w:rPr>
        <w:t>а</w:t>
      </w:r>
      <w:r w:rsidRPr="00E1058B">
        <w:rPr>
          <w:sz w:val="28"/>
          <w:szCs w:val="24"/>
        </w:rPr>
        <w:t>,</w:t>
      </w:r>
      <w:r w:rsidR="007501F7" w:rsidRPr="00E1058B">
        <w:rPr>
          <w:sz w:val="28"/>
          <w:szCs w:val="24"/>
        </w:rPr>
        <w:t>6</w:t>
      </w:r>
      <w:r w:rsidRPr="00E1058B">
        <w:rPr>
          <w:sz w:val="28"/>
          <w:szCs w:val="24"/>
        </w:rPr>
        <w:t xml:space="preserve"> треугольников.</w:t>
      </w:r>
    </w:p>
    <w:p w:rsidR="009044E0" w:rsidRPr="00E1058B" w:rsidRDefault="009044E0" w:rsidP="002426E7">
      <w:pPr>
        <w:widowControl/>
        <w:snapToGrid/>
        <w:spacing w:line="360" w:lineRule="auto"/>
        <w:ind w:firstLine="709"/>
        <w:rPr>
          <w:sz w:val="28"/>
          <w:szCs w:val="24"/>
        </w:rPr>
      </w:pPr>
      <w:r w:rsidRPr="00E1058B">
        <w:rPr>
          <w:sz w:val="28"/>
          <w:szCs w:val="24"/>
        </w:rPr>
        <w:t xml:space="preserve">Уровень переключаемости внимания – </w:t>
      </w:r>
      <w:r w:rsidR="007501F7" w:rsidRPr="00E1058B">
        <w:rPr>
          <w:sz w:val="28"/>
          <w:szCs w:val="24"/>
        </w:rPr>
        <w:t>5</w:t>
      </w:r>
      <w:r w:rsidRPr="00E1058B">
        <w:rPr>
          <w:sz w:val="28"/>
          <w:szCs w:val="24"/>
        </w:rPr>
        <w:t xml:space="preserve"> баллов (низкий).</w:t>
      </w:r>
    </w:p>
    <w:p w:rsidR="009044E0" w:rsidRPr="00E1058B" w:rsidRDefault="009044E0" w:rsidP="002426E7">
      <w:pPr>
        <w:widowControl/>
        <w:snapToGrid/>
        <w:spacing w:line="360" w:lineRule="auto"/>
        <w:ind w:firstLine="709"/>
        <w:rPr>
          <w:sz w:val="28"/>
          <w:szCs w:val="24"/>
        </w:rPr>
      </w:pPr>
      <w:r w:rsidRPr="00E1058B">
        <w:rPr>
          <w:sz w:val="28"/>
          <w:szCs w:val="24"/>
        </w:rPr>
        <w:t>Задание выполнялось с помощью воспитателя, 3 отвлечения.</w:t>
      </w:r>
    </w:p>
    <w:p w:rsidR="009044E0" w:rsidRPr="00E1058B" w:rsidRDefault="009044E0" w:rsidP="002426E7">
      <w:pPr>
        <w:widowControl/>
        <w:snapToGrid/>
        <w:spacing w:line="360" w:lineRule="auto"/>
        <w:ind w:firstLine="709"/>
        <w:rPr>
          <w:sz w:val="28"/>
          <w:szCs w:val="24"/>
        </w:rPr>
      </w:pPr>
      <w:r w:rsidRPr="00E1058B">
        <w:rPr>
          <w:sz w:val="28"/>
          <w:szCs w:val="24"/>
        </w:rPr>
        <w:t>Методика 4. Определение уровня развития целенаправленности</w:t>
      </w:r>
    </w:p>
    <w:p w:rsidR="007501F7" w:rsidRPr="00E1058B" w:rsidRDefault="007501F7" w:rsidP="002426E7">
      <w:pPr>
        <w:widowControl/>
        <w:snapToGrid/>
        <w:spacing w:line="360" w:lineRule="auto"/>
        <w:ind w:firstLine="709"/>
        <w:rPr>
          <w:sz w:val="28"/>
          <w:szCs w:val="24"/>
        </w:rPr>
      </w:pPr>
      <w:r w:rsidRPr="00E1058B">
        <w:rPr>
          <w:sz w:val="28"/>
          <w:szCs w:val="24"/>
        </w:rPr>
        <w:t xml:space="preserve">Предложили выбрать пазл для сборки. Ксюша отказалась выполнять заданий. Сказала, что не умеет и не хочет. </w:t>
      </w:r>
    </w:p>
    <w:p w:rsidR="009044E0" w:rsidRPr="00E1058B" w:rsidRDefault="009044E0" w:rsidP="002426E7">
      <w:pPr>
        <w:widowControl/>
        <w:snapToGrid/>
        <w:spacing w:line="360" w:lineRule="auto"/>
        <w:ind w:firstLine="709"/>
        <w:rPr>
          <w:sz w:val="28"/>
          <w:szCs w:val="24"/>
        </w:rPr>
      </w:pPr>
      <w:r w:rsidRPr="00E1058B">
        <w:rPr>
          <w:sz w:val="28"/>
          <w:szCs w:val="24"/>
        </w:rPr>
        <w:t>Кол-во отвлечений</w:t>
      </w:r>
      <w:r w:rsidR="002426E7" w:rsidRPr="00E1058B">
        <w:rPr>
          <w:sz w:val="28"/>
          <w:szCs w:val="24"/>
        </w:rPr>
        <w:t xml:space="preserve"> </w:t>
      </w:r>
      <w:r w:rsidR="007501F7" w:rsidRPr="00E1058B">
        <w:rPr>
          <w:sz w:val="28"/>
          <w:szCs w:val="24"/>
        </w:rPr>
        <w:t>- 0.</w:t>
      </w:r>
    </w:p>
    <w:p w:rsidR="002426E7" w:rsidRPr="00E1058B" w:rsidRDefault="009044E0" w:rsidP="002426E7">
      <w:pPr>
        <w:widowControl/>
        <w:snapToGrid/>
        <w:spacing w:line="360" w:lineRule="auto"/>
        <w:ind w:firstLine="709"/>
        <w:rPr>
          <w:sz w:val="28"/>
          <w:szCs w:val="24"/>
        </w:rPr>
      </w:pPr>
      <w:r w:rsidRPr="00E1058B">
        <w:rPr>
          <w:sz w:val="28"/>
          <w:szCs w:val="24"/>
        </w:rPr>
        <w:t xml:space="preserve">Время выполнения – </w:t>
      </w:r>
      <w:r w:rsidR="007501F7" w:rsidRPr="00E1058B">
        <w:rPr>
          <w:sz w:val="28"/>
          <w:szCs w:val="24"/>
        </w:rPr>
        <w:t>0.</w:t>
      </w:r>
    </w:p>
    <w:p w:rsidR="009044E0" w:rsidRPr="00E1058B" w:rsidRDefault="009044E0" w:rsidP="002426E7">
      <w:pPr>
        <w:widowControl/>
        <w:snapToGrid/>
        <w:spacing w:line="360" w:lineRule="auto"/>
        <w:ind w:firstLine="709"/>
        <w:rPr>
          <w:sz w:val="28"/>
          <w:szCs w:val="24"/>
        </w:rPr>
      </w:pPr>
      <w:r w:rsidRPr="00E1058B">
        <w:rPr>
          <w:sz w:val="28"/>
          <w:szCs w:val="24"/>
        </w:rPr>
        <w:t>Уровень</w:t>
      </w:r>
      <w:r w:rsidR="002426E7" w:rsidRPr="00E1058B">
        <w:rPr>
          <w:sz w:val="28"/>
          <w:szCs w:val="24"/>
        </w:rPr>
        <w:t xml:space="preserve"> </w:t>
      </w:r>
      <w:r w:rsidRPr="00E1058B">
        <w:rPr>
          <w:sz w:val="28"/>
          <w:szCs w:val="24"/>
        </w:rPr>
        <w:t xml:space="preserve">активности и самостоятельности – низкий. </w:t>
      </w:r>
    </w:p>
    <w:p w:rsidR="009044E0" w:rsidRPr="00E1058B" w:rsidRDefault="009044E0" w:rsidP="002426E7">
      <w:pPr>
        <w:widowControl/>
        <w:snapToGrid/>
        <w:spacing w:line="360" w:lineRule="auto"/>
        <w:ind w:firstLine="709"/>
        <w:rPr>
          <w:sz w:val="28"/>
          <w:szCs w:val="24"/>
        </w:rPr>
      </w:pPr>
      <w:r w:rsidRPr="00E1058B">
        <w:rPr>
          <w:sz w:val="28"/>
          <w:szCs w:val="24"/>
        </w:rPr>
        <w:t>Уровень развития целенаправленности – нестойкая целенаправленность.</w:t>
      </w:r>
    </w:p>
    <w:p w:rsidR="009044E0" w:rsidRPr="00E1058B" w:rsidRDefault="009044E0" w:rsidP="002426E7">
      <w:pPr>
        <w:widowControl/>
        <w:snapToGrid/>
        <w:spacing w:line="360" w:lineRule="auto"/>
        <w:ind w:firstLine="709"/>
        <w:rPr>
          <w:sz w:val="28"/>
          <w:szCs w:val="24"/>
        </w:rPr>
      </w:pPr>
      <w:r w:rsidRPr="00E1058B">
        <w:rPr>
          <w:sz w:val="28"/>
          <w:szCs w:val="24"/>
        </w:rPr>
        <w:t>Уровень развития произвольного внимания – низкий уровень.</w:t>
      </w:r>
    </w:p>
    <w:p w:rsidR="007501F7" w:rsidRPr="00E1058B" w:rsidRDefault="007501F7" w:rsidP="002426E7">
      <w:pPr>
        <w:widowControl/>
        <w:snapToGrid/>
        <w:spacing w:line="360" w:lineRule="auto"/>
        <w:ind w:firstLine="709"/>
        <w:rPr>
          <w:sz w:val="28"/>
          <w:szCs w:val="28"/>
        </w:rPr>
      </w:pPr>
    </w:p>
    <w:p w:rsidR="007501F7" w:rsidRPr="00E1058B" w:rsidRDefault="007501F7" w:rsidP="002426E7">
      <w:pPr>
        <w:widowControl/>
        <w:snapToGrid/>
        <w:spacing w:line="360" w:lineRule="auto"/>
        <w:ind w:firstLine="709"/>
        <w:rPr>
          <w:b/>
          <w:sz w:val="28"/>
          <w:szCs w:val="28"/>
        </w:rPr>
      </w:pPr>
      <w:r w:rsidRPr="00E1058B">
        <w:rPr>
          <w:b/>
          <w:sz w:val="28"/>
          <w:szCs w:val="28"/>
        </w:rPr>
        <w:t>Протоколы (контрольный эксперимент)</w:t>
      </w:r>
    </w:p>
    <w:p w:rsidR="008E47B9" w:rsidRDefault="008E47B9" w:rsidP="002426E7">
      <w:pPr>
        <w:widowControl/>
        <w:snapToGrid/>
        <w:spacing w:line="360" w:lineRule="auto"/>
        <w:ind w:firstLine="709"/>
        <w:rPr>
          <w:sz w:val="28"/>
          <w:szCs w:val="28"/>
        </w:rPr>
      </w:pPr>
    </w:p>
    <w:p w:rsidR="007501F7" w:rsidRPr="00E1058B" w:rsidRDefault="007501F7" w:rsidP="002426E7">
      <w:pPr>
        <w:widowControl/>
        <w:snapToGrid/>
        <w:spacing w:line="360" w:lineRule="auto"/>
        <w:ind w:firstLine="709"/>
        <w:rPr>
          <w:sz w:val="28"/>
          <w:szCs w:val="28"/>
        </w:rPr>
      </w:pPr>
      <w:r w:rsidRPr="00E1058B">
        <w:rPr>
          <w:sz w:val="28"/>
          <w:szCs w:val="28"/>
        </w:rPr>
        <w:t>Протокол №1</w:t>
      </w:r>
    </w:p>
    <w:p w:rsidR="007501F7" w:rsidRPr="00E1058B" w:rsidRDefault="007501F7" w:rsidP="002426E7">
      <w:pPr>
        <w:widowControl/>
        <w:snapToGrid/>
        <w:spacing w:line="360" w:lineRule="auto"/>
        <w:ind w:firstLine="709"/>
        <w:rPr>
          <w:sz w:val="28"/>
          <w:szCs w:val="28"/>
        </w:rPr>
      </w:pPr>
      <w:r w:rsidRPr="00E1058B">
        <w:rPr>
          <w:sz w:val="28"/>
          <w:szCs w:val="28"/>
        </w:rPr>
        <w:t>Имя ребенка: Настя Б.</w:t>
      </w:r>
      <w:r w:rsidR="002426E7" w:rsidRPr="00E1058B">
        <w:rPr>
          <w:sz w:val="28"/>
          <w:szCs w:val="28"/>
        </w:rPr>
        <w:t xml:space="preserve"> </w:t>
      </w:r>
      <w:r w:rsidRPr="00E1058B">
        <w:rPr>
          <w:sz w:val="28"/>
          <w:szCs w:val="28"/>
        </w:rPr>
        <w:t>Возраст: 6 лет</w:t>
      </w:r>
      <w:r w:rsidR="002426E7" w:rsidRPr="00E1058B">
        <w:rPr>
          <w:sz w:val="28"/>
          <w:szCs w:val="28"/>
        </w:rPr>
        <w:t xml:space="preserve"> </w:t>
      </w:r>
      <w:r w:rsidRPr="00E1058B">
        <w:rPr>
          <w:sz w:val="28"/>
          <w:szCs w:val="28"/>
        </w:rPr>
        <w:t xml:space="preserve">Дата: </w:t>
      </w:r>
      <w:r w:rsidR="009C46D8" w:rsidRPr="00E1058B">
        <w:rPr>
          <w:sz w:val="28"/>
          <w:szCs w:val="28"/>
        </w:rPr>
        <w:t>10</w:t>
      </w:r>
      <w:r w:rsidRPr="00E1058B">
        <w:rPr>
          <w:sz w:val="28"/>
          <w:szCs w:val="28"/>
        </w:rPr>
        <w:t>.0</w:t>
      </w:r>
      <w:r w:rsidR="009C46D8" w:rsidRPr="00E1058B">
        <w:rPr>
          <w:sz w:val="28"/>
          <w:szCs w:val="28"/>
        </w:rPr>
        <w:t>4</w:t>
      </w:r>
      <w:r w:rsidRPr="00E1058B">
        <w:rPr>
          <w:sz w:val="28"/>
          <w:szCs w:val="28"/>
        </w:rPr>
        <w:t>.07</w:t>
      </w:r>
    </w:p>
    <w:p w:rsidR="007501F7" w:rsidRPr="00E1058B" w:rsidRDefault="007501F7" w:rsidP="002426E7">
      <w:pPr>
        <w:widowControl/>
        <w:snapToGrid/>
        <w:spacing w:line="360" w:lineRule="auto"/>
        <w:ind w:firstLine="709"/>
        <w:rPr>
          <w:sz w:val="28"/>
          <w:szCs w:val="28"/>
        </w:rPr>
      </w:pPr>
      <w:r w:rsidRPr="00E1058B">
        <w:rPr>
          <w:sz w:val="28"/>
          <w:szCs w:val="28"/>
        </w:rPr>
        <w:t>Методика 1. Корректурная проба.</w:t>
      </w:r>
    </w:p>
    <w:p w:rsidR="007501F7" w:rsidRPr="00E1058B" w:rsidRDefault="007501F7" w:rsidP="002426E7">
      <w:pPr>
        <w:widowControl/>
        <w:numPr>
          <w:ilvl w:val="0"/>
          <w:numId w:val="46"/>
        </w:numPr>
        <w:snapToGrid/>
        <w:spacing w:line="360" w:lineRule="auto"/>
        <w:ind w:left="0" w:firstLine="709"/>
        <w:rPr>
          <w:sz w:val="28"/>
          <w:szCs w:val="28"/>
        </w:rPr>
      </w:pPr>
      <w:r w:rsidRPr="00E1058B">
        <w:rPr>
          <w:sz w:val="28"/>
          <w:szCs w:val="28"/>
        </w:rPr>
        <w:t>буквенный вариант</w:t>
      </w:r>
    </w:p>
    <w:p w:rsidR="007501F7" w:rsidRPr="00E1058B" w:rsidRDefault="007501F7" w:rsidP="002426E7">
      <w:pPr>
        <w:widowControl/>
        <w:snapToGrid/>
        <w:spacing w:line="360" w:lineRule="auto"/>
        <w:ind w:firstLine="709"/>
        <w:rPr>
          <w:sz w:val="28"/>
          <w:szCs w:val="28"/>
        </w:rPr>
      </w:pPr>
      <w:r w:rsidRPr="00E1058B">
        <w:rPr>
          <w:sz w:val="28"/>
          <w:szCs w:val="28"/>
        </w:rPr>
        <w:t>Результат объема внимания</w:t>
      </w:r>
      <w:r w:rsidR="002426E7" w:rsidRPr="00E1058B">
        <w:rPr>
          <w:sz w:val="28"/>
          <w:szCs w:val="28"/>
        </w:rPr>
        <w:t xml:space="preserve"> </w:t>
      </w:r>
      <w:r w:rsidRPr="00E1058B">
        <w:rPr>
          <w:sz w:val="28"/>
          <w:szCs w:val="28"/>
        </w:rPr>
        <w:t>- 3</w:t>
      </w:r>
      <w:r w:rsidR="009C46D8" w:rsidRPr="00E1058B">
        <w:rPr>
          <w:sz w:val="28"/>
          <w:szCs w:val="28"/>
        </w:rPr>
        <w:t>84</w:t>
      </w:r>
      <w:r w:rsidRPr="00E1058B">
        <w:rPr>
          <w:sz w:val="28"/>
          <w:szCs w:val="28"/>
        </w:rPr>
        <w:t xml:space="preserve"> знака</w:t>
      </w:r>
    </w:p>
    <w:p w:rsidR="007501F7" w:rsidRPr="00E1058B" w:rsidRDefault="007501F7" w:rsidP="002426E7">
      <w:pPr>
        <w:widowControl/>
        <w:snapToGrid/>
        <w:spacing w:line="360" w:lineRule="auto"/>
        <w:ind w:firstLine="709"/>
        <w:rPr>
          <w:sz w:val="28"/>
          <w:szCs w:val="28"/>
        </w:rPr>
      </w:pPr>
      <w:r w:rsidRPr="00E1058B">
        <w:rPr>
          <w:sz w:val="28"/>
          <w:szCs w:val="28"/>
        </w:rPr>
        <w:t>Пропущено – 1</w:t>
      </w:r>
      <w:r w:rsidR="009C46D8" w:rsidRPr="00E1058B">
        <w:rPr>
          <w:sz w:val="28"/>
          <w:szCs w:val="28"/>
        </w:rPr>
        <w:t xml:space="preserve">1 </w:t>
      </w:r>
      <w:r w:rsidRPr="00E1058B">
        <w:rPr>
          <w:sz w:val="28"/>
          <w:szCs w:val="28"/>
        </w:rPr>
        <w:t xml:space="preserve">букв. </w:t>
      </w:r>
    </w:p>
    <w:p w:rsidR="007501F7" w:rsidRPr="00E1058B" w:rsidRDefault="007501F7" w:rsidP="002426E7">
      <w:pPr>
        <w:widowControl/>
        <w:snapToGrid/>
        <w:spacing w:line="360" w:lineRule="auto"/>
        <w:ind w:firstLine="709"/>
        <w:rPr>
          <w:sz w:val="28"/>
          <w:szCs w:val="28"/>
        </w:rPr>
      </w:pPr>
      <w:r w:rsidRPr="00E1058B">
        <w:rPr>
          <w:sz w:val="28"/>
          <w:szCs w:val="28"/>
        </w:rPr>
        <w:t>уровень объема внимания – средний</w:t>
      </w:r>
    </w:p>
    <w:p w:rsidR="007501F7" w:rsidRPr="00E1058B" w:rsidRDefault="007501F7" w:rsidP="002426E7">
      <w:pPr>
        <w:widowControl/>
        <w:snapToGrid/>
        <w:spacing w:line="360" w:lineRule="auto"/>
        <w:ind w:firstLine="709"/>
        <w:rPr>
          <w:sz w:val="28"/>
          <w:szCs w:val="28"/>
        </w:rPr>
      </w:pPr>
      <w:r w:rsidRPr="00E1058B">
        <w:rPr>
          <w:sz w:val="28"/>
          <w:szCs w:val="28"/>
        </w:rPr>
        <w:t>уровень концентрации внимания - средний</w:t>
      </w:r>
    </w:p>
    <w:p w:rsidR="007501F7" w:rsidRPr="00E1058B" w:rsidRDefault="007501F7" w:rsidP="002426E7">
      <w:pPr>
        <w:widowControl/>
        <w:numPr>
          <w:ilvl w:val="0"/>
          <w:numId w:val="46"/>
        </w:numPr>
        <w:snapToGrid/>
        <w:spacing w:line="360" w:lineRule="auto"/>
        <w:ind w:left="0" w:firstLine="709"/>
        <w:rPr>
          <w:sz w:val="28"/>
          <w:szCs w:val="28"/>
        </w:rPr>
      </w:pPr>
      <w:r w:rsidRPr="00E1058B">
        <w:rPr>
          <w:sz w:val="28"/>
          <w:szCs w:val="28"/>
        </w:rPr>
        <w:t>рисуночный вариант</w:t>
      </w:r>
    </w:p>
    <w:p w:rsidR="007501F7" w:rsidRPr="00E1058B" w:rsidRDefault="007501F7" w:rsidP="002426E7">
      <w:pPr>
        <w:widowControl/>
        <w:snapToGrid/>
        <w:spacing w:line="360" w:lineRule="auto"/>
        <w:ind w:firstLine="709"/>
        <w:rPr>
          <w:sz w:val="28"/>
          <w:szCs w:val="28"/>
        </w:rPr>
      </w:pPr>
      <w:r w:rsidRPr="00E1058B">
        <w:rPr>
          <w:sz w:val="28"/>
          <w:szCs w:val="28"/>
        </w:rPr>
        <w:t>Результат объема внимания</w:t>
      </w:r>
      <w:r w:rsidR="002426E7" w:rsidRPr="00E1058B">
        <w:rPr>
          <w:sz w:val="28"/>
          <w:szCs w:val="28"/>
        </w:rPr>
        <w:t xml:space="preserve"> </w:t>
      </w:r>
      <w:r w:rsidRPr="00E1058B">
        <w:rPr>
          <w:sz w:val="28"/>
          <w:szCs w:val="28"/>
        </w:rPr>
        <w:t xml:space="preserve">- </w:t>
      </w:r>
      <w:r w:rsidR="009C46D8" w:rsidRPr="00E1058B">
        <w:rPr>
          <w:sz w:val="28"/>
          <w:szCs w:val="28"/>
        </w:rPr>
        <w:t>402</w:t>
      </w:r>
      <w:r w:rsidRPr="00E1058B">
        <w:rPr>
          <w:sz w:val="28"/>
          <w:szCs w:val="28"/>
        </w:rPr>
        <w:t xml:space="preserve"> знака.</w:t>
      </w:r>
    </w:p>
    <w:p w:rsidR="007501F7" w:rsidRPr="00E1058B" w:rsidRDefault="007501F7" w:rsidP="002426E7">
      <w:pPr>
        <w:widowControl/>
        <w:snapToGrid/>
        <w:spacing w:line="360" w:lineRule="auto"/>
        <w:ind w:firstLine="709"/>
        <w:rPr>
          <w:sz w:val="28"/>
          <w:szCs w:val="28"/>
        </w:rPr>
      </w:pPr>
      <w:r w:rsidRPr="00E1058B">
        <w:rPr>
          <w:sz w:val="28"/>
          <w:szCs w:val="28"/>
        </w:rPr>
        <w:t>Пропущено</w:t>
      </w:r>
    </w:p>
    <w:p w:rsidR="007501F7" w:rsidRPr="00E1058B" w:rsidRDefault="007501F7" w:rsidP="002426E7">
      <w:pPr>
        <w:widowControl/>
        <w:snapToGrid/>
        <w:spacing w:line="360" w:lineRule="auto"/>
        <w:ind w:firstLine="709"/>
        <w:rPr>
          <w:sz w:val="28"/>
          <w:szCs w:val="28"/>
        </w:rPr>
      </w:pPr>
      <w:r w:rsidRPr="00E1058B">
        <w:rPr>
          <w:sz w:val="28"/>
          <w:szCs w:val="28"/>
        </w:rPr>
        <w:t xml:space="preserve">а) </w:t>
      </w:r>
      <w:r w:rsidR="009C46D8" w:rsidRPr="00E1058B">
        <w:rPr>
          <w:sz w:val="28"/>
          <w:szCs w:val="28"/>
        </w:rPr>
        <w:t>2</w:t>
      </w:r>
      <w:r w:rsidRPr="00E1058B">
        <w:rPr>
          <w:sz w:val="28"/>
          <w:szCs w:val="28"/>
        </w:rPr>
        <w:t xml:space="preserve"> знака</w:t>
      </w:r>
    </w:p>
    <w:p w:rsidR="007501F7" w:rsidRPr="00E1058B" w:rsidRDefault="007501F7" w:rsidP="002426E7">
      <w:pPr>
        <w:widowControl/>
        <w:snapToGrid/>
        <w:spacing w:line="360" w:lineRule="auto"/>
        <w:ind w:firstLine="709"/>
        <w:rPr>
          <w:sz w:val="28"/>
          <w:szCs w:val="28"/>
        </w:rPr>
      </w:pPr>
      <w:r w:rsidRPr="00E1058B">
        <w:rPr>
          <w:sz w:val="28"/>
          <w:szCs w:val="28"/>
        </w:rPr>
        <w:t>б) 2 знака</w:t>
      </w:r>
    </w:p>
    <w:p w:rsidR="007501F7" w:rsidRPr="00E1058B" w:rsidRDefault="007501F7" w:rsidP="002426E7">
      <w:pPr>
        <w:widowControl/>
        <w:snapToGrid/>
        <w:spacing w:line="360" w:lineRule="auto"/>
        <w:ind w:firstLine="709"/>
        <w:rPr>
          <w:sz w:val="28"/>
          <w:szCs w:val="28"/>
        </w:rPr>
      </w:pPr>
      <w:r w:rsidRPr="00E1058B">
        <w:rPr>
          <w:sz w:val="28"/>
          <w:szCs w:val="28"/>
        </w:rPr>
        <w:t>в) 1 знак</w:t>
      </w:r>
    </w:p>
    <w:p w:rsidR="007501F7" w:rsidRPr="00E1058B" w:rsidRDefault="007501F7" w:rsidP="002426E7">
      <w:pPr>
        <w:widowControl/>
        <w:snapToGrid/>
        <w:spacing w:line="360" w:lineRule="auto"/>
        <w:ind w:firstLine="709"/>
        <w:rPr>
          <w:sz w:val="28"/>
          <w:szCs w:val="28"/>
        </w:rPr>
      </w:pPr>
      <w:r w:rsidRPr="00E1058B">
        <w:rPr>
          <w:sz w:val="28"/>
          <w:szCs w:val="28"/>
        </w:rPr>
        <w:t>г) 3 знака</w:t>
      </w:r>
    </w:p>
    <w:p w:rsidR="007501F7" w:rsidRPr="00E1058B" w:rsidRDefault="007501F7" w:rsidP="002426E7">
      <w:pPr>
        <w:widowControl/>
        <w:snapToGrid/>
        <w:spacing w:line="360" w:lineRule="auto"/>
        <w:ind w:firstLine="709"/>
        <w:rPr>
          <w:sz w:val="28"/>
          <w:szCs w:val="28"/>
        </w:rPr>
      </w:pPr>
      <w:r w:rsidRPr="00E1058B">
        <w:rPr>
          <w:sz w:val="28"/>
          <w:szCs w:val="28"/>
        </w:rPr>
        <w:t>д) 3 знака</w:t>
      </w:r>
    </w:p>
    <w:p w:rsidR="007501F7" w:rsidRPr="00E1058B" w:rsidRDefault="007501F7" w:rsidP="002426E7">
      <w:pPr>
        <w:widowControl/>
        <w:snapToGrid/>
        <w:spacing w:line="360" w:lineRule="auto"/>
        <w:ind w:firstLine="709"/>
        <w:rPr>
          <w:sz w:val="28"/>
          <w:szCs w:val="28"/>
        </w:rPr>
      </w:pPr>
      <w:r w:rsidRPr="00E1058B">
        <w:rPr>
          <w:sz w:val="28"/>
          <w:szCs w:val="28"/>
        </w:rPr>
        <w:t>Всего</w:t>
      </w:r>
      <w:r w:rsidR="002426E7" w:rsidRPr="00E1058B">
        <w:rPr>
          <w:sz w:val="28"/>
          <w:szCs w:val="28"/>
        </w:rPr>
        <w:t xml:space="preserve"> </w:t>
      </w:r>
      <w:r w:rsidRPr="00E1058B">
        <w:rPr>
          <w:sz w:val="28"/>
          <w:szCs w:val="28"/>
        </w:rPr>
        <w:t>пропущено 1</w:t>
      </w:r>
      <w:r w:rsidR="009C46D8" w:rsidRPr="00E1058B">
        <w:rPr>
          <w:sz w:val="28"/>
          <w:szCs w:val="28"/>
        </w:rPr>
        <w:t>1</w:t>
      </w:r>
      <w:r w:rsidRPr="00E1058B">
        <w:rPr>
          <w:sz w:val="28"/>
          <w:szCs w:val="28"/>
        </w:rPr>
        <w:t xml:space="preserve"> знаков</w:t>
      </w:r>
    </w:p>
    <w:p w:rsidR="007501F7" w:rsidRPr="00E1058B" w:rsidRDefault="007501F7" w:rsidP="002426E7">
      <w:pPr>
        <w:widowControl/>
        <w:snapToGrid/>
        <w:spacing w:line="360" w:lineRule="auto"/>
        <w:ind w:firstLine="709"/>
        <w:rPr>
          <w:sz w:val="28"/>
          <w:szCs w:val="28"/>
        </w:rPr>
      </w:pPr>
      <w:r w:rsidRPr="00E1058B">
        <w:rPr>
          <w:sz w:val="28"/>
          <w:szCs w:val="28"/>
        </w:rPr>
        <w:t>уровень объема внимания – средний</w:t>
      </w:r>
    </w:p>
    <w:p w:rsidR="002426E7" w:rsidRPr="00E1058B" w:rsidRDefault="007501F7" w:rsidP="002426E7">
      <w:pPr>
        <w:widowControl/>
        <w:snapToGrid/>
        <w:spacing w:line="360" w:lineRule="auto"/>
        <w:ind w:firstLine="709"/>
        <w:rPr>
          <w:sz w:val="28"/>
          <w:szCs w:val="28"/>
        </w:rPr>
      </w:pPr>
      <w:r w:rsidRPr="00E1058B">
        <w:rPr>
          <w:sz w:val="28"/>
          <w:szCs w:val="28"/>
        </w:rPr>
        <w:t>уровень концентрации внимания - средний</w:t>
      </w:r>
    </w:p>
    <w:p w:rsidR="007501F7" w:rsidRPr="00E1058B" w:rsidRDefault="007501F7" w:rsidP="002426E7">
      <w:pPr>
        <w:widowControl/>
        <w:snapToGrid/>
        <w:spacing w:line="360" w:lineRule="auto"/>
        <w:ind w:firstLine="709"/>
        <w:rPr>
          <w:sz w:val="28"/>
          <w:szCs w:val="28"/>
        </w:rPr>
      </w:pPr>
      <w:r w:rsidRPr="00E1058B">
        <w:rPr>
          <w:sz w:val="28"/>
          <w:szCs w:val="28"/>
        </w:rPr>
        <w:t>Методика 2. Красно-черная таблица</w:t>
      </w:r>
    </w:p>
    <w:p w:rsidR="007501F7" w:rsidRPr="00E1058B" w:rsidRDefault="007501F7" w:rsidP="002426E7">
      <w:pPr>
        <w:widowControl/>
        <w:snapToGrid/>
        <w:spacing w:line="360" w:lineRule="auto"/>
        <w:ind w:firstLine="709"/>
        <w:rPr>
          <w:sz w:val="28"/>
          <w:szCs w:val="28"/>
        </w:rPr>
      </w:pPr>
      <w:r w:rsidRPr="00E1058B">
        <w:rPr>
          <w:sz w:val="28"/>
          <w:szCs w:val="28"/>
        </w:rPr>
        <w:t>Т(1)=2</w:t>
      </w:r>
      <w:r w:rsidR="009C46D8" w:rsidRPr="00E1058B">
        <w:rPr>
          <w:sz w:val="28"/>
          <w:szCs w:val="28"/>
        </w:rPr>
        <w:t>3</w:t>
      </w:r>
      <w:r w:rsidRPr="00E1058B">
        <w:rPr>
          <w:sz w:val="28"/>
          <w:szCs w:val="28"/>
        </w:rPr>
        <w:t xml:space="preserve"> сек.</w:t>
      </w:r>
    </w:p>
    <w:p w:rsidR="007501F7" w:rsidRPr="00E1058B" w:rsidRDefault="007501F7" w:rsidP="002426E7">
      <w:pPr>
        <w:widowControl/>
        <w:snapToGrid/>
        <w:spacing w:line="360" w:lineRule="auto"/>
        <w:ind w:firstLine="709"/>
        <w:rPr>
          <w:sz w:val="28"/>
          <w:szCs w:val="28"/>
        </w:rPr>
      </w:pPr>
      <w:r w:rsidRPr="00E1058B">
        <w:rPr>
          <w:sz w:val="28"/>
          <w:szCs w:val="28"/>
        </w:rPr>
        <w:t>Т(2)=3</w:t>
      </w:r>
      <w:r w:rsidR="009C46D8" w:rsidRPr="00E1058B">
        <w:rPr>
          <w:sz w:val="28"/>
          <w:szCs w:val="28"/>
        </w:rPr>
        <w:t>0</w:t>
      </w:r>
      <w:r w:rsidRPr="00E1058B">
        <w:rPr>
          <w:sz w:val="28"/>
          <w:szCs w:val="28"/>
        </w:rPr>
        <w:t xml:space="preserve"> сек.</w:t>
      </w:r>
    </w:p>
    <w:p w:rsidR="007501F7" w:rsidRPr="00E1058B" w:rsidRDefault="007501F7" w:rsidP="002426E7">
      <w:pPr>
        <w:widowControl/>
        <w:snapToGrid/>
        <w:spacing w:line="360" w:lineRule="auto"/>
        <w:ind w:firstLine="709"/>
        <w:rPr>
          <w:sz w:val="28"/>
          <w:szCs w:val="28"/>
        </w:rPr>
      </w:pPr>
      <w:r w:rsidRPr="00E1058B">
        <w:rPr>
          <w:sz w:val="28"/>
          <w:szCs w:val="28"/>
        </w:rPr>
        <w:t>Т(3)=</w:t>
      </w:r>
      <w:r w:rsidR="009C46D8" w:rsidRPr="00E1058B">
        <w:rPr>
          <w:sz w:val="28"/>
          <w:szCs w:val="28"/>
        </w:rPr>
        <w:t xml:space="preserve">70 </w:t>
      </w:r>
      <w:r w:rsidRPr="00E1058B">
        <w:rPr>
          <w:sz w:val="28"/>
          <w:szCs w:val="28"/>
        </w:rPr>
        <w:t>сек.</w:t>
      </w:r>
    </w:p>
    <w:p w:rsidR="007501F7" w:rsidRPr="00E1058B" w:rsidRDefault="007501F7" w:rsidP="002426E7">
      <w:pPr>
        <w:widowControl/>
        <w:snapToGrid/>
        <w:spacing w:line="360" w:lineRule="auto"/>
        <w:ind w:firstLine="709"/>
        <w:rPr>
          <w:sz w:val="28"/>
          <w:szCs w:val="28"/>
        </w:rPr>
      </w:pPr>
      <w:r w:rsidRPr="00E1058B">
        <w:rPr>
          <w:sz w:val="28"/>
          <w:szCs w:val="28"/>
        </w:rPr>
        <w:t>Показатель переключаемости внимания =1</w:t>
      </w:r>
      <w:r w:rsidR="009C46D8" w:rsidRPr="00E1058B">
        <w:rPr>
          <w:sz w:val="28"/>
          <w:szCs w:val="28"/>
        </w:rPr>
        <w:t>7</w:t>
      </w:r>
      <w:r w:rsidR="002426E7" w:rsidRPr="00E1058B">
        <w:rPr>
          <w:sz w:val="28"/>
          <w:szCs w:val="28"/>
        </w:rPr>
        <w:t xml:space="preserve"> </w:t>
      </w:r>
      <w:r w:rsidRPr="00E1058B">
        <w:rPr>
          <w:sz w:val="28"/>
          <w:szCs w:val="28"/>
        </w:rPr>
        <w:t>сек.</w:t>
      </w:r>
    </w:p>
    <w:p w:rsidR="007501F7" w:rsidRPr="00E1058B" w:rsidRDefault="007501F7" w:rsidP="002426E7">
      <w:pPr>
        <w:widowControl/>
        <w:snapToGrid/>
        <w:spacing w:line="360" w:lineRule="auto"/>
        <w:ind w:firstLine="709"/>
        <w:rPr>
          <w:sz w:val="28"/>
          <w:szCs w:val="28"/>
        </w:rPr>
      </w:pPr>
      <w:r w:rsidRPr="00E1058B">
        <w:rPr>
          <w:sz w:val="28"/>
          <w:szCs w:val="28"/>
        </w:rPr>
        <w:t>Уровень переключаемости внимания - высокий</w:t>
      </w:r>
    </w:p>
    <w:p w:rsidR="002426E7" w:rsidRPr="00E1058B" w:rsidRDefault="007501F7" w:rsidP="002426E7">
      <w:pPr>
        <w:widowControl/>
        <w:snapToGrid/>
        <w:spacing w:line="360" w:lineRule="auto"/>
        <w:ind w:firstLine="709"/>
        <w:rPr>
          <w:bCs/>
          <w:sz w:val="28"/>
          <w:szCs w:val="24"/>
        </w:rPr>
      </w:pPr>
      <w:r w:rsidRPr="00E1058B">
        <w:rPr>
          <w:sz w:val="28"/>
          <w:szCs w:val="28"/>
        </w:rPr>
        <w:t xml:space="preserve">Методика 3. </w:t>
      </w:r>
      <w:r w:rsidRPr="00E1058B">
        <w:rPr>
          <w:bCs/>
          <w:sz w:val="28"/>
          <w:szCs w:val="24"/>
        </w:rPr>
        <w:t>Определение концентрации и распределения внимания.</w:t>
      </w:r>
    </w:p>
    <w:p w:rsidR="007501F7" w:rsidRPr="00E1058B" w:rsidRDefault="009C46D8" w:rsidP="002426E7">
      <w:pPr>
        <w:widowControl/>
        <w:snapToGrid/>
        <w:spacing w:line="360" w:lineRule="auto"/>
        <w:ind w:firstLine="709"/>
        <w:rPr>
          <w:sz w:val="28"/>
          <w:szCs w:val="24"/>
        </w:rPr>
      </w:pPr>
      <w:r w:rsidRPr="00E1058B">
        <w:rPr>
          <w:sz w:val="28"/>
          <w:szCs w:val="24"/>
        </w:rPr>
        <w:t>4</w:t>
      </w:r>
      <w:r w:rsidR="007501F7" w:rsidRPr="00E1058B">
        <w:rPr>
          <w:sz w:val="28"/>
          <w:szCs w:val="24"/>
        </w:rPr>
        <w:t xml:space="preserve"> пропусков звездочек.</w:t>
      </w:r>
    </w:p>
    <w:p w:rsidR="007501F7" w:rsidRPr="00E1058B" w:rsidRDefault="007501F7" w:rsidP="002426E7">
      <w:pPr>
        <w:widowControl/>
        <w:snapToGrid/>
        <w:spacing w:line="360" w:lineRule="auto"/>
        <w:ind w:firstLine="709"/>
        <w:rPr>
          <w:sz w:val="28"/>
          <w:szCs w:val="24"/>
        </w:rPr>
      </w:pPr>
      <w:r w:rsidRPr="00E1058B">
        <w:rPr>
          <w:sz w:val="28"/>
          <w:szCs w:val="24"/>
        </w:rPr>
        <w:t xml:space="preserve">Уровень концентрации – </w:t>
      </w:r>
      <w:r w:rsidR="009C46D8" w:rsidRPr="00E1058B">
        <w:rPr>
          <w:sz w:val="28"/>
          <w:szCs w:val="24"/>
        </w:rPr>
        <w:t>8</w:t>
      </w:r>
      <w:r w:rsidRPr="00E1058B">
        <w:rPr>
          <w:sz w:val="28"/>
          <w:szCs w:val="24"/>
        </w:rPr>
        <w:t xml:space="preserve"> баллов (средний)</w:t>
      </w:r>
    </w:p>
    <w:p w:rsidR="007501F7" w:rsidRPr="00E1058B" w:rsidRDefault="007501F7" w:rsidP="002426E7">
      <w:pPr>
        <w:widowControl/>
        <w:snapToGrid/>
        <w:spacing w:line="360" w:lineRule="auto"/>
        <w:ind w:firstLine="709"/>
        <w:rPr>
          <w:sz w:val="28"/>
          <w:szCs w:val="24"/>
        </w:rPr>
      </w:pPr>
      <w:r w:rsidRPr="00E1058B">
        <w:rPr>
          <w:sz w:val="28"/>
          <w:szCs w:val="24"/>
        </w:rPr>
        <w:t>Пропу</w:t>
      </w:r>
      <w:r w:rsidR="009C46D8" w:rsidRPr="00E1058B">
        <w:rPr>
          <w:sz w:val="28"/>
          <w:szCs w:val="24"/>
        </w:rPr>
        <w:t>сков нет.</w:t>
      </w:r>
    </w:p>
    <w:p w:rsidR="007501F7" w:rsidRPr="00E1058B" w:rsidRDefault="007501F7" w:rsidP="002426E7">
      <w:pPr>
        <w:widowControl/>
        <w:snapToGrid/>
        <w:spacing w:line="360" w:lineRule="auto"/>
        <w:ind w:firstLine="709"/>
        <w:rPr>
          <w:sz w:val="28"/>
          <w:szCs w:val="24"/>
        </w:rPr>
      </w:pPr>
      <w:r w:rsidRPr="00E1058B">
        <w:rPr>
          <w:sz w:val="28"/>
          <w:szCs w:val="24"/>
        </w:rPr>
        <w:t xml:space="preserve">Уровень переключаемости внимания – </w:t>
      </w:r>
      <w:r w:rsidR="009C46D8" w:rsidRPr="00E1058B">
        <w:rPr>
          <w:sz w:val="28"/>
          <w:szCs w:val="24"/>
        </w:rPr>
        <w:t>10</w:t>
      </w:r>
      <w:r w:rsidRPr="00E1058B">
        <w:rPr>
          <w:sz w:val="28"/>
          <w:szCs w:val="24"/>
        </w:rPr>
        <w:t xml:space="preserve"> баллов (высокий).</w:t>
      </w:r>
    </w:p>
    <w:p w:rsidR="007501F7" w:rsidRPr="00E1058B" w:rsidRDefault="007501F7" w:rsidP="002426E7">
      <w:pPr>
        <w:widowControl/>
        <w:snapToGrid/>
        <w:spacing w:line="360" w:lineRule="auto"/>
        <w:ind w:firstLine="709"/>
        <w:rPr>
          <w:sz w:val="28"/>
          <w:szCs w:val="24"/>
        </w:rPr>
      </w:pPr>
      <w:r w:rsidRPr="00E1058B">
        <w:rPr>
          <w:sz w:val="28"/>
          <w:szCs w:val="24"/>
        </w:rPr>
        <w:t xml:space="preserve">Задание выполнялось самостоятельно, без отвлечений. </w:t>
      </w:r>
    </w:p>
    <w:p w:rsidR="007501F7" w:rsidRPr="00E1058B" w:rsidRDefault="007501F7" w:rsidP="002426E7">
      <w:pPr>
        <w:widowControl/>
        <w:snapToGrid/>
        <w:spacing w:line="360" w:lineRule="auto"/>
        <w:ind w:firstLine="709"/>
        <w:rPr>
          <w:sz w:val="28"/>
          <w:szCs w:val="24"/>
        </w:rPr>
      </w:pPr>
      <w:r w:rsidRPr="00E1058B">
        <w:rPr>
          <w:sz w:val="28"/>
          <w:szCs w:val="24"/>
        </w:rPr>
        <w:t>Методика 4. Определение уровня развития целенаправленности</w:t>
      </w:r>
    </w:p>
    <w:p w:rsidR="007501F7" w:rsidRPr="00E1058B" w:rsidRDefault="007501F7" w:rsidP="002426E7">
      <w:pPr>
        <w:widowControl/>
        <w:snapToGrid/>
        <w:spacing w:line="360" w:lineRule="auto"/>
        <w:ind w:firstLine="709"/>
        <w:rPr>
          <w:sz w:val="28"/>
          <w:szCs w:val="24"/>
        </w:rPr>
      </w:pPr>
      <w:r w:rsidRPr="00E1058B">
        <w:rPr>
          <w:sz w:val="28"/>
          <w:szCs w:val="24"/>
        </w:rPr>
        <w:t>Пазл «</w:t>
      </w:r>
      <w:r w:rsidR="009C46D8" w:rsidRPr="00E1058B">
        <w:rPr>
          <w:sz w:val="28"/>
          <w:szCs w:val="24"/>
        </w:rPr>
        <w:t>Вершки-корешки</w:t>
      </w:r>
      <w:r w:rsidRPr="00E1058B">
        <w:rPr>
          <w:sz w:val="28"/>
          <w:szCs w:val="24"/>
        </w:rPr>
        <w:t>»</w:t>
      </w:r>
    </w:p>
    <w:p w:rsidR="007501F7" w:rsidRPr="00E1058B" w:rsidRDefault="007501F7" w:rsidP="002426E7">
      <w:pPr>
        <w:widowControl/>
        <w:snapToGrid/>
        <w:spacing w:line="360" w:lineRule="auto"/>
        <w:ind w:firstLine="709"/>
        <w:rPr>
          <w:sz w:val="28"/>
          <w:szCs w:val="24"/>
        </w:rPr>
      </w:pPr>
      <w:r w:rsidRPr="00E1058B">
        <w:rPr>
          <w:sz w:val="28"/>
          <w:szCs w:val="24"/>
        </w:rPr>
        <w:t xml:space="preserve">Кол-во отвлечений – </w:t>
      </w:r>
      <w:r w:rsidR="009C46D8" w:rsidRPr="00E1058B">
        <w:rPr>
          <w:sz w:val="28"/>
          <w:szCs w:val="24"/>
        </w:rPr>
        <w:t>0</w:t>
      </w:r>
    </w:p>
    <w:p w:rsidR="007501F7" w:rsidRPr="00E1058B" w:rsidRDefault="007501F7" w:rsidP="002426E7">
      <w:pPr>
        <w:widowControl/>
        <w:snapToGrid/>
        <w:spacing w:line="360" w:lineRule="auto"/>
        <w:ind w:firstLine="709"/>
        <w:rPr>
          <w:sz w:val="28"/>
          <w:szCs w:val="24"/>
        </w:rPr>
      </w:pPr>
      <w:r w:rsidRPr="00E1058B">
        <w:rPr>
          <w:sz w:val="28"/>
          <w:szCs w:val="24"/>
        </w:rPr>
        <w:t xml:space="preserve">Время выполнения – </w:t>
      </w:r>
      <w:r w:rsidR="009C46D8" w:rsidRPr="00E1058B">
        <w:rPr>
          <w:sz w:val="28"/>
          <w:szCs w:val="24"/>
        </w:rPr>
        <w:t xml:space="preserve">17 </w:t>
      </w:r>
      <w:r w:rsidRPr="00E1058B">
        <w:rPr>
          <w:sz w:val="28"/>
          <w:szCs w:val="24"/>
        </w:rPr>
        <w:t>мин.</w:t>
      </w:r>
    </w:p>
    <w:p w:rsidR="007501F7" w:rsidRPr="00E1058B" w:rsidRDefault="007501F7" w:rsidP="002426E7">
      <w:pPr>
        <w:widowControl/>
        <w:snapToGrid/>
        <w:spacing w:line="360" w:lineRule="auto"/>
        <w:ind w:firstLine="709"/>
        <w:rPr>
          <w:sz w:val="28"/>
          <w:szCs w:val="24"/>
        </w:rPr>
      </w:pPr>
      <w:r w:rsidRPr="00E1058B">
        <w:rPr>
          <w:sz w:val="28"/>
          <w:szCs w:val="24"/>
        </w:rPr>
        <w:t>Уровень</w:t>
      </w:r>
      <w:r w:rsidR="002426E7" w:rsidRPr="00E1058B">
        <w:rPr>
          <w:sz w:val="28"/>
          <w:szCs w:val="24"/>
        </w:rPr>
        <w:t xml:space="preserve"> </w:t>
      </w:r>
      <w:r w:rsidRPr="00E1058B">
        <w:rPr>
          <w:sz w:val="28"/>
          <w:szCs w:val="24"/>
        </w:rPr>
        <w:t xml:space="preserve">активности и самостоятельности – </w:t>
      </w:r>
      <w:r w:rsidR="009C46D8" w:rsidRPr="00E1058B">
        <w:rPr>
          <w:sz w:val="28"/>
          <w:szCs w:val="24"/>
        </w:rPr>
        <w:t>высокий</w:t>
      </w:r>
      <w:r w:rsidRPr="00E1058B">
        <w:rPr>
          <w:sz w:val="28"/>
          <w:szCs w:val="24"/>
        </w:rPr>
        <w:t xml:space="preserve"> </w:t>
      </w:r>
    </w:p>
    <w:p w:rsidR="007501F7" w:rsidRPr="00E1058B" w:rsidRDefault="007501F7" w:rsidP="002426E7">
      <w:pPr>
        <w:widowControl/>
        <w:snapToGrid/>
        <w:spacing w:line="360" w:lineRule="auto"/>
        <w:ind w:firstLine="709"/>
        <w:rPr>
          <w:sz w:val="28"/>
          <w:szCs w:val="24"/>
        </w:rPr>
      </w:pPr>
      <w:r w:rsidRPr="00E1058B">
        <w:rPr>
          <w:sz w:val="28"/>
          <w:szCs w:val="24"/>
        </w:rPr>
        <w:t xml:space="preserve">Уровень развития целенаправленности – </w:t>
      </w:r>
      <w:r w:rsidR="009C46D8" w:rsidRPr="00E1058B">
        <w:rPr>
          <w:sz w:val="28"/>
          <w:szCs w:val="24"/>
        </w:rPr>
        <w:t xml:space="preserve">стойкая </w:t>
      </w:r>
      <w:r w:rsidRPr="00E1058B">
        <w:rPr>
          <w:sz w:val="28"/>
          <w:szCs w:val="24"/>
        </w:rPr>
        <w:t>целенаправленность.</w:t>
      </w:r>
    </w:p>
    <w:p w:rsidR="007501F7" w:rsidRPr="00E1058B" w:rsidRDefault="007501F7" w:rsidP="002426E7">
      <w:pPr>
        <w:widowControl/>
        <w:snapToGrid/>
        <w:spacing w:line="360" w:lineRule="auto"/>
        <w:ind w:firstLine="709"/>
        <w:rPr>
          <w:sz w:val="28"/>
          <w:szCs w:val="24"/>
        </w:rPr>
      </w:pPr>
      <w:r w:rsidRPr="00E1058B">
        <w:rPr>
          <w:sz w:val="28"/>
          <w:szCs w:val="24"/>
        </w:rPr>
        <w:t xml:space="preserve">Уровень развития произвольного внимания – </w:t>
      </w:r>
      <w:r w:rsidR="009C46D8" w:rsidRPr="00E1058B">
        <w:rPr>
          <w:sz w:val="28"/>
          <w:szCs w:val="24"/>
        </w:rPr>
        <w:t xml:space="preserve">высокий </w:t>
      </w:r>
      <w:r w:rsidRPr="00E1058B">
        <w:rPr>
          <w:sz w:val="28"/>
          <w:szCs w:val="24"/>
        </w:rPr>
        <w:t>уровень.</w:t>
      </w:r>
    </w:p>
    <w:p w:rsidR="008E47B9" w:rsidRDefault="008E47B9" w:rsidP="002426E7">
      <w:pPr>
        <w:widowControl/>
        <w:snapToGrid/>
        <w:spacing w:line="360" w:lineRule="auto"/>
        <w:ind w:firstLine="709"/>
        <w:rPr>
          <w:sz w:val="28"/>
          <w:szCs w:val="28"/>
        </w:rPr>
      </w:pPr>
    </w:p>
    <w:p w:rsidR="007501F7" w:rsidRPr="00E1058B" w:rsidRDefault="007501F7" w:rsidP="002426E7">
      <w:pPr>
        <w:widowControl/>
        <w:snapToGrid/>
        <w:spacing w:line="360" w:lineRule="auto"/>
        <w:ind w:firstLine="709"/>
        <w:rPr>
          <w:sz w:val="28"/>
          <w:szCs w:val="28"/>
        </w:rPr>
      </w:pPr>
      <w:r w:rsidRPr="00E1058B">
        <w:rPr>
          <w:sz w:val="28"/>
          <w:szCs w:val="28"/>
        </w:rPr>
        <w:t>Протокол №2</w:t>
      </w:r>
    </w:p>
    <w:p w:rsidR="007501F7" w:rsidRPr="00E1058B" w:rsidRDefault="007501F7" w:rsidP="002426E7">
      <w:pPr>
        <w:widowControl/>
        <w:snapToGrid/>
        <w:spacing w:line="360" w:lineRule="auto"/>
        <w:ind w:firstLine="709"/>
        <w:rPr>
          <w:sz w:val="28"/>
          <w:szCs w:val="28"/>
        </w:rPr>
      </w:pPr>
      <w:r w:rsidRPr="00E1058B">
        <w:rPr>
          <w:sz w:val="28"/>
          <w:szCs w:val="28"/>
        </w:rPr>
        <w:t>Имя ребенка: Костя А.</w:t>
      </w:r>
      <w:r w:rsidR="002426E7" w:rsidRPr="00E1058B">
        <w:rPr>
          <w:sz w:val="28"/>
          <w:szCs w:val="28"/>
        </w:rPr>
        <w:t xml:space="preserve"> </w:t>
      </w:r>
      <w:r w:rsidRPr="00E1058B">
        <w:rPr>
          <w:sz w:val="28"/>
          <w:szCs w:val="28"/>
        </w:rPr>
        <w:t>Возраст: 6 лет</w:t>
      </w:r>
      <w:r w:rsidR="002426E7" w:rsidRPr="00E1058B">
        <w:rPr>
          <w:sz w:val="28"/>
          <w:szCs w:val="28"/>
        </w:rPr>
        <w:t xml:space="preserve"> </w:t>
      </w:r>
      <w:r w:rsidRPr="00E1058B">
        <w:rPr>
          <w:sz w:val="28"/>
          <w:szCs w:val="28"/>
        </w:rPr>
        <w:t xml:space="preserve">Дата: </w:t>
      </w:r>
      <w:r w:rsidR="00192797" w:rsidRPr="00E1058B">
        <w:rPr>
          <w:sz w:val="28"/>
          <w:szCs w:val="28"/>
        </w:rPr>
        <w:t>10.04</w:t>
      </w:r>
      <w:r w:rsidRPr="00E1058B">
        <w:rPr>
          <w:sz w:val="28"/>
          <w:szCs w:val="28"/>
        </w:rPr>
        <w:t>.07</w:t>
      </w:r>
    </w:p>
    <w:p w:rsidR="007501F7" w:rsidRPr="00E1058B" w:rsidRDefault="007501F7" w:rsidP="002426E7">
      <w:pPr>
        <w:widowControl/>
        <w:snapToGrid/>
        <w:spacing w:line="360" w:lineRule="auto"/>
        <w:ind w:firstLine="709"/>
        <w:rPr>
          <w:sz w:val="28"/>
          <w:szCs w:val="28"/>
        </w:rPr>
      </w:pPr>
      <w:r w:rsidRPr="00E1058B">
        <w:rPr>
          <w:sz w:val="28"/>
          <w:szCs w:val="28"/>
        </w:rPr>
        <w:t>Методика 1. Корректурная проба.</w:t>
      </w:r>
    </w:p>
    <w:p w:rsidR="007501F7" w:rsidRPr="00E1058B" w:rsidRDefault="007501F7" w:rsidP="002426E7">
      <w:pPr>
        <w:widowControl/>
        <w:numPr>
          <w:ilvl w:val="0"/>
          <w:numId w:val="49"/>
        </w:numPr>
        <w:snapToGrid/>
        <w:spacing w:line="360" w:lineRule="auto"/>
        <w:ind w:left="0" w:firstLine="709"/>
        <w:rPr>
          <w:sz w:val="28"/>
          <w:szCs w:val="28"/>
        </w:rPr>
      </w:pPr>
      <w:r w:rsidRPr="00E1058B">
        <w:rPr>
          <w:sz w:val="28"/>
          <w:szCs w:val="28"/>
        </w:rPr>
        <w:t>буквенный вариант</w:t>
      </w:r>
    </w:p>
    <w:p w:rsidR="007501F7" w:rsidRPr="00E1058B" w:rsidRDefault="007501F7" w:rsidP="002426E7">
      <w:pPr>
        <w:widowControl/>
        <w:snapToGrid/>
        <w:spacing w:line="360" w:lineRule="auto"/>
        <w:ind w:firstLine="709"/>
        <w:rPr>
          <w:sz w:val="28"/>
          <w:szCs w:val="28"/>
        </w:rPr>
      </w:pPr>
      <w:r w:rsidRPr="00E1058B">
        <w:rPr>
          <w:sz w:val="28"/>
          <w:szCs w:val="28"/>
        </w:rPr>
        <w:t>Результат объема внимания</w:t>
      </w:r>
      <w:r w:rsidR="002426E7" w:rsidRPr="00E1058B">
        <w:rPr>
          <w:sz w:val="28"/>
          <w:szCs w:val="28"/>
        </w:rPr>
        <w:t xml:space="preserve"> </w:t>
      </w:r>
      <w:r w:rsidRPr="00E1058B">
        <w:rPr>
          <w:sz w:val="28"/>
          <w:szCs w:val="28"/>
        </w:rPr>
        <w:t xml:space="preserve">- </w:t>
      </w:r>
      <w:r w:rsidR="00192797" w:rsidRPr="00E1058B">
        <w:rPr>
          <w:sz w:val="28"/>
          <w:szCs w:val="28"/>
        </w:rPr>
        <w:t>354</w:t>
      </w:r>
      <w:r w:rsidRPr="00E1058B">
        <w:rPr>
          <w:sz w:val="28"/>
          <w:szCs w:val="28"/>
        </w:rPr>
        <w:t xml:space="preserve"> знака</w:t>
      </w:r>
    </w:p>
    <w:p w:rsidR="007501F7" w:rsidRPr="00E1058B" w:rsidRDefault="007501F7" w:rsidP="002426E7">
      <w:pPr>
        <w:widowControl/>
        <w:snapToGrid/>
        <w:spacing w:line="360" w:lineRule="auto"/>
        <w:ind w:firstLine="709"/>
        <w:rPr>
          <w:sz w:val="28"/>
          <w:szCs w:val="28"/>
        </w:rPr>
      </w:pPr>
      <w:r w:rsidRPr="00E1058B">
        <w:rPr>
          <w:sz w:val="28"/>
          <w:szCs w:val="28"/>
        </w:rPr>
        <w:t>Пропущено – 1</w:t>
      </w:r>
      <w:r w:rsidR="00192797" w:rsidRPr="00E1058B">
        <w:rPr>
          <w:sz w:val="28"/>
          <w:szCs w:val="28"/>
        </w:rPr>
        <w:t>4</w:t>
      </w:r>
      <w:r w:rsidRPr="00E1058B">
        <w:rPr>
          <w:sz w:val="28"/>
          <w:szCs w:val="28"/>
        </w:rPr>
        <w:t xml:space="preserve"> букв. </w:t>
      </w:r>
    </w:p>
    <w:p w:rsidR="007501F7" w:rsidRPr="00E1058B" w:rsidRDefault="007501F7" w:rsidP="002426E7">
      <w:pPr>
        <w:widowControl/>
        <w:snapToGrid/>
        <w:spacing w:line="360" w:lineRule="auto"/>
        <w:ind w:firstLine="709"/>
        <w:rPr>
          <w:sz w:val="28"/>
          <w:szCs w:val="28"/>
        </w:rPr>
      </w:pPr>
      <w:r w:rsidRPr="00E1058B">
        <w:rPr>
          <w:sz w:val="28"/>
          <w:szCs w:val="28"/>
        </w:rPr>
        <w:t>уровень объема внимания –</w:t>
      </w:r>
      <w:r w:rsidR="009C46D8" w:rsidRPr="00E1058B">
        <w:rPr>
          <w:sz w:val="28"/>
          <w:szCs w:val="28"/>
        </w:rPr>
        <w:t xml:space="preserve"> средний</w:t>
      </w:r>
    </w:p>
    <w:p w:rsidR="007501F7" w:rsidRPr="00E1058B" w:rsidRDefault="007501F7" w:rsidP="002426E7">
      <w:pPr>
        <w:widowControl/>
        <w:snapToGrid/>
        <w:spacing w:line="360" w:lineRule="auto"/>
        <w:ind w:firstLine="709"/>
        <w:rPr>
          <w:sz w:val="28"/>
          <w:szCs w:val="28"/>
        </w:rPr>
      </w:pPr>
      <w:r w:rsidRPr="00E1058B">
        <w:rPr>
          <w:sz w:val="28"/>
          <w:szCs w:val="28"/>
        </w:rPr>
        <w:t xml:space="preserve">уровень концентрации внимания - </w:t>
      </w:r>
      <w:r w:rsidR="009C46D8" w:rsidRPr="00E1058B">
        <w:rPr>
          <w:sz w:val="28"/>
          <w:szCs w:val="28"/>
        </w:rPr>
        <w:t>средний</w:t>
      </w:r>
    </w:p>
    <w:p w:rsidR="007501F7" w:rsidRPr="00E1058B" w:rsidRDefault="007501F7" w:rsidP="002426E7">
      <w:pPr>
        <w:widowControl/>
        <w:numPr>
          <w:ilvl w:val="0"/>
          <w:numId w:val="49"/>
        </w:numPr>
        <w:snapToGrid/>
        <w:spacing w:line="360" w:lineRule="auto"/>
        <w:ind w:left="0" w:firstLine="709"/>
        <w:rPr>
          <w:sz w:val="28"/>
          <w:szCs w:val="28"/>
        </w:rPr>
      </w:pPr>
      <w:r w:rsidRPr="00E1058B">
        <w:rPr>
          <w:sz w:val="28"/>
          <w:szCs w:val="28"/>
        </w:rPr>
        <w:t>рисуночный вариант</w:t>
      </w:r>
    </w:p>
    <w:p w:rsidR="007501F7" w:rsidRPr="00E1058B" w:rsidRDefault="007501F7" w:rsidP="002426E7">
      <w:pPr>
        <w:widowControl/>
        <w:snapToGrid/>
        <w:spacing w:line="360" w:lineRule="auto"/>
        <w:ind w:firstLine="709"/>
        <w:rPr>
          <w:sz w:val="28"/>
          <w:szCs w:val="28"/>
        </w:rPr>
      </w:pPr>
      <w:r w:rsidRPr="00E1058B">
        <w:rPr>
          <w:sz w:val="28"/>
          <w:szCs w:val="28"/>
        </w:rPr>
        <w:t>Результат объема внимания</w:t>
      </w:r>
      <w:r w:rsidR="002426E7" w:rsidRPr="00E1058B">
        <w:rPr>
          <w:sz w:val="28"/>
          <w:szCs w:val="28"/>
        </w:rPr>
        <w:t xml:space="preserve"> </w:t>
      </w:r>
      <w:r w:rsidRPr="00E1058B">
        <w:rPr>
          <w:sz w:val="28"/>
          <w:szCs w:val="28"/>
        </w:rPr>
        <w:t xml:space="preserve">- </w:t>
      </w:r>
      <w:r w:rsidR="00192797" w:rsidRPr="00E1058B">
        <w:rPr>
          <w:sz w:val="28"/>
          <w:szCs w:val="28"/>
        </w:rPr>
        <w:t xml:space="preserve">371 </w:t>
      </w:r>
      <w:r w:rsidRPr="00E1058B">
        <w:rPr>
          <w:sz w:val="28"/>
          <w:szCs w:val="28"/>
        </w:rPr>
        <w:t>знак.</w:t>
      </w:r>
    </w:p>
    <w:p w:rsidR="007501F7" w:rsidRPr="00E1058B" w:rsidRDefault="007501F7" w:rsidP="002426E7">
      <w:pPr>
        <w:widowControl/>
        <w:snapToGrid/>
        <w:spacing w:line="360" w:lineRule="auto"/>
        <w:ind w:firstLine="709"/>
        <w:rPr>
          <w:sz w:val="28"/>
          <w:szCs w:val="28"/>
        </w:rPr>
      </w:pPr>
      <w:r w:rsidRPr="00E1058B">
        <w:rPr>
          <w:sz w:val="28"/>
          <w:szCs w:val="28"/>
        </w:rPr>
        <w:t>Пропущено</w:t>
      </w:r>
    </w:p>
    <w:p w:rsidR="007501F7" w:rsidRPr="00E1058B" w:rsidRDefault="007501F7" w:rsidP="002426E7">
      <w:pPr>
        <w:widowControl/>
        <w:snapToGrid/>
        <w:spacing w:line="360" w:lineRule="auto"/>
        <w:ind w:firstLine="709"/>
        <w:rPr>
          <w:sz w:val="28"/>
          <w:szCs w:val="28"/>
        </w:rPr>
      </w:pPr>
      <w:r w:rsidRPr="00E1058B">
        <w:rPr>
          <w:sz w:val="28"/>
          <w:szCs w:val="28"/>
        </w:rPr>
        <w:t xml:space="preserve">а) </w:t>
      </w:r>
      <w:r w:rsidR="00192797" w:rsidRPr="00E1058B">
        <w:rPr>
          <w:sz w:val="28"/>
          <w:szCs w:val="28"/>
        </w:rPr>
        <w:t>3</w:t>
      </w:r>
      <w:r w:rsidRPr="00E1058B">
        <w:rPr>
          <w:sz w:val="28"/>
          <w:szCs w:val="28"/>
        </w:rPr>
        <w:t xml:space="preserve"> знака</w:t>
      </w:r>
    </w:p>
    <w:p w:rsidR="007501F7" w:rsidRPr="00E1058B" w:rsidRDefault="007501F7" w:rsidP="002426E7">
      <w:pPr>
        <w:widowControl/>
        <w:snapToGrid/>
        <w:spacing w:line="360" w:lineRule="auto"/>
        <w:ind w:firstLine="709"/>
        <w:rPr>
          <w:sz w:val="28"/>
          <w:szCs w:val="28"/>
        </w:rPr>
      </w:pPr>
      <w:r w:rsidRPr="00E1058B">
        <w:rPr>
          <w:sz w:val="28"/>
          <w:szCs w:val="28"/>
        </w:rPr>
        <w:t xml:space="preserve">б) </w:t>
      </w:r>
      <w:r w:rsidR="00192797" w:rsidRPr="00E1058B">
        <w:rPr>
          <w:sz w:val="28"/>
          <w:szCs w:val="28"/>
        </w:rPr>
        <w:t>3</w:t>
      </w:r>
      <w:r w:rsidRPr="00E1058B">
        <w:rPr>
          <w:sz w:val="28"/>
          <w:szCs w:val="28"/>
        </w:rPr>
        <w:t xml:space="preserve"> знака</w:t>
      </w:r>
    </w:p>
    <w:p w:rsidR="007501F7" w:rsidRPr="00E1058B" w:rsidRDefault="007501F7" w:rsidP="002426E7">
      <w:pPr>
        <w:widowControl/>
        <w:snapToGrid/>
        <w:spacing w:line="360" w:lineRule="auto"/>
        <w:ind w:firstLine="709"/>
        <w:rPr>
          <w:sz w:val="28"/>
          <w:szCs w:val="28"/>
        </w:rPr>
      </w:pPr>
      <w:r w:rsidRPr="00E1058B">
        <w:rPr>
          <w:sz w:val="28"/>
          <w:szCs w:val="28"/>
        </w:rPr>
        <w:t xml:space="preserve">в) </w:t>
      </w:r>
      <w:r w:rsidR="00192797" w:rsidRPr="00E1058B">
        <w:rPr>
          <w:sz w:val="28"/>
          <w:szCs w:val="28"/>
        </w:rPr>
        <w:t xml:space="preserve">3 </w:t>
      </w:r>
      <w:r w:rsidRPr="00E1058B">
        <w:rPr>
          <w:sz w:val="28"/>
          <w:szCs w:val="28"/>
        </w:rPr>
        <w:t>знака</w:t>
      </w:r>
    </w:p>
    <w:p w:rsidR="007501F7" w:rsidRPr="00E1058B" w:rsidRDefault="007501F7" w:rsidP="002426E7">
      <w:pPr>
        <w:widowControl/>
        <w:snapToGrid/>
        <w:spacing w:line="360" w:lineRule="auto"/>
        <w:ind w:firstLine="709"/>
        <w:rPr>
          <w:sz w:val="28"/>
          <w:szCs w:val="28"/>
        </w:rPr>
      </w:pPr>
      <w:r w:rsidRPr="00E1058B">
        <w:rPr>
          <w:sz w:val="28"/>
          <w:szCs w:val="28"/>
        </w:rPr>
        <w:t xml:space="preserve">г) </w:t>
      </w:r>
      <w:r w:rsidR="00192797" w:rsidRPr="00E1058B">
        <w:rPr>
          <w:sz w:val="28"/>
          <w:szCs w:val="28"/>
        </w:rPr>
        <w:t>3</w:t>
      </w:r>
      <w:r w:rsidRPr="00E1058B">
        <w:rPr>
          <w:sz w:val="28"/>
          <w:szCs w:val="28"/>
        </w:rPr>
        <w:t xml:space="preserve"> знака</w:t>
      </w:r>
    </w:p>
    <w:p w:rsidR="007501F7" w:rsidRPr="00E1058B" w:rsidRDefault="007501F7" w:rsidP="002426E7">
      <w:pPr>
        <w:widowControl/>
        <w:snapToGrid/>
        <w:spacing w:line="360" w:lineRule="auto"/>
        <w:ind w:firstLine="709"/>
        <w:rPr>
          <w:sz w:val="28"/>
          <w:szCs w:val="28"/>
        </w:rPr>
      </w:pPr>
      <w:r w:rsidRPr="00E1058B">
        <w:rPr>
          <w:sz w:val="28"/>
          <w:szCs w:val="28"/>
        </w:rPr>
        <w:t xml:space="preserve">д) </w:t>
      </w:r>
      <w:r w:rsidR="00192797" w:rsidRPr="00E1058B">
        <w:rPr>
          <w:sz w:val="28"/>
          <w:szCs w:val="28"/>
        </w:rPr>
        <w:t>2</w:t>
      </w:r>
      <w:r w:rsidRPr="00E1058B">
        <w:rPr>
          <w:sz w:val="28"/>
          <w:szCs w:val="28"/>
        </w:rPr>
        <w:t xml:space="preserve"> знака</w:t>
      </w:r>
    </w:p>
    <w:p w:rsidR="007501F7" w:rsidRPr="00E1058B" w:rsidRDefault="007501F7" w:rsidP="002426E7">
      <w:pPr>
        <w:widowControl/>
        <w:snapToGrid/>
        <w:spacing w:line="360" w:lineRule="auto"/>
        <w:ind w:firstLine="709"/>
        <w:rPr>
          <w:sz w:val="28"/>
          <w:szCs w:val="28"/>
        </w:rPr>
      </w:pPr>
      <w:r w:rsidRPr="00E1058B">
        <w:rPr>
          <w:sz w:val="28"/>
          <w:szCs w:val="28"/>
        </w:rPr>
        <w:t>Всего</w:t>
      </w:r>
      <w:r w:rsidR="002426E7" w:rsidRPr="00E1058B">
        <w:rPr>
          <w:sz w:val="28"/>
          <w:szCs w:val="28"/>
        </w:rPr>
        <w:t xml:space="preserve"> </w:t>
      </w:r>
      <w:r w:rsidRPr="00E1058B">
        <w:rPr>
          <w:sz w:val="28"/>
          <w:szCs w:val="28"/>
        </w:rPr>
        <w:t xml:space="preserve">пропущено </w:t>
      </w:r>
      <w:r w:rsidR="00192797" w:rsidRPr="00E1058B">
        <w:rPr>
          <w:sz w:val="28"/>
          <w:szCs w:val="28"/>
        </w:rPr>
        <w:t>14</w:t>
      </w:r>
      <w:r w:rsidRPr="00E1058B">
        <w:rPr>
          <w:sz w:val="28"/>
          <w:szCs w:val="28"/>
        </w:rPr>
        <w:t xml:space="preserve"> знаков</w:t>
      </w:r>
    </w:p>
    <w:p w:rsidR="007501F7" w:rsidRPr="00E1058B" w:rsidRDefault="007501F7" w:rsidP="002426E7">
      <w:pPr>
        <w:widowControl/>
        <w:snapToGrid/>
        <w:spacing w:line="360" w:lineRule="auto"/>
        <w:ind w:firstLine="709"/>
        <w:rPr>
          <w:sz w:val="28"/>
          <w:szCs w:val="28"/>
        </w:rPr>
      </w:pPr>
      <w:r w:rsidRPr="00E1058B">
        <w:rPr>
          <w:sz w:val="28"/>
          <w:szCs w:val="28"/>
        </w:rPr>
        <w:t>уровень о</w:t>
      </w:r>
      <w:r w:rsidR="009C46D8" w:rsidRPr="00E1058B">
        <w:rPr>
          <w:sz w:val="28"/>
          <w:szCs w:val="28"/>
        </w:rPr>
        <w:t>бъема внимания – средний</w:t>
      </w:r>
    </w:p>
    <w:p w:rsidR="002426E7" w:rsidRPr="00E1058B" w:rsidRDefault="007501F7" w:rsidP="002426E7">
      <w:pPr>
        <w:widowControl/>
        <w:snapToGrid/>
        <w:spacing w:line="360" w:lineRule="auto"/>
        <w:ind w:firstLine="709"/>
        <w:rPr>
          <w:sz w:val="28"/>
          <w:szCs w:val="28"/>
        </w:rPr>
      </w:pPr>
      <w:r w:rsidRPr="00E1058B">
        <w:rPr>
          <w:sz w:val="28"/>
          <w:szCs w:val="28"/>
        </w:rPr>
        <w:t xml:space="preserve">уровень концентрации внимания - </w:t>
      </w:r>
      <w:r w:rsidR="009C46D8" w:rsidRPr="00E1058B">
        <w:rPr>
          <w:sz w:val="28"/>
          <w:szCs w:val="28"/>
        </w:rPr>
        <w:t>средний</w:t>
      </w:r>
    </w:p>
    <w:p w:rsidR="007501F7" w:rsidRPr="00E1058B" w:rsidRDefault="007501F7" w:rsidP="002426E7">
      <w:pPr>
        <w:widowControl/>
        <w:snapToGrid/>
        <w:spacing w:line="360" w:lineRule="auto"/>
        <w:ind w:firstLine="709"/>
        <w:rPr>
          <w:sz w:val="28"/>
          <w:szCs w:val="28"/>
        </w:rPr>
      </w:pPr>
      <w:r w:rsidRPr="00E1058B">
        <w:rPr>
          <w:sz w:val="28"/>
          <w:szCs w:val="28"/>
        </w:rPr>
        <w:t>Методика 2. Красно-черная таблица</w:t>
      </w:r>
    </w:p>
    <w:p w:rsidR="007501F7" w:rsidRPr="00E1058B" w:rsidRDefault="007501F7" w:rsidP="002426E7">
      <w:pPr>
        <w:widowControl/>
        <w:snapToGrid/>
        <w:spacing w:line="360" w:lineRule="auto"/>
        <w:ind w:firstLine="709"/>
        <w:rPr>
          <w:sz w:val="28"/>
          <w:szCs w:val="28"/>
        </w:rPr>
      </w:pPr>
      <w:r w:rsidRPr="00E1058B">
        <w:rPr>
          <w:sz w:val="28"/>
          <w:szCs w:val="28"/>
        </w:rPr>
        <w:t>Т(1)=34 сек.</w:t>
      </w:r>
    </w:p>
    <w:p w:rsidR="007501F7" w:rsidRPr="00E1058B" w:rsidRDefault="007501F7" w:rsidP="002426E7">
      <w:pPr>
        <w:widowControl/>
        <w:snapToGrid/>
        <w:spacing w:line="360" w:lineRule="auto"/>
        <w:ind w:firstLine="709"/>
        <w:rPr>
          <w:sz w:val="28"/>
          <w:szCs w:val="28"/>
        </w:rPr>
      </w:pPr>
      <w:r w:rsidRPr="00E1058B">
        <w:rPr>
          <w:sz w:val="28"/>
          <w:szCs w:val="28"/>
        </w:rPr>
        <w:t>Т(2)=46 сек.</w:t>
      </w:r>
    </w:p>
    <w:p w:rsidR="007501F7" w:rsidRPr="00E1058B" w:rsidRDefault="007501F7" w:rsidP="002426E7">
      <w:pPr>
        <w:widowControl/>
        <w:snapToGrid/>
        <w:spacing w:line="360" w:lineRule="auto"/>
        <w:ind w:firstLine="709"/>
        <w:rPr>
          <w:sz w:val="28"/>
          <w:szCs w:val="28"/>
        </w:rPr>
      </w:pPr>
      <w:r w:rsidRPr="00E1058B">
        <w:rPr>
          <w:sz w:val="28"/>
          <w:szCs w:val="28"/>
        </w:rPr>
        <w:t>Т(3)=105 сек.</w:t>
      </w:r>
    </w:p>
    <w:p w:rsidR="007501F7" w:rsidRPr="00E1058B" w:rsidRDefault="007501F7" w:rsidP="002426E7">
      <w:pPr>
        <w:widowControl/>
        <w:snapToGrid/>
        <w:spacing w:line="360" w:lineRule="auto"/>
        <w:ind w:firstLine="709"/>
        <w:rPr>
          <w:sz w:val="28"/>
          <w:szCs w:val="28"/>
        </w:rPr>
      </w:pPr>
      <w:r w:rsidRPr="00E1058B">
        <w:rPr>
          <w:sz w:val="28"/>
          <w:szCs w:val="28"/>
        </w:rPr>
        <w:t>Показатель переключаемости внимания =25</w:t>
      </w:r>
      <w:r w:rsidR="002426E7" w:rsidRPr="00E1058B">
        <w:rPr>
          <w:sz w:val="28"/>
          <w:szCs w:val="28"/>
        </w:rPr>
        <w:t xml:space="preserve"> </w:t>
      </w:r>
      <w:r w:rsidRPr="00E1058B">
        <w:rPr>
          <w:sz w:val="28"/>
          <w:szCs w:val="28"/>
        </w:rPr>
        <w:t>сек.</w:t>
      </w:r>
    </w:p>
    <w:p w:rsidR="007501F7" w:rsidRPr="00E1058B" w:rsidRDefault="007501F7" w:rsidP="002426E7">
      <w:pPr>
        <w:widowControl/>
        <w:snapToGrid/>
        <w:spacing w:line="360" w:lineRule="auto"/>
        <w:ind w:firstLine="709"/>
        <w:rPr>
          <w:sz w:val="28"/>
          <w:szCs w:val="28"/>
        </w:rPr>
      </w:pPr>
      <w:r w:rsidRPr="00E1058B">
        <w:rPr>
          <w:sz w:val="28"/>
          <w:szCs w:val="28"/>
        </w:rPr>
        <w:t xml:space="preserve">Уровень переключаемости внимания - </w:t>
      </w:r>
      <w:r w:rsidR="009C46D8" w:rsidRPr="00E1058B">
        <w:rPr>
          <w:sz w:val="28"/>
          <w:szCs w:val="28"/>
        </w:rPr>
        <w:t>средний</w:t>
      </w:r>
    </w:p>
    <w:p w:rsidR="002426E7" w:rsidRPr="00E1058B" w:rsidRDefault="007501F7" w:rsidP="002426E7">
      <w:pPr>
        <w:widowControl/>
        <w:snapToGrid/>
        <w:spacing w:line="360" w:lineRule="auto"/>
        <w:ind w:firstLine="709"/>
        <w:rPr>
          <w:bCs/>
          <w:sz w:val="28"/>
          <w:szCs w:val="24"/>
        </w:rPr>
      </w:pPr>
      <w:r w:rsidRPr="00E1058B">
        <w:rPr>
          <w:sz w:val="28"/>
          <w:szCs w:val="28"/>
        </w:rPr>
        <w:t xml:space="preserve">Методика 3. </w:t>
      </w:r>
      <w:r w:rsidRPr="00E1058B">
        <w:rPr>
          <w:bCs/>
          <w:sz w:val="28"/>
          <w:szCs w:val="24"/>
        </w:rPr>
        <w:t>Определение концентрации и распределения внимания.</w:t>
      </w:r>
    </w:p>
    <w:p w:rsidR="007501F7" w:rsidRPr="00E1058B" w:rsidRDefault="00F0219F" w:rsidP="002426E7">
      <w:pPr>
        <w:widowControl/>
        <w:snapToGrid/>
        <w:spacing w:line="360" w:lineRule="auto"/>
        <w:ind w:firstLine="709"/>
        <w:rPr>
          <w:sz w:val="28"/>
          <w:szCs w:val="24"/>
        </w:rPr>
      </w:pPr>
      <w:r w:rsidRPr="00E1058B">
        <w:rPr>
          <w:sz w:val="28"/>
          <w:szCs w:val="24"/>
        </w:rPr>
        <w:t>6</w:t>
      </w:r>
      <w:r w:rsidR="007501F7" w:rsidRPr="00E1058B">
        <w:rPr>
          <w:sz w:val="28"/>
          <w:szCs w:val="24"/>
        </w:rPr>
        <w:t xml:space="preserve"> пропусков звездочек.</w:t>
      </w:r>
    </w:p>
    <w:p w:rsidR="007501F7" w:rsidRPr="00E1058B" w:rsidRDefault="007501F7" w:rsidP="002426E7">
      <w:pPr>
        <w:widowControl/>
        <w:snapToGrid/>
        <w:spacing w:line="360" w:lineRule="auto"/>
        <w:ind w:firstLine="709"/>
        <w:rPr>
          <w:sz w:val="28"/>
          <w:szCs w:val="24"/>
        </w:rPr>
      </w:pPr>
      <w:r w:rsidRPr="00E1058B">
        <w:rPr>
          <w:sz w:val="28"/>
          <w:szCs w:val="24"/>
        </w:rPr>
        <w:t xml:space="preserve">Уровень концентрации – </w:t>
      </w:r>
      <w:r w:rsidR="00F0219F" w:rsidRPr="00E1058B">
        <w:rPr>
          <w:sz w:val="28"/>
          <w:szCs w:val="24"/>
        </w:rPr>
        <w:t xml:space="preserve">7 </w:t>
      </w:r>
      <w:r w:rsidRPr="00E1058B">
        <w:rPr>
          <w:sz w:val="28"/>
          <w:szCs w:val="24"/>
        </w:rPr>
        <w:t>баллов (</w:t>
      </w:r>
      <w:r w:rsidR="009C46D8" w:rsidRPr="00E1058B">
        <w:rPr>
          <w:sz w:val="28"/>
          <w:szCs w:val="24"/>
        </w:rPr>
        <w:t>средний</w:t>
      </w:r>
      <w:r w:rsidRPr="00E1058B">
        <w:rPr>
          <w:sz w:val="28"/>
          <w:szCs w:val="24"/>
        </w:rPr>
        <w:t>)</w:t>
      </w:r>
    </w:p>
    <w:p w:rsidR="007501F7" w:rsidRPr="00E1058B" w:rsidRDefault="007501F7" w:rsidP="002426E7">
      <w:pPr>
        <w:widowControl/>
        <w:snapToGrid/>
        <w:spacing w:line="360" w:lineRule="auto"/>
        <w:ind w:firstLine="709"/>
        <w:rPr>
          <w:sz w:val="28"/>
          <w:szCs w:val="24"/>
        </w:rPr>
      </w:pPr>
      <w:r w:rsidRPr="00E1058B">
        <w:rPr>
          <w:sz w:val="28"/>
          <w:szCs w:val="24"/>
        </w:rPr>
        <w:t xml:space="preserve">Пропущено </w:t>
      </w:r>
      <w:r w:rsidR="00F0219F" w:rsidRPr="00E1058B">
        <w:rPr>
          <w:sz w:val="28"/>
          <w:szCs w:val="24"/>
        </w:rPr>
        <w:t>3</w:t>
      </w:r>
      <w:r w:rsidRPr="00E1058B">
        <w:rPr>
          <w:sz w:val="28"/>
          <w:szCs w:val="24"/>
        </w:rPr>
        <w:t xml:space="preserve"> круг</w:t>
      </w:r>
      <w:r w:rsidR="00F0219F" w:rsidRPr="00E1058B">
        <w:rPr>
          <w:sz w:val="28"/>
          <w:szCs w:val="24"/>
        </w:rPr>
        <w:t>а</w:t>
      </w:r>
      <w:r w:rsidRPr="00E1058B">
        <w:rPr>
          <w:sz w:val="28"/>
          <w:szCs w:val="24"/>
        </w:rPr>
        <w:t xml:space="preserve">, </w:t>
      </w:r>
      <w:r w:rsidR="00F0219F" w:rsidRPr="00E1058B">
        <w:rPr>
          <w:sz w:val="28"/>
          <w:szCs w:val="24"/>
        </w:rPr>
        <w:t>3</w:t>
      </w:r>
      <w:r w:rsidRPr="00E1058B">
        <w:rPr>
          <w:sz w:val="28"/>
          <w:szCs w:val="24"/>
        </w:rPr>
        <w:t xml:space="preserve"> треугольник</w:t>
      </w:r>
      <w:r w:rsidR="00F0219F" w:rsidRPr="00E1058B">
        <w:rPr>
          <w:sz w:val="28"/>
          <w:szCs w:val="24"/>
        </w:rPr>
        <w:t>а</w:t>
      </w:r>
      <w:r w:rsidRPr="00E1058B">
        <w:rPr>
          <w:sz w:val="28"/>
          <w:szCs w:val="24"/>
        </w:rPr>
        <w:t>.</w:t>
      </w:r>
    </w:p>
    <w:p w:rsidR="007501F7" w:rsidRPr="00E1058B" w:rsidRDefault="007501F7" w:rsidP="002426E7">
      <w:pPr>
        <w:widowControl/>
        <w:snapToGrid/>
        <w:spacing w:line="360" w:lineRule="auto"/>
        <w:ind w:firstLine="709"/>
        <w:rPr>
          <w:sz w:val="28"/>
          <w:szCs w:val="24"/>
        </w:rPr>
      </w:pPr>
      <w:r w:rsidRPr="00E1058B">
        <w:rPr>
          <w:sz w:val="28"/>
          <w:szCs w:val="24"/>
        </w:rPr>
        <w:t xml:space="preserve">Уровень переключаемости внимания – </w:t>
      </w:r>
      <w:r w:rsidR="00F0219F" w:rsidRPr="00E1058B">
        <w:rPr>
          <w:sz w:val="28"/>
          <w:szCs w:val="24"/>
        </w:rPr>
        <w:t>7</w:t>
      </w:r>
      <w:r w:rsidRPr="00E1058B">
        <w:rPr>
          <w:sz w:val="28"/>
          <w:szCs w:val="24"/>
        </w:rPr>
        <w:t xml:space="preserve"> баллов (</w:t>
      </w:r>
      <w:r w:rsidR="009C46D8" w:rsidRPr="00E1058B">
        <w:rPr>
          <w:sz w:val="28"/>
          <w:szCs w:val="24"/>
        </w:rPr>
        <w:t>средний</w:t>
      </w:r>
      <w:r w:rsidRPr="00E1058B">
        <w:rPr>
          <w:sz w:val="28"/>
          <w:szCs w:val="24"/>
        </w:rPr>
        <w:t>).</w:t>
      </w:r>
    </w:p>
    <w:p w:rsidR="007501F7" w:rsidRPr="00E1058B" w:rsidRDefault="007501F7" w:rsidP="002426E7">
      <w:pPr>
        <w:widowControl/>
        <w:snapToGrid/>
        <w:spacing w:line="360" w:lineRule="auto"/>
        <w:ind w:firstLine="709"/>
        <w:rPr>
          <w:sz w:val="28"/>
          <w:szCs w:val="24"/>
        </w:rPr>
      </w:pPr>
      <w:r w:rsidRPr="00E1058B">
        <w:rPr>
          <w:sz w:val="28"/>
          <w:szCs w:val="24"/>
        </w:rPr>
        <w:t xml:space="preserve">Задание выполнялось с </w:t>
      </w:r>
      <w:r w:rsidR="009C46D8" w:rsidRPr="00E1058B">
        <w:rPr>
          <w:sz w:val="28"/>
          <w:szCs w:val="24"/>
        </w:rPr>
        <w:t>подсказкой</w:t>
      </w:r>
      <w:r w:rsidRPr="00E1058B">
        <w:rPr>
          <w:sz w:val="28"/>
          <w:szCs w:val="24"/>
        </w:rPr>
        <w:t xml:space="preserve"> воспитателя, </w:t>
      </w:r>
      <w:r w:rsidR="00F0219F" w:rsidRPr="00E1058B">
        <w:rPr>
          <w:sz w:val="28"/>
          <w:szCs w:val="24"/>
        </w:rPr>
        <w:t xml:space="preserve">1 </w:t>
      </w:r>
      <w:r w:rsidRPr="00E1058B">
        <w:rPr>
          <w:sz w:val="28"/>
          <w:szCs w:val="24"/>
        </w:rPr>
        <w:t>отвлечени</w:t>
      </w:r>
      <w:r w:rsidR="00F0219F" w:rsidRPr="00E1058B">
        <w:rPr>
          <w:sz w:val="28"/>
          <w:szCs w:val="24"/>
        </w:rPr>
        <w:t>е</w:t>
      </w:r>
      <w:r w:rsidRPr="00E1058B">
        <w:rPr>
          <w:sz w:val="28"/>
          <w:szCs w:val="24"/>
        </w:rPr>
        <w:t>.</w:t>
      </w:r>
    </w:p>
    <w:p w:rsidR="007501F7" w:rsidRPr="00E1058B" w:rsidRDefault="007501F7" w:rsidP="002426E7">
      <w:pPr>
        <w:widowControl/>
        <w:snapToGrid/>
        <w:spacing w:line="360" w:lineRule="auto"/>
        <w:ind w:firstLine="709"/>
        <w:rPr>
          <w:sz w:val="28"/>
          <w:szCs w:val="24"/>
        </w:rPr>
      </w:pPr>
      <w:r w:rsidRPr="00E1058B">
        <w:rPr>
          <w:sz w:val="28"/>
          <w:szCs w:val="24"/>
        </w:rPr>
        <w:t>Методика 4. Определение уровня развития целенаправленности</w:t>
      </w:r>
    </w:p>
    <w:p w:rsidR="007501F7" w:rsidRPr="00E1058B" w:rsidRDefault="007501F7" w:rsidP="002426E7">
      <w:pPr>
        <w:widowControl/>
        <w:snapToGrid/>
        <w:spacing w:line="360" w:lineRule="auto"/>
        <w:ind w:firstLine="709"/>
        <w:rPr>
          <w:sz w:val="28"/>
          <w:szCs w:val="24"/>
        </w:rPr>
      </w:pPr>
      <w:r w:rsidRPr="00E1058B">
        <w:rPr>
          <w:sz w:val="28"/>
          <w:szCs w:val="24"/>
        </w:rPr>
        <w:t>Пазл «</w:t>
      </w:r>
      <w:r w:rsidR="00F0219F" w:rsidRPr="00E1058B">
        <w:rPr>
          <w:sz w:val="28"/>
          <w:szCs w:val="24"/>
        </w:rPr>
        <w:t>Вершки-корешки</w:t>
      </w:r>
      <w:r w:rsidRPr="00E1058B">
        <w:rPr>
          <w:sz w:val="28"/>
          <w:szCs w:val="24"/>
        </w:rPr>
        <w:t>»</w:t>
      </w:r>
    </w:p>
    <w:p w:rsidR="007501F7" w:rsidRPr="00E1058B" w:rsidRDefault="007501F7" w:rsidP="002426E7">
      <w:pPr>
        <w:widowControl/>
        <w:snapToGrid/>
        <w:spacing w:line="360" w:lineRule="auto"/>
        <w:ind w:firstLine="709"/>
        <w:rPr>
          <w:sz w:val="28"/>
          <w:szCs w:val="24"/>
        </w:rPr>
      </w:pPr>
      <w:r w:rsidRPr="00E1058B">
        <w:rPr>
          <w:sz w:val="28"/>
          <w:szCs w:val="24"/>
        </w:rPr>
        <w:t xml:space="preserve">Кол-во отвлечений – </w:t>
      </w:r>
      <w:r w:rsidR="00F0219F" w:rsidRPr="00E1058B">
        <w:rPr>
          <w:sz w:val="28"/>
          <w:szCs w:val="24"/>
        </w:rPr>
        <w:t>3</w:t>
      </w:r>
    </w:p>
    <w:p w:rsidR="007501F7" w:rsidRPr="00E1058B" w:rsidRDefault="007501F7" w:rsidP="002426E7">
      <w:pPr>
        <w:widowControl/>
        <w:snapToGrid/>
        <w:spacing w:line="360" w:lineRule="auto"/>
        <w:ind w:firstLine="709"/>
        <w:rPr>
          <w:sz w:val="28"/>
          <w:szCs w:val="24"/>
        </w:rPr>
      </w:pPr>
      <w:r w:rsidRPr="00E1058B">
        <w:rPr>
          <w:sz w:val="28"/>
          <w:szCs w:val="24"/>
        </w:rPr>
        <w:t xml:space="preserve">Время выполнения – </w:t>
      </w:r>
      <w:r w:rsidR="00F0219F" w:rsidRPr="00E1058B">
        <w:rPr>
          <w:sz w:val="28"/>
          <w:szCs w:val="24"/>
        </w:rPr>
        <w:t>19</w:t>
      </w:r>
      <w:r w:rsidRPr="00E1058B">
        <w:rPr>
          <w:sz w:val="28"/>
          <w:szCs w:val="24"/>
        </w:rPr>
        <w:t xml:space="preserve"> мин.</w:t>
      </w:r>
    </w:p>
    <w:p w:rsidR="007501F7" w:rsidRPr="00E1058B" w:rsidRDefault="007501F7" w:rsidP="002426E7">
      <w:pPr>
        <w:widowControl/>
        <w:snapToGrid/>
        <w:spacing w:line="360" w:lineRule="auto"/>
        <w:ind w:firstLine="709"/>
        <w:rPr>
          <w:sz w:val="28"/>
          <w:szCs w:val="24"/>
        </w:rPr>
      </w:pPr>
      <w:r w:rsidRPr="00E1058B">
        <w:rPr>
          <w:sz w:val="28"/>
          <w:szCs w:val="24"/>
        </w:rPr>
        <w:t>Уровень</w:t>
      </w:r>
      <w:r w:rsidR="002426E7" w:rsidRPr="00E1058B">
        <w:rPr>
          <w:sz w:val="28"/>
          <w:szCs w:val="24"/>
        </w:rPr>
        <w:t xml:space="preserve"> </w:t>
      </w:r>
      <w:r w:rsidRPr="00E1058B">
        <w:rPr>
          <w:sz w:val="28"/>
          <w:szCs w:val="24"/>
        </w:rPr>
        <w:t xml:space="preserve">активности и самостоятельности – </w:t>
      </w:r>
      <w:r w:rsidR="009C46D8" w:rsidRPr="00E1058B">
        <w:rPr>
          <w:sz w:val="28"/>
          <w:szCs w:val="24"/>
        </w:rPr>
        <w:t>средний</w:t>
      </w:r>
      <w:r w:rsidRPr="00E1058B">
        <w:rPr>
          <w:sz w:val="28"/>
          <w:szCs w:val="24"/>
        </w:rPr>
        <w:t xml:space="preserve">. </w:t>
      </w:r>
    </w:p>
    <w:p w:rsidR="007501F7" w:rsidRPr="00E1058B" w:rsidRDefault="007501F7" w:rsidP="002426E7">
      <w:pPr>
        <w:widowControl/>
        <w:snapToGrid/>
        <w:spacing w:line="360" w:lineRule="auto"/>
        <w:ind w:firstLine="709"/>
        <w:rPr>
          <w:sz w:val="28"/>
          <w:szCs w:val="24"/>
        </w:rPr>
      </w:pPr>
      <w:r w:rsidRPr="00E1058B">
        <w:rPr>
          <w:sz w:val="28"/>
          <w:szCs w:val="24"/>
        </w:rPr>
        <w:t xml:space="preserve">Уровень развития целенаправленности – </w:t>
      </w:r>
      <w:r w:rsidR="009C46D8" w:rsidRPr="00E1058B">
        <w:rPr>
          <w:sz w:val="28"/>
          <w:szCs w:val="24"/>
        </w:rPr>
        <w:t>малоактивная</w:t>
      </w:r>
      <w:r w:rsidRPr="00E1058B">
        <w:rPr>
          <w:sz w:val="28"/>
          <w:szCs w:val="24"/>
        </w:rPr>
        <w:t xml:space="preserve"> целенаправленность.</w:t>
      </w:r>
    </w:p>
    <w:p w:rsidR="007501F7" w:rsidRPr="00E1058B" w:rsidRDefault="007501F7" w:rsidP="002426E7">
      <w:pPr>
        <w:widowControl/>
        <w:snapToGrid/>
        <w:spacing w:line="360" w:lineRule="auto"/>
        <w:ind w:firstLine="709"/>
        <w:rPr>
          <w:sz w:val="28"/>
          <w:szCs w:val="24"/>
        </w:rPr>
      </w:pPr>
      <w:r w:rsidRPr="00E1058B">
        <w:rPr>
          <w:sz w:val="28"/>
          <w:szCs w:val="24"/>
        </w:rPr>
        <w:t xml:space="preserve">Уровень развития произвольного внимания – </w:t>
      </w:r>
      <w:r w:rsidR="009C46D8" w:rsidRPr="00E1058B">
        <w:rPr>
          <w:sz w:val="28"/>
          <w:szCs w:val="24"/>
        </w:rPr>
        <w:t>средний</w:t>
      </w:r>
      <w:r w:rsidRPr="00E1058B">
        <w:rPr>
          <w:sz w:val="28"/>
          <w:szCs w:val="24"/>
        </w:rPr>
        <w:t xml:space="preserve"> уровень.</w:t>
      </w:r>
    </w:p>
    <w:p w:rsidR="007501F7" w:rsidRPr="00E1058B" w:rsidRDefault="007501F7" w:rsidP="002426E7">
      <w:pPr>
        <w:widowControl/>
        <w:snapToGrid/>
        <w:spacing w:line="360" w:lineRule="auto"/>
        <w:ind w:firstLine="709"/>
        <w:rPr>
          <w:sz w:val="28"/>
          <w:szCs w:val="28"/>
        </w:rPr>
      </w:pPr>
    </w:p>
    <w:p w:rsidR="007501F7" w:rsidRPr="00E1058B" w:rsidRDefault="007501F7" w:rsidP="002426E7">
      <w:pPr>
        <w:widowControl/>
        <w:snapToGrid/>
        <w:spacing w:line="360" w:lineRule="auto"/>
        <w:ind w:firstLine="709"/>
        <w:rPr>
          <w:sz w:val="28"/>
          <w:szCs w:val="28"/>
        </w:rPr>
      </w:pPr>
      <w:r w:rsidRPr="00E1058B">
        <w:rPr>
          <w:sz w:val="28"/>
          <w:szCs w:val="28"/>
        </w:rPr>
        <w:t>Протокол №3</w:t>
      </w:r>
    </w:p>
    <w:p w:rsidR="007501F7" w:rsidRPr="00E1058B" w:rsidRDefault="007501F7" w:rsidP="002426E7">
      <w:pPr>
        <w:widowControl/>
        <w:snapToGrid/>
        <w:spacing w:line="360" w:lineRule="auto"/>
        <w:ind w:firstLine="709"/>
        <w:rPr>
          <w:sz w:val="28"/>
          <w:szCs w:val="28"/>
        </w:rPr>
      </w:pPr>
      <w:r w:rsidRPr="00E1058B">
        <w:rPr>
          <w:sz w:val="28"/>
          <w:szCs w:val="28"/>
        </w:rPr>
        <w:t>Имя ребенка: Ксюша М.</w:t>
      </w:r>
      <w:r w:rsidR="002426E7" w:rsidRPr="00E1058B">
        <w:rPr>
          <w:sz w:val="28"/>
          <w:szCs w:val="28"/>
        </w:rPr>
        <w:t xml:space="preserve"> </w:t>
      </w:r>
      <w:r w:rsidRPr="00E1058B">
        <w:rPr>
          <w:sz w:val="28"/>
          <w:szCs w:val="28"/>
        </w:rPr>
        <w:t>Возраст: 6 лет</w:t>
      </w:r>
      <w:r w:rsidR="002426E7" w:rsidRPr="00E1058B">
        <w:rPr>
          <w:sz w:val="28"/>
          <w:szCs w:val="28"/>
        </w:rPr>
        <w:t xml:space="preserve"> </w:t>
      </w:r>
      <w:r w:rsidRPr="00E1058B">
        <w:rPr>
          <w:sz w:val="28"/>
          <w:szCs w:val="28"/>
        </w:rPr>
        <w:t xml:space="preserve">Дата: </w:t>
      </w:r>
      <w:r w:rsidR="00192797" w:rsidRPr="00E1058B">
        <w:rPr>
          <w:sz w:val="28"/>
          <w:szCs w:val="28"/>
        </w:rPr>
        <w:t>10</w:t>
      </w:r>
      <w:r w:rsidRPr="00E1058B">
        <w:rPr>
          <w:sz w:val="28"/>
          <w:szCs w:val="28"/>
        </w:rPr>
        <w:t>.0</w:t>
      </w:r>
      <w:r w:rsidR="00192797" w:rsidRPr="00E1058B">
        <w:rPr>
          <w:sz w:val="28"/>
          <w:szCs w:val="28"/>
        </w:rPr>
        <w:t>4</w:t>
      </w:r>
      <w:r w:rsidRPr="00E1058B">
        <w:rPr>
          <w:sz w:val="28"/>
          <w:szCs w:val="28"/>
        </w:rPr>
        <w:t>.07</w:t>
      </w:r>
    </w:p>
    <w:p w:rsidR="007501F7" w:rsidRPr="00E1058B" w:rsidRDefault="007501F7" w:rsidP="002426E7">
      <w:pPr>
        <w:widowControl/>
        <w:snapToGrid/>
        <w:spacing w:line="360" w:lineRule="auto"/>
        <w:ind w:firstLine="709"/>
        <w:rPr>
          <w:sz w:val="28"/>
          <w:szCs w:val="28"/>
        </w:rPr>
      </w:pPr>
      <w:r w:rsidRPr="00E1058B">
        <w:rPr>
          <w:sz w:val="28"/>
          <w:szCs w:val="28"/>
        </w:rPr>
        <w:t>Методика 1. Корректурная проба.</w:t>
      </w:r>
    </w:p>
    <w:p w:rsidR="007501F7" w:rsidRPr="00E1058B" w:rsidRDefault="007501F7" w:rsidP="002426E7">
      <w:pPr>
        <w:widowControl/>
        <w:numPr>
          <w:ilvl w:val="0"/>
          <w:numId w:val="50"/>
        </w:numPr>
        <w:snapToGrid/>
        <w:spacing w:line="360" w:lineRule="auto"/>
        <w:ind w:left="0" w:firstLine="709"/>
        <w:rPr>
          <w:sz w:val="28"/>
          <w:szCs w:val="28"/>
        </w:rPr>
      </w:pPr>
      <w:r w:rsidRPr="00E1058B">
        <w:rPr>
          <w:sz w:val="28"/>
          <w:szCs w:val="28"/>
        </w:rPr>
        <w:t>буквенный вариант</w:t>
      </w:r>
    </w:p>
    <w:p w:rsidR="007501F7" w:rsidRPr="00E1058B" w:rsidRDefault="007501F7" w:rsidP="002426E7">
      <w:pPr>
        <w:widowControl/>
        <w:snapToGrid/>
        <w:spacing w:line="360" w:lineRule="auto"/>
        <w:ind w:firstLine="709"/>
        <w:rPr>
          <w:sz w:val="28"/>
          <w:szCs w:val="28"/>
        </w:rPr>
      </w:pPr>
      <w:r w:rsidRPr="00E1058B">
        <w:rPr>
          <w:sz w:val="28"/>
          <w:szCs w:val="28"/>
        </w:rPr>
        <w:t>Результат объема внимания</w:t>
      </w:r>
      <w:r w:rsidR="002426E7" w:rsidRPr="00E1058B">
        <w:rPr>
          <w:sz w:val="28"/>
          <w:szCs w:val="28"/>
        </w:rPr>
        <w:t xml:space="preserve"> </w:t>
      </w:r>
      <w:r w:rsidRPr="00E1058B">
        <w:rPr>
          <w:sz w:val="28"/>
          <w:szCs w:val="28"/>
        </w:rPr>
        <w:t>- 3</w:t>
      </w:r>
      <w:r w:rsidR="00192797" w:rsidRPr="00E1058B">
        <w:rPr>
          <w:sz w:val="28"/>
          <w:szCs w:val="28"/>
        </w:rPr>
        <w:t xml:space="preserve">52 </w:t>
      </w:r>
      <w:r w:rsidRPr="00E1058B">
        <w:rPr>
          <w:sz w:val="28"/>
          <w:szCs w:val="28"/>
        </w:rPr>
        <w:t>знак</w:t>
      </w:r>
      <w:r w:rsidR="00192797" w:rsidRPr="00E1058B">
        <w:rPr>
          <w:sz w:val="28"/>
          <w:szCs w:val="28"/>
        </w:rPr>
        <w:t>а</w:t>
      </w:r>
      <w:r w:rsidRPr="00E1058B">
        <w:rPr>
          <w:sz w:val="28"/>
          <w:szCs w:val="28"/>
        </w:rPr>
        <w:t>.</w:t>
      </w:r>
    </w:p>
    <w:p w:rsidR="007501F7" w:rsidRPr="00E1058B" w:rsidRDefault="007501F7" w:rsidP="002426E7">
      <w:pPr>
        <w:widowControl/>
        <w:snapToGrid/>
        <w:spacing w:line="360" w:lineRule="auto"/>
        <w:ind w:firstLine="709"/>
        <w:rPr>
          <w:sz w:val="28"/>
          <w:szCs w:val="28"/>
        </w:rPr>
      </w:pPr>
      <w:r w:rsidRPr="00E1058B">
        <w:rPr>
          <w:sz w:val="28"/>
          <w:szCs w:val="28"/>
        </w:rPr>
        <w:t xml:space="preserve">Пропущено – </w:t>
      </w:r>
      <w:r w:rsidR="00192797" w:rsidRPr="00E1058B">
        <w:rPr>
          <w:sz w:val="28"/>
          <w:szCs w:val="28"/>
        </w:rPr>
        <w:t>15</w:t>
      </w:r>
      <w:r w:rsidRPr="00E1058B">
        <w:rPr>
          <w:sz w:val="28"/>
          <w:szCs w:val="28"/>
        </w:rPr>
        <w:t xml:space="preserve"> букв. </w:t>
      </w:r>
    </w:p>
    <w:p w:rsidR="007501F7" w:rsidRPr="00E1058B" w:rsidRDefault="007501F7" w:rsidP="002426E7">
      <w:pPr>
        <w:widowControl/>
        <w:snapToGrid/>
        <w:spacing w:line="360" w:lineRule="auto"/>
        <w:ind w:firstLine="709"/>
        <w:rPr>
          <w:sz w:val="28"/>
          <w:szCs w:val="28"/>
        </w:rPr>
      </w:pPr>
      <w:r w:rsidRPr="00E1058B">
        <w:rPr>
          <w:sz w:val="28"/>
          <w:szCs w:val="28"/>
        </w:rPr>
        <w:t xml:space="preserve">уровень объема внимания – </w:t>
      </w:r>
      <w:r w:rsidR="00192797" w:rsidRPr="00E1058B">
        <w:rPr>
          <w:sz w:val="28"/>
          <w:szCs w:val="28"/>
        </w:rPr>
        <w:t>средний</w:t>
      </w:r>
    </w:p>
    <w:p w:rsidR="007501F7" w:rsidRPr="00E1058B" w:rsidRDefault="007501F7" w:rsidP="002426E7">
      <w:pPr>
        <w:widowControl/>
        <w:snapToGrid/>
        <w:spacing w:line="360" w:lineRule="auto"/>
        <w:ind w:firstLine="709"/>
        <w:rPr>
          <w:sz w:val="28"/>
          <w:szCs w:val="28"/>
        </w:rPr>
      </w:pPr>
      <w:r w:rsidRPr="00E1058B">
        <w:rPr>
          <w:sz w:val="28"/>
          <w:szCs w:val="28"/>
        </w:rPr>
        <w:t xml:space="preserve">уровень концентрации внимания - </w:t>
      </w:r>
      <w:r w:rsidR="00192797" w:rsidRPr="00E1058B">
        <w:rPr>
          <w:sz w:val="28"/>
          <w:szCs w:val="28"/>
        </w:rPr>
        <w:t>средний</w:t>
      </w:r>
    </w:p>
    <w:p w:rsidR="007501F7" w:rsidRPr="00E1058B" w:rsidRDefault="007501F7" w:rsidP="002426E7">
      <w:pPr>
        <w:widowControl/>
        <w:numPr>
          <w:ilvl w:val="0"/>
          <w:numId w:val="50"/>
        </w:numPr>
        <w:snapToGrid/>
        <w:spacing w:line="360" w:lineRule="auto"/>
        <w:ind w:left="0" w:firstLine="709"/>
        <w:rPr>
          <w:sz w:val="28"/>
          <w:szCs w:val="28"/>
        </w:rPr>
      </w:pPr>
      <w:r w:rsidRPr="00E1058B">
        <w:rPr>
          <w:sz w:val="28"/>
          <w:szCs w:val="28"/>
        </w:rPr>
        <w:t>рисуночный вариант</w:t>
      </w:r>
    </w:p>
    <w:p w:rsidR="007501F7" w:rsidRPr="00E1058B" w:rsidRDefault="007501F7" w:rsidP="002426E7">
      <w:pPr>
        <w:widowControl/>
        <w:snapToGrid/>
        <w:spacing w:line="360" w:lineRule="auto"/>
        <w:ind w:firstLine="709"/>
        <w:rPr>
          <w:sz w:val="28"/>
          <w:szCs w:val="28"/>
        </w:rPr>
      </w:pPr>
      <w:r w:rsidRPr="00E1058B">
        <w:rPr>
          <w:sz w:val="28"/>
          <w:szCs w:val="28"/>
        </w:rPr>
        <w:t>Результат объема внимания</w:t>
      </w:r>
      <w:r w:rsidR="002426E7" w:rsidRPr="00E1058B">
        <w:rPr>
          <w:sz w:val="28"/>
          <w:szCs w:val="28"/>
        </w:rPr>
        <w:t xml:space="preserve"> </w:t>
      </w:r>
      <w:r w:rsidRPr="00E1058B">
        <w:rPr>
          <w:sz w:val="28"/>
          <w:szCs w:val="28"/>
        </w:rPr>
        <w:t>- 3</w:t>
      </w:r>
      <w:r w:rsidR="00192797" w:rsidRPr="00E1058B">
        <w:rPr>
          <w:sz w:val="28"/>
          <w:szCs w:val="28"/>
        </w:rPr>
        <w:t xml:space="preserve">60 </w:t>
      </w:r>
      <w:r w:rsidRPr="00E1058B">
        <w:rPr>
          <w:sz w:val="28"/>
          <w:szCs w:val="28"/>
        </w:rPr>
        <w:t>знак.</w:t>
      </w:r>
    </w:p>
    <w:p w:rsidR="007501F7" w:rsidRPr="00E1058B" w:rsidRDefault="007501F7" w:rsidP="002426E7">
      <w:pPr>
        <w:widowControl/>
        <w:snapToGrid/>
        <w:spacing w:line="360" w:lineRule="auto"/>
        <w:ind w:firstLine="709"/>
        <w:rPr>
          <w:sz w:val="28"/>
          <w:szCs w:val="28"/>
        </w:rPr>
      </w:pPr>
      <w:r w:rsidRPr="00E1058B">
        <w:rPr>
          <w:sz w:val="28"/>
          <w:szCs w:val="28"/>
        </w:rPr>
        <w:t>Пропущено</w:t>
      </w:r>
    </w:p>
    <w:p w:rsidR="007501F7" w:rsidRPr="00E1058B" w:rsidRDefault="007501F7" w:rsidP="002426E7">
      <w:pPr>
        <w:widowControl/>
        <w:snapToGrid/>
        <w:spacing w:line="360" w:lineRule="auto"/>
        <w:ind w:firstLine="709"/>
        <w:rPr>
          <w:sz w:val="28"/>
          <w:szCs w:val="28"/>
        </w:rPr>
      </w:pPr>
      <w:r w:rsidRPr="00E1058B">
        <w:rPr>
          <w:sz w:val="28"/>
          <w:szCs w:val="28"/>
        </w:rPr>
        <w:t xml:space="preserve">а) </w:t>
      </w:r>
      <w:r w:rsidR="00192797" w:rsidRPr="00E1058B">
        <w:rPr>
          <w:sz w:val="28"/>
          <w:szCs w:val="28"/>
        </w:rPr>
        <w:t>1</w:t>
      </w:r>
      <w:r w:rsidRPr="00E1058B">
        <w:rPr>
          <w:sz w:val="28"/>
          <w:szCs w:val="28"/>
        </w:rPr>
        <w:t xml:space="preserve"> знак</w:t>
      </w:r>
    </w:p>
    <w:p w:rsidR="007501F7" w:rsidRPr="00E1058B" w:rsidRDefault="007501F7" w:rsidP="002426E7">
      <w:pPr>
        <w:widowControl/>
        <w:snapToGrid/>
        <w:spacing w:line="360" w:lineRule="auto"/>
        <w:ind w:firstLine="709"/>
        <w:rPr>
          <w:sz w:val="28"/>
          <w:szCs w:val="28"/>
        </w:rPr>
      </w:pPr>
      <w:r w:rsidRPr="00E1058B">
        <w:rPr>
          <w:sz w:val="28"/>
          <w:szCs w:val="28"/>
        </w:rPr>
        <w:t xml:space="preserve">б) </w:t>
      </w:r>
      <w:r w:rsidR="00192797" w:rsidRPr="00E1058B">
        <w:rPr>
          <w:sz w:val="28"/>
          <w:szCs w:val="28"/>
        </w:rPr>
        <w:t>2</w:t>
      </w:r>
      <w:r w:rsidRPr="00E1058B">
        <w:rPr>
          <w:sz w:val="28"/>
          <w:szCs w:val="28"/>
        </w:rPr>
        <w:t xml:space="preserve"> знака</w:t>
      </w:r>
    </w:p>
    <w:p w:rsidR="007501F7" w:rsidRPr="00E1058B" w:rsidRDefault="007501F7" w:rsidP="002426E7">
      <w:pPr>
        <w:widowControl/>
        <w:snapToGrid/>
        <w:spacing w:line="360" w:lineRule="auto"/>
        <w:ind w:firstLine="709"/>
        <w:rPr>
          <w:sz w:val="28"/>
          <w:szCs w:val="28"/>
        </w:rPr>
      </w:pPr>
      <w:r w:rsidRPr="00E1058B">
        <w:rPr>
          <w:sz w:val="28"/>
          <w:szCs w:val="28"/>
        </w:rPr>
        <w:t xml:space="preserve">в) </w:t>
      </w:r>
      <w:r w:rsidR="00192797" w:rsidRPr="00E1058B">
        <w:rPr>
          <w:sz w:val="28"/>
          <w:szCs w:val="28"/>
        </w:rPr>
        <w:t xml:space="preserve">3 </w:t>
      </w:r>
      <w:r w:rsidRPr="00E1058B">
        <w:rPr>
          <w:sz w:val="28"/>
          <w:szCs w:val="28"/>
        </w:rPr>
        <w:t>знаков</w:t>
      </w:r>
    </w:p>
    <w:p w:rsidR="007501F7" w:rsidRPr="00E1058B" w:rsidRDefault="007501F7" w:rsidP="002426E7">
      <w:pPr>
        <w:widowControl/>
        <w:snapToGrid/>
        <w:spacing w:line="360" w:lineRule="auto"/>
        <w:ind w:firstLine="709"/>
        <w:rPr>
          <w:sz w:val="28"/>
          <w:szCs w:val="28"/>
        </w:rPr>
      </w:pPr>
      <w:r w:rsidRPr="00E1058B">
        <w:rPr>
          <w:sz w:val="28"/>
          <w:szCs w:val="28"/>
        </w:rPr>
        <w:t>г) 4 знака</w:t>
      </w:r>
    </w:p>
    <w:p w:rsidR="007501F7" w:rsidRPr="00E1058B" w:rsidRDefault="007501F7" w:rsidP="002426E7">
      <w:pPr>
        <w:widowControl/>
        <w:snapToGrid/>
        <w:spacing w:line="360" w:lineRule="auto"/>
        <w:ind w:firstLine="709"/>
        <w:rPr>
          <w:sz w:val="28"/>
          <w:szCs w:val="28"/>
        </w:rPr>
      </w:pPr>
      <w:r w:rsidRPr="00E1058B">
        <w:rPr>
          <w:sz w:val="28"/>
          <w:szCs w:val="28"/>
        </w:rPr>
        <w:t xml:space="preserve">д) </w:t>
      </w:r>
      <w:r w:rsidR="00192797" w:rsidRPr="00E1058B">
        <w:rPr>
          <w:sz w:val="28"/>
          <w:szCs w:val="28"/>
        </w:rPr>
        <w:t>4</w:t>
      </w:r>
      <w:r w:rsidR="002426E7" w:rsidRPr="00E1058B">
        <w:rPr>
          <w:sz w:val="28"/>
          <w:szCs w:val="28"/>
        </w:rPr>
        <w:t xml:space="preserve"> </w:t>
      </w:r>
      <w:r w:rsidRPr="00E1058B">
        <w:rPr>
          <w:sz w:val="28"/>
          <w:szCs w:val="28"/>
        </w:rPr>
        <w:t>знака</w:t>
      </w:r>
    </w:p>
    <w:p w:rsidR="007501F7" w:rsidRPr="00E1058B" w:rsidRDefault="007501F7" w:rsidP="002426E7">
      <w:pPr>
        <w:widowControl/>
        <w:snapToGrid/>
        <w:spacing w:line="360" w:lineRule="auto"/>
        <w:ind w:firstLine="709"/>
        <w:rPr>
          <w:sz w:val="28"/>
          <w:szCs w:val="28"/>
        </w:rPr>
      </w:pPr>
      <w:r w:rsidRPr="00E1058B">
        <w:rPr>
          <w:sz w:val="28"/>
          <w:szCs w:val="28"/>
        </w:rPr>
        <w:t>Всего</w:t>
      </w:r>
      <w:r w:rsidR="002426E7" w:rsidRPr="00E1058B">
        <w:rPr>
          <w:sz w:val="28"/>
          <w:szCs w:val="28"/>
        </w:rPr>
        <w:t xml:space="preserve"> </w:t>
      </w:r>
      <w:r w:rsidRPr="00E1058B">
        <w:rPr>
          <w:sz w:val="28"/>
          <w:szCs w:val="28"/>
        </w:rPr>
        <w:t xml:space="preserve">пропущено </w:t>
      </w:r>
      <w:r w:rsidR="00192797" w:rsidRPr="00E1058B">
        <w:rPr>
          <w:sz w:val="28"/>
          <w:szCs w:val="28"/>
        </w:rPr>
        <w:t xml:space="preserve">14 </w:t>
      </w:r>
      <w:r w:rsidRPr="00E1058B">
        <w:rPr>
          <w:sz w:val="28"/>
          <w:szCs w:val="28"/>
        </w:rPr>
        <w:t>знак</w:t>
      </w:r>
      <w:r w:rsidR="00192797" w:rsidRPr="00E1058B">
        <w:rPr>
          <w:sz w:val="28"/>
          <w:szCs w:val="28"/>
        </w:rPr>
        <w:t>ов</w:t>
      </w:r>
    </w:p>
    <w:p w:rsidR="007501F7" w:rsidRPr="00E1058B" w:rsidRDefault="007501F7" w:rsidP="002426E7">
      <w:pPr>
        <w:widowControl/>
        <w:snapToGrid/>
        <w:spacing w:line="360" w:lineRule="auto"/>
        <w:ind w:firstLine="709"/>
        <w:rPr>
          <w:sz w:val="28"/>
          <w:szCs w:val="28"/>
        </w:rPr>
      </w:pPr>
      <w:r w:rsidRPr="00E1058B">
        <w:rPr>
          <w:sz w:val="28"/>
          <w:szCs w:val="28"/>
        </w:rPr>
        <w:t xml:space="preserve">уровень объема внимания – </w:t>
      </w:r>
      <w:r w:rsidR="00192797" w:rsidRPr="00E1058B">
        <w:rPr>
          <w:sz w:val="28"/>
          <w:szCs w:val="28"/>
        </w:rPr>
        <w:t>средний</w:t>
      </w:r>
    </w:p>
    <w:p w:rsidR="002426E7" w:rsidRPr="00E1058B" w:rsidRDefault="007501F7" w:rsidP="002426E7">
      <w:pPr>
        <w:widowControl/>
        <w:snapToGrid/>
        <w:spacing w:line="360" w:lineRule="auto"/>
        <w:ind w:firstLine="709"/>
        <w:rPr>
          <w:sz w:val="28"/>
          <w:szCs w:val="28"/>
        </w:rPr>
      </w:pPr>
      <w:r w:rsidRPr="00E1058B">
        <w:rPr>
          <w:sz w:val="28"/>
          <w:szCs w:val="28"/>
        </w:rPr>
        <w:t xml:space="preserve">уровень концентрации внимания - </w:t>
      </w:r>
      <w:r w:rsidR="00192797" w:rsidRPr="00E1058B">
        <w:rPr>
          <w:sz w:val="28"/>
          <w:szCs w:val="28"/>
        </w:rPr>
        <w:t>средний</w:t>
      </w:r>
    </w:p>
    <w:p w:rsidR="007501F7" w:rsidRPr="00E1058B" w:rsidRDefault="007501F7" w:rsidP="002426E7">
      <w:pPr>
        <w:widowControl/>
        <w:snapToGrid/>
        <w:spacing w:line="360" w:lineRule="auto"/>
        <w:ind w:firstLine="709"/>
        <w:rPr>
          <w:sz w:val="28"/>
          <w:szCs w:val="28"/>
        </w:rPr>
      </w:pPr>
      <w:r w:rsidRPr="00E1058B">
        <w:rPr>
          <w:sz w:val="28"/>
          <w:szCs w:val="28"/>
        </w:rPr>
        <w:t>Методика 2. Красно-черная таблица</w:t>
      </w:r>
    </w:p>
    <w:p w:rsidR="007501F7" w:rsidRPr="00E1058B" w:rsidRDefault="007501F7" w:rsidP="002426E7">
      <w:pPr>
        <w:widowControl/>
        <w:snapToGrid/>
        <w:spacing w:line="360" w:lineRule="auto"/>
        <w:ind w:firstLine="709"/>
        <w:rPr>
          <w:sz w:val="28"/>
          <w:szCs w:val="28"/>
        </w:rPr>
      </w:pPr>
      <w:r w:rsidRPr="00E1058B">
        <w:rPr>
          <w:sz w:val="28"/>
          <w:szCs w:val="28"/>
        </w:rPr>
        <w:t>Т(1)=</w:t>
      </w:r>
      <w:r w:rsidR="00F0219F" w:rsidRPr="00E1058B">
        <w:rPr>
          <w:sz w:val="28"/>
          <w:szCs w:val="28"/>
        </w:rPr>
        <w:t>36</w:t>
      </w:r>
      <w:r w:rsidRPr="00E1058B">
        <w:rPr>
          <w:sz w:val="28"/>
          <w:szCs w:val="28"/>
        </w:rPr>
        <w:t xml:space="preserve"> сек.</w:t>
      </w:r>
    </w:p>
    <w:p w:rsidR="007501F7" w:rsidRPr="00E1058B" w:rsidRDefault="007501F7" w:rsidP="002426E7">
      <w:pPr>
        <w:widowControl/>
        <w:snapToGrid/>
        <w:spacing w:line="360" w:lineRule="auto"/>
        <w:ind w:firstLine="709"/>
        <w:rPr>
          <w:sz w:val="28"/>
          <w:szCs w:val="28"/>
        </w:rPr>
      </w:pPr>
      <w:r w:rsidRPr="00E1058B">
        <w:rPr>
          <w:sz w:val="28"/>
          <w:szCs w:val="28"/>
        </w:rPr>
        <w:t>Т(2)=</w:t>
      </w:r>
      <w:r w:rsidR="00F0219F" w:rsidRPr="00E1058B">
        <w:rPr>
          <w:sz w:val="28"/>
          <w:szCs w:val="28"/>
        </w:rPr>
        <w:t>44</w:t>
      </w:r>
      <w:r w:rsidRPr="00E1058B">
        <w:rPr>
          <w:sz w:val="28"/>
          <w:szCs w:val="28"/>
        </w:rPr>
        <w:t xml:space="preserve"> сек.</w:t>
      </w:r>
    </w:p>
    <w:p w:rsidR="007501F7" w:rsidRPr="00E1058B" w:rsidRDefault="007501F7" w:rsidP="002426E7">
      <w:pPr>
        <w:widowControl/>
        <w:snapToGrid/>
        <w:spacing w:line="360" w:lineRule="auto"/>
        <w:ind w:firstLine="709"/>
        <w:rPr>
          <w:sz w:val="28"/>
          <w:szCs w:val="28"/>
        </w:rPr>
      </w:pPr>
      <w:r w:rsidRPr="00E1058B">
        <w:rPr>
          <w:sz w:val="28"/>
          <w:szCs w:val="28"/>
        </w:rPr>
        <w:t>Т(3)=</w:t>
      </w:r>
      <w:r w:rsidR="00F0219F" w:rsidRPr="00E1058B">
        <w:rPr>
          <w:sz w:val="28"/>
          <w:szCs w:val="28"/>
        </w:rPr>
        <w:t>104</w:t>
      </w:r>
      <w:r w:rsidRPr="00E1058B">
        <w:rPr>
          <w:sz w:val="28"/>
          <w:szCs w:val="28"/>
        </w:rPr>
        <w:t xml:space="preserve"> сек.</w:t>
      </w:r>
    </w:p>
    <w:p w:rsidR="007501F7" w:rsidRPr="00E1058B" w:rsidRDefault="007501F7" w:rsidP="002426E7">
      <w:pPr>
        <w:widowControl/>
        <w:snapToGrid/>
        <w:spacing w:line="360" w:lineRule="auto"/>
        <w:ind w:firstLine="709"/>
        <w:rPr>
          <w:sz w:val="28"/>
          <w:szCs w:val="28"/>
        </w:rPr>
      </w:pPr>
      <w:r w:rsidRPr="00E1058B">
        <w:rPr>
          <w:sz w:val="28"/>
          <w:szCs w:val="28"/>
        </w:rPr>
        <w:t>Показатель переключаемости внимания =</w:t>
      </w:r>
      <w:r w:rsidR="00F0219F" w:rsidRPr="00E1058B">
        <w:rPr>
          <w:sz w:val="28"/>
          <w:szCs w:val="28"/>
        </w:rPr>
        <w:t>24</w:t>
      </w:r>
      <w:r w:rsidRPr="00E1058B">
        <w:rPr>
          <w:sz w:val="28"/>
          <w:szCs w:val="28"/>
        </w:rPr>
        <w:t xml:space="preserve"> сек.</w:t>
      </w:r>
    </w:p>
    <w:p w:rsidR="007501F7" w:rsidRPr="00E1058B" w:rsidRDefault="007501F7" w:rsidP="002426E7">
      <w:pPr>
        <w:widowControl/>
        <w:snapToGrid/>
        <w:spacing w:line="360" w:lineRule="auto"/>
        <w:ind w:firstLine="709"/>
        <w:rPr>
          <w:sz w:val="28"/>
          <w:szCs w:val="28"/>
        </w:rPr>
      </w:pPr>
      <w:r w:rsidRPr="00E1058B">
        <w:rPr>
          <w:sz w:val="28"/>
          <w:szCs w:val="28"/>
        </w:rPr>
        <w:t xml:space="preserve">Уровень переключаемости внимания - </w:t>
      </w:r>
      <w:r w:rsidR="00192797" w:rsidRPr="00E1058B">
        <w:rPr>
          <w:sz w:val="28"/>
          <w:szCs w:val="28"/>
        </w:rPr>
        <w:t>средний</w:t>
      </w:r>
    </w:p>
    <w:p w:rsidR="002426E7" w:rsidRPr="00E1058B" w:rsidRDefault="007501F7" w:rsidP="002426E7">
      <w:pPr>
        <w:widowControl/>
        <w:snapToGrid/>
        <w:spacing w:line="360" w:lineRule="auto"/>
        <w:ind w:firstLine="709"/>
        <w:rPr>
          <w:bCs/>
          <w:sz w:val="28"/>
          <w:szCs w:val="24"/>
        </w:rPr>
      </w:pPr>
      <w:r w:rsidRPr="00E1058B">
        <w:rPr>
          <w:sz w:val="28"/>
          <w:szCs w:val="28"/>
        </w:rPr>
        <w:t xml:space="preserve">Методика 3. </w:t>
      </w:r>
      <w:r w:rsidRPr="00E1058B">
        <w:rPr>
          <w:bCs/>
          <w:sz w:val="28"/>
          <w:szCs w:val="24"/>
        </w:rPr>
        <w:t>Определение концентрации и распределения внимания.</w:t>
      </w:r>
    </w:p>
    <w:p w:rsidR="007501F7" w:rsidRPr="00E1058B" w:rsidRDefault="00F0219F" w:rsidP="002426E7">
      <w:pPr>
        <w:widowControl/>
        <w:snapToGrid/>
        <w:spacing w:line="360" w:lineRule="auto"/>
        <w:ind w:firstLine="709"/>
        <w:rPr>
          <w:sz w:val="28"/>
          <w:szCs w:val="24"/>
        </w:rPr>
      </w:pPr>
      <w:r w:rsidRPr="00E1058B">
        <w:rPr>
          <w:sz w:val="28"/>
          <w:szCs w:val="24"/>
        </w:rPr>
        <w:t>6</w:t>
      </w:r>
      <w:r w:rsidR="007501F7" w:rsidRPr="00E1058B">
        <w:rPr>
          <w:sz w:val="28"/>
          <w:szCs w:val="24"/>
        </w:rPr>
        <w:t xml:space="preserve"> пропусков звездочек.</w:t>
      </w:r>
    </w:p>
    <w:p w:rsidR="007501F7" w:rsidRPr="00E1058B" w:rsidRDefault="007501F7" w:rsidP="002426E7">
      <w:pPr>
        <w:widowControl/>
        <w:snapToGrid/>
        <w:spacing w:line="360" w:lineRule="auto"/>
        <w:ind w:firstLine="709"/>
        <w:rPr>
          <w:sz w:val="28"/>
          <w:szCs w:val="24"/>
        </w:rPr>
      </w:pPr>
      <w:r w:rsidRPr="00E1058B">
        <w:rPr>
          <w:sz w:val="28"/>
          <w:szCs w:val="24"/>
        </w:rPr>
        <w:t xml:space="preserve">Уровень концентрации – </w:t>
      </w:r>
      <w:r w:rsidR="00F0219F" w:rsidRPr="00E1058B">
        <w:rPr>
          <w:sz w:val="28"/>
          <w:szCs w:val="24"/>
        </w:rPr>
        <w:t>7</w:t>
      </w:r>
      <w:r w:rsidRPr="00E1058B">
        <w:rPr>
          <w:sz w:val="28"/>
          <w:szCs w:val="24"/>
        </w:rPr>
        <w:t xml:space="preserve"> баллов (</w:t>
      </w:r>
      <w:r w:rsidR="00192797" w:rsidRPr="00E1058B">
        <w:rPr>
          <w:sz w:val="28"/>
          <w:szCs w:val="24"/>
        </w:rPr>
        <w:t>средний</w:t>
      </w:r>
      <w:r w:rsidRPr="00E1058B">
        <w:rPr>
          <w:sz w:val="28"/>
          <w:szCs w:val="24"/>
        </w:rPr>
        <w:t>)</w:t>
      </w:r>
    </w:p>
    <w:p w:rsidR="007501F7" w:rsidRPr="00E1058B" w:rsidRDefault="007501F7" w:rsidP="002426E7">
      <w:pPr>
        <w:widowControl/>
        <w:snapToGrid/>
        <w:spacing w:line="360" w:lineRule="auto"/>
        <w:ind w:firstLine="709"/>
        <w:rPr>
          <w:sz w:val="28"/>
          <w:szCs w:val="24"/>
        </w:rPr>
      </w:pPr>
      <w:r w:rsidRPr="00E1058B">
        <w:rPr>
          <w:sz w:val="28"/>
          <w:szCs w:val="24"/>
        </w:rPr>
        <w:t xml:space="preserve">Пропущено </w:t>
      </w:r>
      <w:r w:rsidR="00F0219F" w:rsidRPr="00E1058B">
        <w:rPr>
          <w:sz w:val="28"/>
          <w:szCs w:val="24"/>
        </w:rPr>
        <w:t xml:space="preserve">3 </w:t>
      </w:r>
      <w:r w:rsidRPr="00E1058B">
        <w:rPr>
          <w:sz w:val="28"/>
          <w:szCs w:val="24"/>
        </w:rPr>
        <w:t>круга,</w:t>
      </w:r>
      <w:r w:rsidR="00F0219F" w:rsidRPr="00E1058B">
        <w:rPr>
          <w:sz w:val="28"/>
          <w:szCs w:val="24"/>
        </w:rPr>
        <w:t>3</w:t>
      </w:r>
      <w:r w:rsidR="002426E7" w:rsidRPr="00E1058B">
        <w:rPr>
          <w:sz w:val="28"/>
          <w:szCs w:val="24"/>
        </w:rPr>
        <w:t xml:space="preserve"> </w:t>
      </w:r>
      <w:r w:rsidRPr="00E1058B">
        <w:rPr>
          <w:sz w:val="28"/>
          <w:szCs w:val="24"/>
        </w:rPr>
        <w:t>треугольник</w:t>
      </w:r>
      <w:r w:rsidR="00F0219F" w:rsidRPr="00E1058B">
        <w:rPr>
          <w:sz w:val="28"/>
          <w:szCs w:val="24"/>
        </w:rPr>
        <w:t>а</w:t>
      </w:r>
      <w:r w:rsidRPr="00E1058B">
        <w:rPr>
          <w:sz w:val="28"/>
          <w:szCs w:val="24"/>
        </w:rPr>
        <w:t>.</w:t>
      </w:r>
    </w:p>
    <w:p w:rsidR="007501F7" w:rsidRPr="00E1058B" w:rsidRDefault="007501F7" w:rsidP="002426E7">
      <w:pPr>
        <w:widowControl/>
        <w:snapToGrid/>
        <w:spacing w:line="360" w:lineRule="auto"/>
        <w:ind w:firstLine="709"/>
        <w:rPr>
          <w:sz w:val="28"/>
          <w:szCs w:val="24"/>
        </w:rPr>
      </w:pPr>
      <w:r w:rsidRPr="00E1058B">
        <w:rPr>
          <w:sz w:val="28"/>
          <w:szCs w:val="24"/>
        </w:rPr>
        <w:t xml:space="preserve">Уровень переключаемости внимания – </w:t>
      </w:r>
      <w:r w:rsidR="00F0219F" w:rsidRPr="00E1058B">
        <w:rPr>
          <w:sz w:val="28"/>
          <w:szCs w:val="24"/>
        </w:rPr>
        <w:t>7</w:t>
      </w:r>
      <w:r w:rsidRPr="00E1058B">
        <w:rPr>
          <w:sz w:val="28"/>
          <w:szCs w:val="24"/>
        </w:rPr>
        <w:t xml:space="preserve"> баллов (</w:t>
      </w:r>
      <w:r w:rsidR="00192797" w:rsidRPr="00E1058B">
        <w:rPr>
          <w:sz w:val="28"/>
          <w:szCs w:val="24"/>
        </w:rPr>
        <w:t>средний</w:t>
      </w:r>
      <w:r w:rsidRPr="00E1058B">
        <w:rPr>
          <w:sz w:val="28"/>
          <w:szCs w:val="24"/>
        </w:rPr>
        <w:t>).</w:t>
      </w:r>
    </w:p>
    <w:p w:rsidR="007501F7" w:rsidRPr="00E1058B" w:rsidRDefault="007501F7" w:rsidP="002426E7">
      <w:pPr>
        <w:widowControl/>
        <w:snapToGrid/>
        <w:spacing w:line="360" w:lineRule="auto"/>
        <w:ind w:firstLine="709"/>
        <w:rPr>
          <w:sz w:val="28"/>
          <w:szCs w:val="24"/>
        </w:rPr>
      </w:pPr>
      <w:r w:rsidRPr="00E1058B">
        <w:rPr>
          <w:sz w:val="28"/>
          <w:szCs w:val="24"/>
        </w:rPr>
        <w:t xml:space="preserve">Задание выполнялось с помощью воспитателя, </w:t>
      </w:r>
      <w:r w:rsidR="00F0219F" w:rsidRPr="00E1058B">
        <w:rPr>
          <w:sz w:val="28"/>
          <w:szCs w:val="24"/>
        </w:rPr>
        <w:t xml:space="preserve">1 </w:t>
      </w:r>
      <w:r w:rsidRPr="00E1058B">
        <w:rPr>
          <w:sz w:val="28"/>
          <w:szCs w:val="24"/>
        </w:rPr>
        <w:t>отвлечени</w:t>
      </w:r>
      <w:r w:rsidR="00F0219F" w:rsidRPr="00E1058B">
        <w:rPr>
          <w:sz w:val="28"/>
          <w:szCs w:val="24"/>
        </w:rPr>
        <w:t>е</w:t>
      </w:r>
      <w:r w:rsidRPr="00E1058B">
        <w:rPr>
          <w:sz w:val="28"/>
          <w:szCs w:val="24"/>
        </w:rPr>
        <w:t>.</w:t>
      </w:r>
    </w:p>
    <w:p w:rsidR="007501F7" w:rsidRPr="00E1058B" w:rsidRDefault="007501F7" w:rsidP="002426E7">
      <w:pPr>
        <w:widowControl/>
        <w:snapToGrid/>
        <w:spacing w:line="360" w:lineRule="auto"/>
        <w:ind w:firstLine="709"/>
        <w:rPr>
          <w:sz w:val="28"/>
          <w:szCs w:val="24"/>
        </w:rPr>
      </w:pPr>
      <w:r w:rsidRPr="00E1058B">
        <w:rPr>
          <w:sz w:val="28"/>
          <w:szCs w:val="24"/>
        </w:rPr>
        <w:t>Методика 4. Определение уровня развития целенаправленности</w:t>
      </w:r>
    </w:p>
    <w:p w:rsidR="007501F7" w:rsidRPr="00E1058B" w:rsidRDefault="00192797" w:rsidP="002426E7">
      <w:pPr>
        <w:widowControl/>
        <w:snapToGrid/>
        <w:spacing w:line="360" w:lineRule="auto"/>
        <w:ind w:firstLine="709"/>
        <w:rPr>
          <w:sz w:val="28"/>
          <w:szCs w:val="24"/>
        </w:rPr>
      </w:pPr>
      <w:r w:rsidRPr="00E1058B">
        <w:rPr>
          <w:sz w:val="28"/>
          <w:szCs w:val="24"/>
        </w:rPr>
        <w:t>Пазл «Русалочка»</w:t>
      </w:r>
    </w:p>
    <w:p w:rsidR="007501F7" w:rsidRPr="00E1058B" w:rsidRDefault="007501F7" w:rsidP="002426E7">
      <w:pPr>
        <w:widowControl/>
        <w:snapToGrid/>
        <w:spacing w:line="360" w:lineRule="auto"/>
        <w:ind w:firstLine="709"/>
        <w:rPr>
          <w:sz w:val="28"/>
          <w:szCs w:val="24"/>
        </w:rPr>
      </w:pPr>
      <w:r w:rsidRPr="00E1058B">
        <w:rPr>
          <w:sz w:val="28"/>
          <w:szCs w:val="24"/>
        </w:rPr>
        <w:t>Кол-во отвлечений</w:t>
      </w:r>
      <w:r w:rsidR="002426E7" w:rsidRPr="00E1058B">
        <w:rPr>
          <w:sz w:val="28"/>
          <w:szCs w:val="24"/>
        </w:rPr>
        <w:t xml:space="preserve"> </w:t>
      </w:r>
      <w:r w:rsidRPr="00E1058B">
        <w:rPr>
          <w:sz w:val="28"/>
          <w:szCs w:val="24"/>
        </w:rPr>
        <w:t xml:space="preserve">- </w:t>
      </w:r>
      <w:r w:rsidR="00F0219F" w:rsidRPr="00E1058B">
        <w:rPr>
          <w:sz w:val="28"/>
          <w:szCs w:val="24"/>
        </w:rPr>
        <w:t>3</w:t>
      </w:r>
      <w:r w:rsidRPr="00E1058B">
        <w:rPr>
          <w:sz w:val="28"/>
          <w:szCs w:val="24"/>
        </w:rPr>
        <w:t>.</w:t>
      </w:r>
    </w:p>
    <w:p w:rsidR="002426E7" w:rsidRPr="00E1058B" w:rsidRDefault="007501F7" w:rsidP="002426E7">
      <w:pPr>
        <w:widowControl/>
        <w:snapToGrid/>
        <w:spacing w:line="360" w:lineRule="auto"/>
        <w:ind w:firstLine="709"/>
        <w:rPr>
          <w:sz w:val="28"/>
          <w:szCs w:val="24"/>
        </w:rPr>
      </w:pPr>
      <w:r w:rsidRPr="00E1058B">
        <w:rPr>
          <w:sz w:val="28"/>
          <w:szCs w:val="24"/>
        </w:rPr>
        <w:t xml:space="preserve">Время выполнения – </w:t>
      </w:r>
      <w:r w:rsidR="00F0219F" w:rsidRPr="00E1058B">
        <w:rPr>
          <w:sz w:val="28"/>
          <w:szCs w:val="24"/>
        </w:rPr>
        <w:t>20</w:t>
      </w:r>
      <w:r w:rsidRPr="00E1058B">
        <w:rPr>
          <w:sz w:val="28"/>
          <w:szCs w:val="24"/>
        </w:rPr>
        <w:t>.</w:t>
      </w:r>
    </w:p>
    <w:p w:rsidR="007501F7" w:rsidRPr="00E1058B" w:rsidRDefault="007501F7" w:rsidP="002426E7">
      <w:pPr>
        <w:widowControl/>
        <w:snapToGrid/>
        <w:spacing w:line="360" w:lineRule="auto"/>
        <w:ind w:firstLine="709"/>
        <w:rPr>
          <w:sz w:val="28"/>
          <w:szCs w:val="24"/>
        </w:rPr>
      </w:pPr>
      <w:r w:rsidRPr="00E1058B">
        <w:rPr>
          <w:sz w:val="28"/>
          <w:szCs w:val="24"/>
        </w:rPr>
        <w:t>Уровень</w:t>
      </w:r>
      <w:r w:rsidR="002426E7" w:rsidRPr="00E1058B">
        <w:rPr>
          <w:sz w:val="28"/>
          <w:szCs w:val="24"/>
        </w:rPr>
        <w:t xml:space="preserve"> </w:t>
      </w:r>
      <w:r w:rsidRPr="00E1058B">
        <w:rPr>
          <w:sz w:val="28"/>
          <w:szCs w:val="24"/>
        </w:rPr>
        <w:t xml:space="preserve">активности и самостоятельности – </w:t>
      </w:r>
      <w:r w:rsidR="00192797" w:rsidRPr="00E1058B">
        <w:rPr>
          <w:sz w:val="28"/>
          <w:szCs w:val="24"/>
        </w:rPr>
        <w:t>средний</w:t>
      </w:r>
      <w:r w:rsidRPr="00E1058B">
        <w:rPr>
          <w:sz w:val="28"/>
          <w:szCs w:val="24"/>
        </w:rPr>
        <w:t xml:space="preserve">. </w:t>
      </w:r>
    </w:p>
    <w:p w:rsidR="007501F7" w:rsidRPr="00E1058B" w:rsidRDefault="007501F7" w:rsidP="002426E7">
      <w:pPr>
        <w:widowControl/>
        <w:snapToGrid/>
        <w:spacing w:line="360" w:lineRule="auto"/>
        <w:ind w:firstLine="709"/>
        <w:rPr>
          <w:sz w:val="28"/>
          <w:szCs w:val="24"/>
        </w:rPr>
      </w:pPr>
      <w:r w:rsidRPr="00E1058B">
        <w:rPr>
          <w:sz w:val="28"/>
          <w:szCs w:val="24"/>
        </w:rPr>
        <w:t xml:space="preserve">Уровень развития целенаправленности – </w:t>
      </w:r>
      <w:r w:rsidR="00192797" w:rsidRPr="00E1058B">
        <w:rPr>
          <w:sz w:val="28"/>
          <w:szCs w:val="24"/>
        </w:rPr>
        <w:t>малоактивная</w:t>
      </w:r>
      <w:r w:rsidRPr="00E1058B">
        <w:rPr>
          <w:sz w:val="28"/>
          <w:szCs w:val="24"/>
        </w:rPr>
        <w:t xml:space="preserve"> целенаправленность.</w:t>
      </w:r>
    </w:p>
    <w:p w:rsidR="007501F7" w:rsidRPr="00E1058B" w:rsidRDefault="007501F7" w:rsidP="002426E7">
      <w:pPr>
        <w:widowControl/>
        <w:snapToGrid/>
        <w:spacing w:line="360" w:lineRule="auto"/>
        <w:ind w:firstLine="709"/>
        <w:rPr>
          <w:sz w:val="28"/>
          <w:szCs w:val="24"/>
        </w:rPr>
      </w:pPr>
      <w:r w:rsidRPr="00E1058B">
        <w:rPr>
          <w:sz w:val="28"/>
          <w:szCs w:val="24"/>
        </w:rPr>
        <w:t xml:space="preserve">Уровень развития произвольного внимания – </w:t>
      </w:r>
      <w:r w:rsidR="00192797" w:rsidRPr="00E1058B">
        <w:rPr>
          <w:sz w:val="28"/>
          <w:szCs w:val="24"/>
        </w:rPr>
        <w:t xml:space="preserve">средний </w:t>
      </w:r>
      <w:r w:rsidRPr="00E1058B">
        <w:rPr>
          <w:sz w:val="28"/>
          <w:szCs w:val="24"/>
        </w:rPr>
        <w:t>уровень.</w:t>
      </w:r>
    </w:p>
    <w:p w:rsidR="008E47B9" w:rsidRPr="008E47B9" w:rsidRDefault="008E47B9" w:rsidP="008E47B9">
      <w:pPr>
        <w:widowControl/>
        <w:shd w:val="clear" w:color="auto" w:fill="FFFFFF"/>
        <w:autoSpaceDE w:val="0"/>
        <w:autoSpaceDN w:val="0"/>
        <w:adjustRightInd w:val="0"/>
        <w:snapToGrid/>
        <w:spacing w:before="160" w:line="360" w:lineRule="auto"/>
        <w:ind w:firstLine="709"/>
        <w:jc w:val="center"/>
        <w:rPr>
          <w:color w:val="FFFFFF"/>
          <w:sz w:val="28"/>
          <w:szCs w:val="28"/>
        </w:rPr>
      </w:pPr>
    </w:p>
    <w:p w:rsidR="007501F7" w:rsidRPr="002426E7" w:rsidRDefault="007501F7" w:rsidP="002426E7">
      <w:pPr>
        <w:widowControl/>
        <w:snapToGrid/>
        <w:spacing w:line="360" w:lineRule="auto"/>
        <w:ind w:firstLine="709"/>
        <w:rPr>
          <w:sz w:val="28"/>
          <w:szCs w:val="28"/>
        </w:rPr>
      </w:pPr>
      <w:bookmarkStart w:id="24" w:name="_GoBack"/>
      <w:bookmarkEnd w:id="24"/>
    </w:p>
    <w:sectPr w:rsidR="007501F7" w:rsidRPr="002426E7" w:rsidSect="00E1058B">
      <w:type w:val="nextColumn"/>
      <w:pgSz w:w="11907" w:h="16840"/>
      <w:pgMar w:top="1134" w:right="851" w:bottom="1134"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18B" w:rsidRDefault="0035218B">
      <w:pPr>
        <w:widowControl/>
        <w:snapToGrid/>
        <w:ind w:firstLine="0"/>
        <w:jc w:val="left"/>
        <w:rPr>
          <w:sz w:val="24"/>
          <w:szCs w:val="24"/>
        </w:rPr>
      </w:pPr>
      <w:r>
        <w:rPr>
          <w:sz w:val="24"/>
          <w:szCs w:val="24"/>
        </w:rPr>
        <w:separator/>
      </w:r>
    </w:p>
  </w:endnote>
  <w:endnote w:type="continuationSeparator" w:id="0">
    <w:p w:rsidR="0035218B" w:rsidRDefault="0035218B">
      <w:pPr>
        <w:widowControl/>
        <w:snapToGrid/>
        <w:ind w:firstLine="0"/>
        <w:jc w:val="left"/>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F35" w:rsidRDefault="00EF1F35" w:rsidP="002C0708">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A17CE">
      <w:rPr>
        <w:rStyle w:val="af6"/>
        <w:noProof/>
      </w:rPr>
      <w:t>2</w:t>
    </w:r>
    <w:r>
      <w:rPr>
        <w:rStyle w:val="af6"/>
      </w:rPr>
      <w:fldChar w:fldCharType="end"/>
    </w:r>
  </w:p>
  <w:p w:rsidR="00EF1F35" w:rsidRDefault="00EF1F35">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F35" w:rsidRDefault="00EF1F35" w:rsidP="002C0708">
    <w:pPr>
      <w:pStyle w:val="af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9A17CE">
      <w:rPr>
        <w:rStyle w:val="af6"/>
        <w:noProof/>
      </w:rPr>
      <w:t>1</w:t>
    </w:r>
    <w:r>
      <w:rPr>
        <w:rStyle w:val="af6"/>
      </w:rPr>
      <w:fldChar w:fldCharType="end"/>
    </w:r>
  </w:p>
  <w:p w:rsidR="00EF1F35" w:rsidRDefault="00EF1F35">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18B" w:rsidRDefault="0035218B">
      <w:pPr>
        <w:widowControl/>
        <w:snapToGrid/>
        <w:ind w:firstLine="0"/>
        <w:jc w:val="left"/>
        <w:rPr>
          <w:sz w:val="24"/>
          <w:szCs w:val="24"/>
        </w:rPr>
      </w:pPr>
      <w:r>
        <w:rPr>
          <w:sz w:val="24"/>
          <w:szCs w:val="24"/>
        </w:rPr>
        <w:separator/>
      </w:r>
    </w:p>
  </w:footnote>
  <w:footnote w:type="continuationSeparator" w:id="0">
    <w:p w:rsidR="0035218B" w:rsidRDefault="0035218B">
      <w:pPr>
        <w:widowControl/>
        <w:snapToGrid/>
        <w:ind w:firstLine="0"/>
        <w:jc w:val="left"/>
        <w:rPr>
          <w:sz w:val="24"/>
          <w:szCs w:val="24"/>
        </w:rPr>
      </w:pPr>
      <w:r>
        <w:rPr>
          <w:sz w:val="24"/>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F35" w:rsidRPr="003B4AFF" w:rsidRDefault="00EF1F35" w:rsidP="0043597D">
    <w:pPr>
      <w:pStyle w:val="af9"/>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F35" w:rsidRPr="003B4AFF" w:rsidRDefault="00EF1F35" w:rsidP="0043597D">
    <w:pPr>
      <w:pStyle w:val="af9"/>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46A4770"/>
    <w:lvl w:ilvl="0">
      <w:numFmt w:val="bullet"/>
      <w:lvlText w:val="*"/>
      <w:lvlJc w:val="left"/>
    </w:lvl>
  </w:abstractNum>
  <w:abstractNum w:abstractNumId="1">
    <w:nsid w:val="056B175A"/>
    <w:multiLevelType w:val="hybridMultilevel"/>
    <w:tmpl w:val="3AE6D446"/>
    <w:lvl w:ilvl="0" w:tplc="5B4AA388">
      <w:start w:val="1"/>
      <w:numFmt w:val="bullet"/>
      <w:lvlText w:val=""/>
      <w:lvlJc w:val="left"/>
      <w:pPr>
        <w:tabs>
          <w:tab w:val="num" w:pos="1069"/>
        </w:tabs>
        <w:ind w:left="1069" w:hanging="360"/>
      </w:pPr>
      <w:rPr>
        <w:rFonts w:ascii="Wingdings" w:hAnsi="Wingdings" w:hint="default"/>
        <w:sz w:val="2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590044B"/>
    <w:multiLevelType w:val="hybridMultilevel"/>
    <w:tmpl w:val="CC963D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60D4178"/>
    <w:multiLevelType w:val="hybridMultilevel"/>
    <w:tmpl w:val="D4DA456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nsid w:val="089D1BF3"/>
    <w:multiLevelType w:val="hybridMultilevel"/>
    <w:tmpl w:val="E40C6090"/>
    <w:lvl w:ilvl="0" w:tplc="5B4AA388">
      <w:start w:val="1"/>
      <w:numFmt w:val="bullet"/>
      <w:lvlText w:val=""/>
      <w:lvlJc w:val="left"/>
      <w:pPr>
        <w:tabs>
          <w:tab w:val="num" w:pos="1211"/>
        </w:tabs>
        <w:ind w:left="1211" w:hanging="360"/>
      </w:pPr>
      <w:rPr>
        <w:rFonts w:ascii="Wingdings" w:hAnsi="Wingdings" w:hint="default"/>
        <w:sz w:val="20"/>
      </w:rPr>
    </w:lvl>
    <w:lvl w:ilvl="1" w:tplc="04190003">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0969306C"/>
    <w:multiLevelType w:val="hybridMultilevel"/>
    <w:tmpl w:val="AFCEFA84"/>
    <w:lvl w:ilvl="0" w:tplc="5B4AA388">
      <w:start w:val="1"/>
      <w:numFmt w:val="bullet"/>
      <w:lvlText w:val=""/>
      <w:lvlJc w:val="left"/>
      <w:pPr>
        <w:tabs>
          <w:tab w:val="num" w:pos="1069"/>
        </w:tabs>
        <w:ind w:left="1069" w:hanging="360"/>
      </w:pPr>
      <w:rPr>
        <w:rFonts w:ascii="Wingdings" w:hAnsi="Wingdings" w:hint="default"/>
        <w:sz w:val="2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B5A32FE"/>
    <w:multiLevelType w:val="multilevel"/>
    <w:tmpl w:val="A26A63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0E7259B7"/>
    <w:multiLevelType w:val="hybridMultilevel"/>
    <w:tmpl w:val="11682C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F991B8C"/>
    <w:multiLevelType w:val="hybridMultilevel"/>
    <w:tmpl w:val="2FE8506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FC0764C"/>
    <w:multiLevelType w:val="hybridMultilevel"/>
    <w:tmpl w:val="159A3CB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
    <w:nsid w:val="10431ED4"/>
    <w:multiLevelType w:val="hybridMultilevel"/>
    <w:tmpl w:val="77081108"/>
    <w:lvl w:ilvl="0" w:tplc="A62A09C8">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121611D8"/>
    <w:multiLevelType w:val="hybridMultilevel"/>
    <w:tmpl w:val="52DAD28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A5F727E"/>
    <w:multiLevelType w:val="hybridMultilevel"/>
    <w:tmpl w:val="1E62EDA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225B2EBB"/>
    <w:multiLevelType w:val="hybridMultilevel"/>
    <w:tmpl w:val="66229F20"/>
    <w:lvl w:ilvl="0" w:tplc="0D90CC34">
      <w:start w:val="1"/>
      <w:numFmt w:val="decimal"/>
      <w:lvlText w:val="%1."/>
      <w:lvlJc w:val="left"/>
      <w:pPr>
        <w:tabs>
          <w:tab w:val="num" w:pos="1714"/>
        </w:tabs>
        <w:ind w:left="1714" w:hanging="100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4">
    <w:nsid w:val="22B40614"/>
    <w:multiLevelType w:val="hybridMultilevel"/>
    <w:tmpl w:val="B88C8CB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250D2719"/>
    <w:multiLevelType w:val="hybridMultilevel"/>
    <w:tmpl w:val="26F26FC0"/>
    <w:lvl w:ilvl="0" w:tplc="5B4AA388">
      <w:start w:val="1"/>
      <w:numFmt w:val="bullet"/>
      <w:lvlText w:val=""/>
      <w:lvlJc w:val="left"/>
      <w:pPr>
        <w:tabs>
          <w:tab w:val="num" w:pos="1069"/>
        </w:tabs>
        <w:ind w:left="1069" w:hanging="360"/>
      </w:pPr>
      <w:rPr>
        <w:rFonts w:ascii="Wingdings" w:hAnsi="Wingdings" w:hint="default"/>
        <w:sz w:val="2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25B968B0"/>
    <w:multiLevelType w:val="hybridMultilevel"/>
    <w:tmpl w:val="6F300C3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nsid w:val="29235463"/>
    <w:multiLevelType w:val="hybridMultilevel"/>
    <w:tmpl w:val="44B4052C"/>
    <w:lvl w:ilvl="0" w:tplc="5B4AA388">
      <w:start w:val="1"/>
      <w:numFmt w:val="bullet"/>
      <w:lvlText w:val=""/>
      <w:lvlJc w:val="left"/>
      <w:pPr>
        <w:tabs>
          <w:tab w:val="num" w:pos="1069"/>
        </w:tabs>
        <w:ind w:left="1069" w:hanging="360"/>
      </w:pPr>
      <w:rPr>
        <w:rFonts w:ascii="Wingdings" w:hAnsi="Wingdings" w:hint="default"/>
        <w:sz w:val="2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2A5F3498"/>
    <w:multiLevelType w:val="multilevel"/>
    <w:tmpl w:val="0E566D0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9">
    <w:nsid w:val="2AAA75D5"/>
    <w:multiLevelType w:val="hybridMultilevel"/>
    <w:tmpl w:val="31C82D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CF20AA7"/>
    <w:multiLevelType w:val="hybridMultilevel"/>
    <w:tmpl w:val="A1ACD56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2E1A484A"/>
    <w:multiLevelType w:val="hybridMultilevel"/>
    <w:tmpl w:val="191A514A"/>
    <w:lvl w:ilvl="0" w:tplc="5B4AA388">
      <w:start w:val="1"/>
      <w:numFmt w:val="bullet"/>
      <w:lvlText w:val=""/>
      <w:lvlJc w:val="left"/>
      <w:pPr>
        <w:tabs>
          <w:tab w:val="num" w:pos="1069"/>
        </w:tabs>
        <w:ind w:left="1069" w:hanging="360"/>
      </w:pPr>
      <w:rPr>
        <w:rFonts w:ascii="Wingdings" w:hAnsi="Wingdings" w:hint="default"/>
        <w:sz w:val="2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C387968"/>
    <w:multiLevelType w:val="multilevel"/>
    <w:tmpl w:val="159A3CB6"/>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3">
    <w:nsid w:val="42C41A99"/>
    <w:multiLevelType w:val="hybridMultilevel"/>
    <w:tmpl w:val="0E566D0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nsid w:val="475A0818"/>
    <w:multiLevelType w:val="multilevel"/>
    <w:tmpl w:val="D4DA456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5">
    <w:nsid w:val="48CB62DD"/>
    <w:multiLevelType w:val="hybridMultilevel"/>
    <w:tmpl w:val="DA8E07F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4A2F30DF"/>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7">
    <w:nsid w:val="4CAD5242"/>
    <w:multiLevelType w:val="hybridMultilevel"/>
    <w:tmpl w:val="DA380FB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8">
    <w:nsid w:val="4D8D6FB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9">
    <w:nsid w:val="50D9564F"/>
    <w:multiLevelType w:val="hybridMultilevel"/>
    <w:tmpl w:val="B08A2E4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52930F37"/>
    <w:multiLevelType w:val="hybridMultilevel"/>
    <w:tmpl w:val="D820E6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53354CCB"/>
    <w:multiLevelType w:val="hybridMultilevel"/>
    <w:tmpl w:val="AD8C628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53B351E3"/>
    <w:multiLevelType w:val="hybridMultilevel"/>
    <w:tmpl w:val="70A258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4E924E8"/>
    <w:multiLevelType w:val="singleLevel"/>
    <w:tmpl w:val="3B3490CC"/>
    <w:lvl w:ilvl="0">
      <w:start w:val="2"/>
      <w:numFmt w:val="bullet"/>
      <w:lvlText w:val="-"/>
      <w:lvlJc w:val="left"/>
      <w:pPr>
        <w:tabs>
          <w:tab w:val="num" w:pos="585"/>
        </w:tabs>
        <w:ind w:left="585" w:hanging="360"/>
      </w:pPr>
      <w:rPr>
        <w:rFonts w:hint="default"/>
      </w:rPr>
    </w:lvl>
  </w:abstractNum>
  <w:abstractNum w:abstractNumId="34">
    <w:nsid w:val="582A18A6"/>
    <w:multiLevelType w:val="hybridMultilevel"/>
    <w:tmpl w:val="8D126F1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5">
    <w:nsid w:val="5C6B3672"/>
    <w:multiLevelType w:val="multilevel"/>
    <w:tmpl w:val="D4DA456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6">
    <w:nsid w:val="5EBE7BAF"/>
    <w:multiLevelType w:val="hybridMultilevel"/>
    <w:tmpl w:val="985C6B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5F367844"/>
    <w:multiLevelType w:val="hybridMultilevel"/>
    <w:tmpl w:val="37924996"/>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61153DF8"/>
    <w:multiLevelType w:val="multilevel"/>
    <w:tmpl w:val="6F300C3E"/>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9">
    <w:nsid w:val="61AF41D2"/>
    <w:multiLevelType w:val="hybridMultilevel"/>
    <w:tmpl w:val="318AC2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6388139B"/>
    <w:multiLevelType w:val="hybridMultilevel"/>
    <w:tmpl w:val="87C06D2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1">
    <w:nsid w:val="6E8355B9"/>
    <w:multiLevelType w:val="hybridMultilevel"/>
    <w:tmpl w:val="DA2ECE3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2">
    <w:nsid w:val="722D0140"/>
    <w:multiLevelType w:val="hybridMultilevel"/>
    <w:tmpl w:val="C838C4E6"/>
    <w:lvl w:ilvl="0" w:tplc="EA4E419E">
      <w:start w:val="1"/>
      <w:numFmt w:val="decimal"/>
      <w:lvlText w:val="%1."/>
      <w:lvlJc w:val="left"/>
      <w:pPr>
        <w:tabs>
          <w:tab w:val="num" w:pos="420"/>
        </w:tabs>
        <w:ind w:left="420" w:hanging="3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43">
    <w:nsid w:val="746C2926"/>
    <w:multiLevelType w:val="hybridMultilevel"/>
    <w:tmpl w:val="801C4DF6"/>
    <w:lvl w:ilvl="0" w:tplc="5B4AA388">
      <w:start w:val="1"/>
      <w:numFmt w:val="bullet"/>
      <w:lvlText w:val=""/>
      <w:lvlJc w:val="left"/>
      <w:pPr>
        <w:tabs>
          <w:tab w:val="num" w:pos="1069"/>
        </w:tabs>
        <w:ind w:left="1069" w:hanging="360"/>
      </w:pPr>
      <w:rPr>
        <w:rFonts w:ascii="Wingdings" w:hAnsi="Wingdings" w:hint="default"/>
        <w:sz w:val="2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76445710"/>
    <w:multiLevelType w:val="hybridMultilevel"/>
    <w:tmpl w:val="B6ECEFB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5">
    <w:nsid w:val="7F257E4D"/>
    <w:multiLevelType w:val="hybridMultilevel"/>
    <w:tmpl w:val="5A62B764"/>
    <w:lvl w:ilvl="0" w:tplc="5B4AA388">
      <w:start w:val="1"/>
      <w:numFmt w:val="bullet"/>
      <w:lvlText w:val=""/>
      <w:lvlJc w:val="left"/>
      <w:pPr>
        <w:tabs>
          <w:tab w:val="num" w:pos="1211"/>
        </w:tabs>
        <w:ind w:left="1211" w:hanging="360"/>
      </w:pPr>
      <w:rPr>
        <w:rFonts w:ascii="Wingdings" w:hAnsi="Wingdings" w:hint="default"/>
        <w:sz w:val="20"/>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6"/>
  </w:num>
  <w:num w:numId="2">
    <w:abstractNumId w:val="34"/>
  </w:num>
  <w:num w:numId="3">
    <w:abstractNumId w:val="0"/>
    <w:lvlOverride w:ilvl="0">
      <w:lvl w:ilvl="0">
        <w:numFmt w:val="bullet"/>
        <w:lvlText w:val="-"/>
        <w:legacy w:legacy="1" w:legacySpace="0" w:legacyIndent="182"/>
        <w:lvlJc w:val="left"/>
        <w:rPr>
          <w:rFonts w:ascii="Times New Roman" w:hAnsi="Times New Roman" w:hint="default"/>
        </w:rPr>
      </w:lvl>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17"/>
  </w:num>
  <w:num w:numId="7">
    <w:abstractNumId w:val="28"/>
    <w:lvlOverride w:ilvl="0">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
  </w:num>
  <w:num w:numId="11">
    <w:abstractNumId w:val="42"/>
  </w:num>
  <w:num w:numId="12">
    <w:abstractNumId w:val="13"/>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39"/>
  </w:num>
  <w:num w:numId="18">
    <w:abstractNumId w:val="15"/>
  </w:num>
  <w:num w:numId="19">
    <w:abstractNumId w:val="5"/>
  </w:num>
  <w:num w:numId="20">
    <w:abstractNumId w:val="33"/>
  </w:num>
  <w:num w:numId="21">
    <w:abstractNumId w:val="26"/>
  </w:num>
  <w:num w:numId="22">
    <w:abstractNumId w:val="30"/>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4"/>
  </w:num>
  <w:num w:numId="26">
    <w:abstractNumId w:val="23"/>
  </w:num>
  <w:num w:numId="27">
    <w:abstractNumId w:val="45"/>
  </w:num>
  <w:num w:numId="28">
    <w:abstractNumId w:val="24"/>
  </w:num>
  <w:num w:numId="29">
    <w:abstractNumId w:val="16"/>
  </w:num>
  <w:num w:numId="30">
    <w:abstractNumId w:val="9"/>
  </w:num>
  <w:num w:numId="31">
    <w:abstractNumId w:val="27"/>
  </w:num>
  <w:num w:numId="32">
    <w:abstractNumId w:val="35"/>
  </w:num>
  <w:num w:numId="33">
    <w:abstractNumId w:val="44"/>
  </w:num>
  <w:num w:numId="34">
    <w:abstractNumId w:val="18"/>
  </w:num>
  <w:num w:numId="35">
    <w:abstractNumId w:val="41"/>
  </w:num>
  <w:num w:numId="3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12"/>
  </w:num>
  <w:num w:numId="39">
    <w:abstractNumId w:val="22"/>
  </w:num>
  <w:num w:numId="40">
    <w:abstractNumId w:val="40"/>
  </w:num>
  <w:num w:numId="41">
    <w:abstractNumId w:val="14"/>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20"/>
  </w:num>
  <w:num w:numId="45">
    <w:abstractNumId w:val="11"/>
  </w:num>
  <w:num w:numId="46">
    <w:abstractNumId w:val="36"/>
  </w:num>
  <w:num w:numId="47">
    <w:abstractNumId w:val="19"/>
  </w:num>
  <w:num w:numId="48">
    <w:abstractNumId w:val="32"/>
  </w:num>
  <w:num w:numId="49">
    <w:abstractNumId w:val="8"/>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evenAndOddHeader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4D4C"/>
    <w:rsid w:val="0002116E"/>
    <w:rsid w:val="00024B04"/>
    <w:rsid w:val="00026939"/>
    <w:rsid w:val="00037BDE"/>
    <w:rsid w:val="00041F95"/>
    <w:rsid w:val="00051125"/>
    <w:rsid w:val="00067D93"/>
    <w:rsid w:val="00070664"/>
    <w:rsid w:val="000715D6"/>
    <w:rsid w:val="000737EC"/>
    <w:rsid w:val="0007494C"/>
    <w:rsid w:val="00076523"/>
    <w:rsid w:val="00082F41"/>
    <w:rsid w:val="000867C3"/>
    <w:rsid w:val="00090396"/>
    <w:rsid w:val="00090C11"/>
    <w:rsid w:val="000914D4"/>
    <w:rsid w:val="00095FAF"/>
    <w:rsid w:val="000A2A4D"/>
    <w:rsid w:val="000A3C41"/>
    <w:rsid w:val="000B18AF"/>
    <w:rsid w:val="000B3CCB"/>
    <w:rsid w:val="000B60BE"/>
    <w:rsid w:val="000B7B11"/>
    <w:rsid w:val="000C2747"/>
    <w:rsid w:val="000C33E1"/>
    <w:rsid w:val="000D6EB4"/>
    <w:rsid w:val="000D7778"/>
    <w:rsid w:val="000E57AB"/>
    <w:rsid w:val="00102E84"/>
    <w:rsid w:val="001035E9"/>
    <w:rsid w:val="00104F60"/>
    <w:rsid w:val="00115B13"/>
    <w:rsid w:val="00116B48"/>
    <w:rsid w:val="00116CD4"/>
    <w:rsid w:val="00120925"/>
    <w:rsid w:val="00133E8B"/>
    <w:rsid w:val="00135E68"/>
    <w:rsid w:val="00136FD8"/>
    <w:rsid w:val="00142B26"/>
    <w:rsid w:val="00146A82"/>
    <w:rsid w:val="00152624"/>
    <w:rsid w:val="001560D7"/>
    <w:rsid w:val="001626BE"/>
    <w:rsid w:val="00170D2C"/>
    <w:rsid w:val="00174578"/>
    <w:rsid w:val="001745A3"/>
    <w:rsid w:val="00174682"/>
    <w:rsid w:val="00174738"/>
    <w:rsid w:val="00177662"/>
    <w:rsid w:val="00192797"/>
    <w:rsid w:val="00194CE4"/>
    <w:rsid w:val="00195A3A"/>
    <w:rsid w:val="001A13E1"/>
    <w:rsid w:val="001D5102"/>
    <w:rsid w:val="001D7912"/>
    <w:rsid w:val="001E6354"/>
    <w:rsid w:val="001F7D93"/>
    <w:rsid w:val="002028B9"/>
    <w:rsid w:val="002119A6"/>
    <w:rsid w:val="00216B0C"/>
    <w:rsid w:val="00221EF3"/>
    <w:rsid w:val="0022276B"/>
    <w:rsid w:val="002275B7"/>
    <w:rsid w:val="00233EC6"/>
    <w:rsid w:val="002426E7"/>
    <w:rsid w:val="00244FB2"/>
    <w:rsid w:val="0024525F"/>
    <w:rsid w:val="002473B1"/>
    <w:rsid w:val="00252982"/>
    <w:rsid w:val="002536F1"/>
    <w:rsid w:val="00256082"/>
    <w:rsid w:val="00261B8C"/>
    <w:rsid w:val="00265E6A"/>
    <w:rsid w:val="00267909"/>
    <w:rsid w:val="00270893"/>
    <w:rsid w:val="00271EA0"/>
    <w:rsid w:val="00272660"/>
    <w:rsid w:val="00276258"/>
    <w:rsid w:val="0029039E"/>
    <w:rsid w:val="002927D5"/>
    <w:rsid w:val="00293062"/>
    <w:rsid w:val="00293AAC"/>
    <w:rsid w:val="00294355"/>
    <w:rsid w:val="002B1106"/>
    <w:rsid w:val="002B4AD8"/>
    <w:rsid w:val="002B7551"/>
    <w:rsid w:val="002C0708"/>
    <w:rsid w:val="002C1643"/>
    <w:rsid w:val="002C3A43"/>
    <w:rsid w:val="002C4154"/>
    <w:rsid w:val="002C4FC9"/>
    <w:rsid w:val="002D20A3"/>
    <w:rsid w:val="002D7195"/>
    <w:rsid w:val="002D7C12"/>
    <w:rsid w:val="002E427C"/>
    <w:rsid w:val="00306421"/>
    <w:rsid w:val="003113D0"/>
    <w:rsid w:val="00330938"/>
    <w:rsid w:val="003355D9"/>
    <w:rsid w:val="003438FA"/>
    <w:rsid w:val="003472F6"/>
    <w:rsid w:val="00351C5E"/>
    <w:rsid w:val="0035218B"/>
    <w:rsid w:val="00352C45"/>
    <w:rsid w:val="00355147"/>
    <w:rsid w:val="0036261F"/>
    <w:rsid w:val="00362C0A"/>
    <w:rsid w:val="00366D2F"/>
    <w:rsid w:val="00371F95"/>
    <w:rsid w:val="003757CC"/>
    <w:rsid w:val="00381A5C"/>
    <w:rsid w:val="00381DB3"/>
    <w:rsid w:val="0038236D"/>
    <w:rsid w:val="00386171"/>
    <w:rsid w:val="00386304"/>
    <w:rsid w:val="00390838"/>
    <w:rsid w:val="0039107D"/>
    <w:rsid w:val="00396A3E"/>
    <w:rsid w:val="003A19F5"/>
    <w:rsid w:val="003A75AD"/>
    <w:rsid w:val="003B4AFF"/>
    <w:rsid w:val="003B5705"/>
    <w:rsid w:val="003B7760"/>
    <w:rsid w:val="003C3074"/>
    <w:rsid w:val="003D06C4"/>
    <w:rsid w:val="003D0A3D"/>
    <w:rsid w:val="003D3653"/>
    <w:rsid w:val="003D75F3"/>
    <w:rsid w:val="003E492C"/>
    <w:rsid w:val="003E73CF"/>
    <w:rsid w:val="003F561E"/>
    <w:rsid w:val="003F6162"/>
    <w:rsid w:val="004057B2"/>
    <w:rsid w:val="00407C95"/>
    <w:rsid w:val="00414AD0"/>
    <w:rsid w:val="00422EE3"/>
    <w:rsid w:val="00424C75"/>
    <w:rsid w:val="0042566F"/>
    <w:rsid w:val="00426361"/>
    <w:rsid w:val="0043012B"/>
    <w:rsid w:val="004329F5"/>
    <w:rsid w:val="0043597D"/>
    <w:rsid w:val="0044627C"/>
    <w:rsid w:val="00447B09"/>
    <w:rsid w:val="004503D6"/>
    <w:rsid w:val="00453051"/>
    <w:rsid w:val="004767BE"/>
    <w:rsid w:val="00482985"/>
    <w:rsid w:val="00484B26"/>
    <w:rsid w:val="00490461"/>
    <w:rsid w:val="004947ED"/>
    <w:rsid w:val="004A208F"/>
    <w:rsid w:val="004A5248"/>
    <w:rsid w:val="004A6CFF"/>
    <w:rsid w:val="004A7D9E"/>
    <w:rsid w:val="004B384B"/>
    <w:rsid w:val="004B6962"/>
    <w:rsid w:val="004C5923"/>
    <w:rsid w:val="004C7CD4"/>
    <w:rsid w:val="004D465B"/>
    <w:rsid w:val="004F714D"/>
    <w:rsid w:val="00504D36"/>
    <w:rsid w:val="00507B40"/>
    <w:rsid w:val="005103BA"/>
    <w:rsid w:val="0052046E"/>
    <w:rsid w:val="00520AA9"/>
    <w:rsid w:val="00526316"/>
    <w:rsid w:val="00531231"/>
    <w:rsid w:val="0053374E"/>
    <w:rsid w:val="00536527"/>
    <w:rsid w:val="00537D90"/>
    <w:rsid w:val="00542865"/>
    <w:rsid w:val="00547B7A"/>
    <w:rsid w:val="00575E3C"/>
    <w:rsid w:val="005864CD"/>
    <w:rsid w:val="00586820"/>
    <w:rsid w:val="005878F9"/>
    <w:rsid w:val="005922AF"/>
    <w:rsid w:val="005A18F9"/>
    <w:rsid w:val="005A21BC"/>
    <w:rsid w:val="005A7AC1"/>
    <w:rsid w:val="005B0960"/>
    <w:rsid w:val="005B39D5"/>
    <w:rsid w:val="005C2328"/>
    <w:rsid w:val="005C6CE9"/>
    <w:rsid w:val="005D44D3"/>
    <w:rsid w:val="005E05CE"/>
    <w:rsid w:val="006102B5"/>
    <w:rsid w:val="00610902"/>
    <w:rsid w:val="00611727"/>
    <w:rsid w:val="00613CA6"/>
    <w:rsid w:val="00614EC2"/>
    <w:rsid w:val="00616030"/>
    <w:rsid w:val="00617AB5"/>
    <w:rsid w:val="00621736"/>
    <w:rsid w:val="00630B9D"/>
    <w:rsid w:val="0063743E"/>
    <w:rsid w:val="00645807"/>
    <w:rsid w:val="00647244"/>
    <w:rsid w:val="0065178B"/>
    <w:rsid w:val="00653439"/>
    <w:rsid w:val="00657689"/>
    <w:rsid w:val="00681C7C"/>
    <w:rsid w:val="006835E5"/>
    <w:rsid w:val="0068627B"/>
    <w:rsid w:val="00687CAD"/>
    <w:rsid w:val="006A78B4"/>
    <w:rsid w:val="006B17F7"/>
    <w:rsid w:val="006C14DD"/>
    <w:rsid w:val="006C6DFB"/>
    <w:rsid w:val="006C7739"/>
    <w:rsid w:val="006D5C92"/>
    <w:rsid w:val="006D767C"/>
    <w:rsid w:val="006E3100"/>
    <w:rsid w:val="006E46F1"/>
    <w:rsid w:val="00705EC1"/>
    <w:rsid w:val="007115D1"/>
    <w:rsid w:val="0071283C"/>
    <w:rsid w:val="00722B96"/>
    <w:rsid w:val="007501F7"/>
    <w:rsid w:val="00760709"/>
    <w:rsid w:val="00764742"/>
    <w:rsid w:val="00764FC8"/>
    <w:rsid w:val="007661E8"/>
    <w:rsid w:val="007721E1"/>
    <w:rsid w:val="00777304"/>
    <w:rsid w:val="00777534"/>
    <w:rsid w:val="00784088"/>
    <w:rsid w:val="00786EE5"/>
    <w:rsid w:val="007903F0"/>
    <w:rsid w:val="00790801"/>
    <w:rsid w:val="007B5696"/>
    <w:rsid w:val="007C1019"/>
    <w:rsid w:val="007C519E"/>
    <w:rsid w:val="007C5E75"/>
    <w:rsid w:val="007E6D79"/>
    <w:rsid w:val="007F4A5D"/>
    <w:rsid w:val="00801895"/>
    <w:rsid w:val="008031CB"/>
    <w:rsid w:val="00803C0F"/>
    <w:rsid w:val="00803C7F"/>
    <w:rsid w:val="0080494A"/>
    <w:rsid w:val="00810002"/>
    <w:rsid w:val="008114C7"/>
    <w:rsid w:val="00816C8D"/>
    <w:rsid w:val="0082312C"/>
    <w:rsid w:val="00830EF7"/>
    <w:rsid w:val="008317B0"/>
    <w:rsid w:val="008341E3"/>
    <w:rsid w:val="00834465"/>
    <w:rsid w:val="00845FA6"/>
    <w:rsid w:val="00850F3C"/>
    <w:rsid w:val="00853DF0"/>
    <w:rsid w:val="0085788D"/>
    <w:rsid w:val="00864AFA"/>
    <w:rsid w:val="00865BEA"/>
    <w:rsid w:val="00882C72"/>
    <w:rsid w:val="00882D32"/>
    <w:rsid w:val="00885727"/>
    <w:rsid w:val="00886AB9"/>
    <w:rsid w:val="00890259"/>
    <w:rsid w:val="00893C4A"/>
    <w:rsid w:val="008A0516"/>
    <w:rsid w:val="008B2C06"/>
    <w:rsid w:val="008C7AF9"/>
    <w:rsid w:val="008D23E7"/>
    <w:rsid w:val="008D29E3"/>
    <w:rsid w:val="008D4CF2"/>
    <w:rsid w:val="008E47B9"/>
    <w:rsid w:val="008E748F"/>
    <w:rsid w:val="008F4D74"/>
    <w:rsid w:val="008F5E45"/>
    <w:rsid w:val="00901DB6"/>
    <w:rsid w:val="009044E0"/>
    <w:rsid w:val="00904B75"/>
    <w:rsid w:val="009050DC"/>
    <w:rsid w:val="0090612F"/>
    <w:rsid w:val="009148BD"/>
    <w:rsid w:val="00922E5C"/>
    <w:rsid w:val="00940626"/>
    <w:rsid w:val="009408E2"/>
    <w:rsid w:val="00954076"/>
    <w:rsid w:val="00955C95"/>
    <w:rsid w:val="00964ABC"/>
    <w:rsid w:val="0096743B"/>
    <w:rsid w:val="0097249C"/>
    <w:rsid w:val="00977912"/>
    <w:rsid w:val="00980A1B"/>
    <w:rsid w:val="00993117"/>
    <w:rsid w:val="00995BF0"/>
    <w:rsid w:val="00997871"/>
    <w:rsid w:val="009A17CE"/>
    <w:rsid w:val="009B0268"/>
    <w:rsid w:val="009C3856"/>
    <w:rsid w:val="009C46D8"/>
    <w:rsid w:val="009D6A10"/>
    <w:rsid w:val="009F2775"/>
    <w:rsid w:val="009F5B58"/>
    <w:rsid w:val="00A1167E"/>
    <w:rsid w:val="00A12285"/>
    <w:rsid w:val="00A1286E"/>
    <w:rsid w:val="00A2679D"/>
    <w:rsid w:val="00A278E8"/>
    <w:rsid w:val="00A341E4"/>
    <w:rsid w:val="00A3487B"/>
    <w:rsid w:val="00A36741"/>
    <w:rsid w:val="00A6133B"/>
    <w:rsid w:val="00A61A56"/>
    <w:rsid w:val="00A724E0"/>
    <w:rsid w:val="00A725B7"/>
    <w:rsid w:val="00A7665D"/>
    <w:rsid w:val="00A830B7"/>
    <w:rsid w:val="00A90EBC"/>
    <w:rsid w:val="00A94732"/>
    <w:rsid w:val="00A94ADE"/>
    <w:rsid w:val="00A9668E"/>
    <w:rsid w:val="00AA46F5"/>
    <w:rsid w:val="00AB27E2"/>
    <w:rsid w:val="00AB489B"/>
    <w:rsid w:val="00AD2FB8"/>
    <w:rsid w:val="00AF0A91"/>
    <w:rsid w:val="00AF6952"/>
    <w:rsid w:val="00AF7F24"/>
    <w:rsid w:val="00B06D30"/>
    <w:rsid w:val="00B171E3"/>
    <w:rsid w:val="00B17C55"/>
    <w:rsid w:val="00B2781F"/>
    <w:rsid w:val="00B32716"/>
    <w:rsid w:val="00B344C4"/>
    <w:rsid w:val="00B363E2"/>
    <w:rsid w:val="00B53768"/>
    <w:rsid w:val="00B57529"/>
    <w:rsid w:val="00B61F16"/>
    <w:rsid w:val="00B62E58"/>
    <w:rsid w:val="00B703B1"/>
    <w:rsid w:val="00B71AF6"/>
    <w:rsid w:val="00B80878"/>
    <w:rsid w:val="00B9016A"/>
    <w:rsid w:val="00BA2934"/>
    <w:rsid w:val="00BA79FE"/>
    <w:rsid w:val="00BD3E6F"/>
    <w:rsid w:val="00BD44BD"/>
    <w:rsid w:val="00BF4DB7"/>
    <w:rsid w:val="00C0164A"/>
    <w:rsid w:val="00C0631D"/>
    <w:rsid w:val="00C0633D"/>
    <w:rsid w:val="00C161B3"/>
    <w:rsid w:val="00C27EE0"/>
    <w:rsid w:val="00C3565C"/>
    <w:rsid w:val="00C4090B"/>
    <w:rsid w:val="00C41A4C"/>
    <w:rsid w:val="00C50BA2"/>
    <w:rsid w:val="00C5147F"/>
    <w:rsid w:val="00C52D3E"/>
    <w:rsid w:val="00C56382"/>
    <w:rsid w:val="00C56B16"/>
    <w:rsid w:val="00C60228"/>
    <w:rsid w:val="00C6039B"/>
    <w:rsid w:val="00C60AEA"/>
    <w:rsid w:val="00C676F1"/>
    <w:rsid w:val="00C67900"/>
    <w:rsid w:val="00C75BDB"/>
    <w:rsid w:val="00C95ACC"/>
    <w:rsid w:val="00CA752F"/>
    <w:rsid w:val="00CB62E2"/>
    <w:rsid w:val="00CC6008"/>
    <w:rsid w:val="00CE1F32"/>
    <w:rsid w:val="00CF179F"/>
    <w:rsid w:val="00CF2D91"/>
    <w:rsid w:val="00D039B6"/>
    <w:rsid w:val="00D05D93"/>
    <w:rsid w:val="00D141E0"/>
    <w:rsid w:val="00D155D2"/>
    <w:rsid w:val="00D15B5D"/>
    <w:rsid w:val="00D16002"/>
    <w:rsid w:val="00D227BD"/>
    <w:rsid w:val="00D24724"/>
    <w:rsid w:val="00D2703D"/>
    <w:rsid w:val="00D31DDA"/>
    <w:rsid w:val="00D32DFC"/>
    <w:rsid w:val="00D37B65"/>
    <w:rsid w:val="00D40293"/>
    <w:rsid w:val="00D437DF"/>
    <w:rsid w:val="00D653C1"/>
    <w:rsid w:val="00D760B5"/>
    <w:rsid w:val="00D91042"/>
    <w:rsid w:val="00D96AAE"/>
    <w:rsid w:val="00DA3A59"/>
    <w:rsid w:val="00DC499F"/>
    <w:rsid w:val="00DD22CF"/>
    <w:rsid w:val="00DD2661"/>
    <w:rsid w:val="00DD289E"/>
    <w:rsid w:val="00DE0308"/>
    <w:rsid w:val="00DE4108"/>
    <w:rsid w:val="00DE612D"/>
    <w:rsid w:val="00DE766A"/>
    <w:rsid w:val="00DF4CF6"/>
    <w:rsid w:val="00E050F6"/>
    <w:rsid w:val="00E1058B"/>
    <w:rsid w:val="00E1494C"/>
    <w:rsid w:val="00E15C9D"/>
    <w:rsid w:val="00E16E98"/>
    <w:rsid w:val="00E236FA"/>
    <w:rsid w:val="00E238CC"/>
    <w:rsid w:val="00E242D6"/>
    <w:rsid w:val="00E30401"/>
    <w:rsid w:val="00E33108"/>
    <w:rsid w:val="00E336E4"/>
    <w:rsid w:val="00E34D4C"/>
    <w:rsid w:val="00E405BC"/>
    <w:rsid w:val="00E55C77"/>
    <w:rsid w:val="00E65849"/>
    <w:rsid w:val="00E81D9B"/>
    <w:rsid w:val="00E85A76"/>
    <w:rsid w:val="00E9374E"/>
    <w:rsid w:val="00E94D8F"/>
    <w:rsid w:val="00EA0C48"/>
    <w:rsid w:val="00EA45F2"/>
    <w:rsid w:val="00EA6754"/>
    <w:rsid w:val="00EB1CC6"/>
    <w:rsid w:val="00EB3F79"/>
    <w:rsid w:val="00EC0ECB"/>
    <w:rsid w:val="00EC3353"/>
    <w:rsid w:val="00EC3B6F"/>
    <w:rsid w:val="00EC5858"/>
    <w:rsid w:val="00EC66AE"/>
    <w:rsid w:val="00ED5443"/>
    <w:rsid w:val="00EE00FD"/>
    <w:rsid w:val="00EE021E"/>
    <w:rsid w:val="00EE3FB1"/>
    <w:rsid w:val="00EE412E"/>
    <w:rsid w:val="00EE530A"/>
    <w:rsid w:val="00EE5C28"/>
    <w:rsid w:val="00EF0A11"/>
    <w:rsid w:val="00EF1F35"/>
    <w:rsid w:val="00EF46C2"/>
    <w:rsid w:val="00F0219F"/>
    <w:rsid w:val="00F05F21"/>
    <w:rsid w:val="00F126D7"/>
    <w:rsid w:val="00F1320A"/>
    <w:rsid w:val="00F13305"/>
    <w:rsid w:val="00F1734C"/>
    <w:rsid w:val="00F206C8"/>
    <w:rsid w:val="00F20B74"/>
    <w:rsid w:val="00F314EE"/>
    <w:rsid w:val="00F502DF"/>
    <w:rsid w:val="00F50F43"/>
    <w:rsid w:val="00F55A3E"/>
    <w:rsid w:val="00F60676"/>
    <w:rsid w:val="00F60F8E"/>
    <w:rsid w:val="00F62705"/>
    <w:rsid w:val="00F701CB"/>
    <w:rsid w:val="00F7042D"/>
    <w:rsid w:val="00F71028"/>
    <w:rsid w:val="00F71F75"/>
    <w:rsid w:val="00F80F07"/>
    <w:rsid w:val="00F8183A"/>
    <w:rsid w:val="00F94D51"/>
    <w:rsid w:val="00F97619"/>
    <w:rsid w:val="00FA6877"/>
    <w:rsid w:val="00FA7B96"/>
    <w:rsid w:val="00FB7071"/>
    <w:rsid w:val="00FC3542"/>
    <w:rsid w:val="00FC414A"/>
    <w:rsid w:val="00FC7B92"/>
    <w:rsid w:val="00FF0934"/>
    <w:rsid w:val="00FF1D8A"/>
    <w:rsid w:val="00FF3E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0"/>
    <o:shapelayout v:ext="edit">
      <o:idmap v:ext="edit" data="1"/>
    </o:shapelayout>
  </w:shapeDefaults>
  <w:decimalSymbol w:val=","/>
  <w:listSeparator w:val=";"/>
  <w14:defaultImageDpi w14:val="0"/>
  <w15:chartTrackingRefBased/>
  <w15:docId w15:val="{AE95B7D2-9EBF-45F4-8A66-584141CCD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sid w:val="00E050F6"/>
    <w:pPr>
      <w:widowControl w:val="0"/>
      <w:snapToGrid w:val="0"/>
      <w:ind w:firstLine="260"/>
      <w:jc w:val="both"/>
    </w:pPr>
    <w:rPr>
      <w:sz w:val="22"/>
    </w:rPr>
  </w:style>
  <w:style w:type="paragraph" w:styleId="1">
    <w:name w:val="heading 1"/>
    <w:basedOn w:val="a"/>
    <w:next w:val="a"/>
    <w:link w:val="10"/>
    <w:uiPriority w:val="99"/>
    <w:qFormat/>
    <w:rsid w:val="002C3A43"/>
    <w:pPr>
      <w:keepNext/>
      <w:widowControl/>
      <w:snapToGrid/>
      <w:spacing w:before="240" w:after="60" w:line="360" w:lineRule="auto"/>
      <w:ind w:firstLine="0"/>
      <w:jc w:val="center"/>
      <w:outlineLvl w:val="0"/>
    </w:pPr>
    <w:rPr>
      <w:rFonts w:cs="Arial"/>
      <w:b/>
      <w:bCs/>
      <w:caps/>
      <w:kern w:val="32"/>
      <w:sz w:val="28"/>
      <w:szCs w:val="28"/>
    </w:rPr>
  </w:style>
  <w:style w:type="paragraph" w:styleId="2">
    <w:name w:val="heading 2"/>
    <w:basedOn w:val="a"/>
    <w:next w:val="a"/>
    <w:link w:val="20"/>
    <w:uiPriority w:val="99"/>
    <w:qFormat/>
    <w:rsid w:val="002C3A43"/>
    <w:pPr>
      <w:keepNext/>
      <w:widowControl/>
      <w:snapToGrid/>
      <w:spacing w:before="240" w:after="60"/>
      <w:ind w:firstLine="0"/>
      <w:jc w:val="center"/>
      <w:outlineLvl w:val="1"/>
    </w:pPr>
    <w:rPr>
      <w:rFonts w:cs="Arial"/>
      <w:bCs/>
      <w:iCs/>
      <w:sz w:val="28"/>
      <w:szCs w:val="28"/>
    </w:rPr>
  </w:style>
  <w:style w:type="paragraph" w:styleId="4">
    <w:name w:val="heading 4"/>
    <w:basedOn w:val="a"/>
    <w:next w:val="a"/>
    <w:link w:val="40"/>
    <w:uiPriority w:val="99"/>
    <w:qFormat/>
    <w:rsid w:val="00E050F6"/>
    <w:pPr>
      <w:keepNext/>
      <w:widowControl/>
      <w:snapToGrid/>
      <w:spacing w:before="240" w:after="60"/>
      <w:ind w:firstLine="0"/>
      <w:jc w:val="left"/>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paragraph" w:customStyle="1" w:styleId="11">
    <w:name w:val="Стиль1"/>
    <w:basedOn w:val="a"/>
    <w:next w:val="a3"/>
    <w:uiPriority w:val="99"/>
    <w:rsid w:val="007C1019"/>
    <w:pPr>
      <w:widowControl/>
      <w:shd w:val="clear" w:color="auto" w:fill="FFFFFF"/>
      <w:snapToGrid/>
      <w:spacing w:line="360" w:lineRule="auto"/>
      <w:ind w:firstLine="709"/>
    </w:pPr>
    <w:rPr>
      <w:color w:val="000000"/>
      <w:spacing w:val="3"/>
      <w:szCs w:val="22"/>
    </w:rPr>
  </w:style>
  <w:style w:type="paragraph" w:styleId="a3">
    <w:name w:val="Body Text"/>
    <w:basedOn w:val="a"/>
    <w:link w:val="a4"/>
    <w:uiPriority w:val="99"/>
    <w:rsid w:val="007C1019"/>
    <w:pPr>
      <w:widowControl/>
      <w:snapToGrid/>
      <w:spacing w:after="120"/>
      <w:ind w:firstLine="0"/>
      <w:jc w:val="left"/>
    </w:pPr>
    <w:rPr>
      <w:sz w:val="24"/>
      <w:szCs w:val="24"/>
    </w:rPr>
  </w:style>
  <w:style w:type="character" w:customStyle="1" w:styleId="a4">
    <w:name w:val="Основной текст Знак"/>
    <w:link w:val="a3"/>
    <w:uiPriority w:val="99"/>
    <w:semiHidden/>
    <w:rPr>
      <w:sz w:val="24"/>
      <w:szCs w:val="24"/>
    </w:rPr>
  </w:style>
  <w:style w:type="paragraph" w:customStyle="1" w:styleId="21">
    <w:name w:val="Стиль2"/>
    <w:basedOn w:val="a3"/>
    <w:uiPriority w:val="99"/>
    <w:rsid w:val="00293062"/>
    <w:pPr>
      <w:spacing w:after="0" w:line="360" w:lineRule="auto"/>
      <w:ind w:firstLine="709"/>
      <w:jc w:val="both"/>
    </w:pPr>
    <w:rPr>
      <w:sz w:val="28"/>
    </w:rPr>
  </w:style>
  <w:style w:type="paragraph" w:customStyle="1" w:styleId="a5">
    <w:name w:val="Новый"/>
    <w:basedOn w:val="1"/>
    <w:next w:val="a6"/>
    <w:uiPriority w:val="99"/>
    <w:rsid w:val="006A78B4"/>
    <w:pPr>
      <w:spacing w:before="0" w:after="0"/>
      <w:ind w:firstLine="709"/>
      <w:jc w:val="both"/>
      <w:outlineLvl w:val="9"/>
    </w:pPr>
    <w:rPr>
      <w:rFonts w:cs="Times New Roman"/>
      <w:b w:val="0"/>
    </w:rPr>
  </w:style>
  <w:style w:type="paragraph" w:styleId="a6">
    <w:name w:val="Body Text Indent"/>
    <w:basedOn w:val="a"/>
    <w:link w:val="a7"/>
    <w:autoRedefine/>
    <w:uiPriority w:val="99"/>
    <w:rsid w:val="000C2747"/>
    <w:pPr>
      <w:widowControl/>
      <w:snapToGrid/>
      <w:spacing w:line="360" w:lineRule="auto"/>
      <w:ind w:firstLine="709"/>
    </w:pPr>
    <w:rPr>
      <w:iCs/>
      <w:color w:val="000000"/>
      <w:sz w:val="28"/>
      <w:szCs w:val="28"/>
    </w:rPr>
  </w:style>
  <w:style w:type="character" w:customStyle="1" w:styleId="a7">
    <w:name w:val="Основной текст с отступом Знак"/>
    <w:link w:val="a6"/>
    <w:uiPriority w:val="99"/>
    <w:semiHidden/>
    <w:rPr>
      <w:sz w:val="24"/>
      <w:szCs w:val="24"/>
    </w:rPr>
  </w:style>
  <w:style w:type="paragraph" w:styleId="a8">
    <w:name w:val="footnote text"/>
    <w:basedOn w:val="a"/>
    <w:link w:val="a9"/>
    <w:uiPriority w:val="99"/>
    <w:semiHidden/>
    <w:rsid w:val="00901DB6"/>
    <w:pPr>
      <w:widowControl/>
      <w:snapToGrid/>
      <w:ind w:firstLine="0"/>
      <w:jc w:val="left"/>
    </w:pPr>
    <w:rPr>
      <w:sz w:val="20"/>
    </w:rPr>
  </w:style>
  <w:style w:type="character" w:customStyle="1" w:styleId="a9">
    <w:name w:val="Текст сноски Знак"/>
    <w:link w:val="a8"/>
    <w:uiPriority w:val="99"/>
    <w:semiHidden/>
    <w:rPr>
      <w:sz w:val="20"/>
      <w:szCs w:val="20"/>
    </w:rPr>
  </w:style>
  <w:style w:type="character" w:styleId="aa">
    <w:name w:val="footnote reference"/>
    <w:uiPriority w:val="99"/>
    <w:semiHidden/>
    <w:rsid w:val="00901DB6"/>
    <w:rPr>
      <w:vertAlign w:val="superscript"/>
    </w:rPr>
  </w:style>
  <w:style w:type="paragraph" w:styleId="ab">
    <w:name w:val="Document Map"/>
    <w:basedOn w:val="a"/>
    <w:link w:val="ac"/>
    <w:uiPriority w:val="99"/>
    <w:semiHidden/>
    <w:rsid w:val="005A7AC1"/>
    <w:pPr>
      <w:widowControl/>
      <w:shd w:val="clear" w:color="auto" w:fill="000080"/>
      <w:snapToGrid/>
      <w:ind w:firstLine="0"/>
      <w:jc w:val="left"/>
    </w:pPr>
    <w:rPr>
      <w:rFonts w:ascii="Tahoma" w:hAnsi="Tahoma" w:cs="Tahoma"/>
      <w:sz w:val="20"/>
    </w:rPr>
  </w:style>
  <w:style w:type="character" w:customStyle="1" w:styleId="ac">
    <w:name w:val="Схема документа Знак"/>
    <w:link w:val="ab"/>
    <w:uiPriority w:val="99"/>
    <w:semiHidden/>
    <w:rPr>
      <w:rFonts w:ascii="Tahoma" w:hAnsi="Tahoma" w:cs="Tahoma"/>
      <w:sz w:val="16"/>
      <w:szCs w:val="16"/>
    </w:rPr>
  </w:style>
  <w:style w:type="paragraph" w:styleId="ad">
    <w:name w:val="caption"/>
    <w:basedOn w:val="a"/>
    <w:next w:val="a"/>
    <w:uiPriority w:val="99"/>
    <w:qFormat/>
    <w:rsid w:val="004947ED"/>
    <w:pPr>
      <w:widowControl/>
      <w:snapToGrid/>
      <w:ind w:firstLine="0"/>
      <w:jc w:val="left"/>
    </w:pPr>
    <w:rPr>
      <w:b/>
      <w:bCs/>
      <w:sz w:val="20"/>
    </w:rPr>
  </w:style>
  <w:style w:type="paragraph" w:styleId="ae">
    <w:name w:val="Subtitle"/>
    <w:basedOn w:val="a"/>
    <w:link w:val="af"/>
    <w:uiPriority w:val="99"/>
    <w:qFormat/>
    <w:rsid w:val="008F4D74"/>
    <w:pPr>
      <w:widowControl/>
      <w:snapToGrid/>
      <w:ind w:firstLine="0"/>
      <w:jc w:val="left"/>
    </w:pPr>
    <w:rPr>
      <w:sz w:val="28"/>
    </w:rPr>
  </w:style>
  <w:style w:type="character" w:customStyle="1" w:styleId="af">
    <w:name w:val="Подзаголовок Знак"/>
    <w:link w:val="ae"/>
    <w:uiPriority w:val="11"/>
    <w:rPr>
      <w:rFonts w:ascii="Cambria" w:eastAsia="Times New Roman" w:hAnsi="Cambria" w:cs="Times New Roman"/>
      <w:sz w:val="24"/>
      <w:szCs w:val="24"/>
    </w:rPr>
  </w:style>
  <w:style w:type="paragraph" w:styleId="af0">
    <w:name w:val="Plain Text"/>
    <w:basedOn w:val="a"/>
    <w:link w:val="af1"/>
    <w:uiPriority w:val="99"/>
    <w:rsid w:val="00A94ADE"/>
    <w:pPr>
      <w:widowControl/>
      <w:snapToGrid/>
      <w:ind w:firstLine="0"/>
      <w:jc w:val="left"/>
    </w:pPr>
    <w:rPr>
      <w:rFonts w:ascii="Courier New" w:hAnsi="Courier New" w:cs="Courier New"/>
      <w:sz w:val="20"/>
    </w:rPr>
  </w:style>
  <w:style w:type="character" w:customStyle="1" w:styleId="af1">
    <w:name w:val="Текст Знак"/>
    <w:link w:val="af0"/>
    <w:uiPriority w:val="99"/>
    <w:semiHidden/>
    <w:rPr>
      <w:rFonts w:ascii="Courier New" w:hAnsi="Courier New" w:cs="Courier New"/>
      <w:sz w:val="20"/>
      <w:szCs w:val="20"/>
    </w:rPr>
  </w:style>
  <w:style w:type="paragraph" w:styleId="af2">
    <w:name w:val="Normal (Web)"/>
    <w:basedOn w:val="a"/>
    <w:uiPriority w:val="99"/>
    <w:rsid w:val="00E9374E"/>
    <w:pPr>
      <w:widowControl/>
      <w:snapToGrid/>
      <w:spacing w:before="100" w:beforeAutospacing="1" w:after="100" w:afterAutospacing="1"/>
      <w:ind w:firstLine="0"/>
      <w:jc w:val="left"/>
    </w:pPr>
    <w:rPr>
      <w:sz w:val="24"/>
      <w:szCs w:val="24"/>
    </w:rPr>
  </w:style>
  <w:style w:type="paragraph" w:styleId="3">
    <w:name w:val="Body Text 3"/>
    <w:basedOn w:val="a"/>
    <w:link w:val="30"/>
    <w:uiPriority w:val="99"/>
    <w:rsid w:val="00E050F6"/>
    <w:pPr>
      <w:widowControl/>
      <w:snapToGrid/>
      <w:ind w:firstLine="0"/>
      <w:jc w:val="center"/>
    </w:pPr>
    <w:rPr>
      <w:b/>
      <w:sz w:val="24"/>
    </w:rPr>
  </w:style>
  <w:style w:type="character" w:customStyle="1" w:styleId="30">
    <w:name w:val="Основной текст 3 Знак"/>
    <w:link w:val="3"/>
    <w:uiPriority w:val="99"/>
    <w:semiHidden/>
    <w:rPr>
      <w:sz w:val="16"/>
      <w:szCs w:val="16"/>
    </w:rPr>
  </w:style>
  <w:style w:type="table" w:styleId="af3">
    <w:name w:val="Table Grid"/>
    <w:basedOn w:val="a1"/>
    <w:uiPriority w:val="99"/>
    <w:rsid w:val="00422E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er"/>
    <w:basedOn w:val="a"/>
    <w:link w:val="af5"/>
    <w:uiPriority w:val="99"/>
    <w:rsid w:val="00616030"/>
    <w:pPr>
      <w:widowControl/>
      <w:tabs>
        <w:tab w:val="center" w:pos="4677"/>
        <w:tab w:val="right" w:pos="9355"/>
      </w:tabs>
      <w:snapToGrid/>
      <w:ind w:firstLine="0"/>
      <w:jc w:val="left"/>
    </w:pPr>
    <w:rPr>
      <w:sz w:val="24"/>
      <w:szCs w:val="24"/>
    </w:rPr>
  </w:style>
  <w:style w:type="character" w:customStyle="1" w:styleId="af5">
    <w:name w:val="Нижний колонтитул Знак"/>
    <w:link w:val="af4"/>
    <w:uiPriority w:val="99"/>
    <w:semiHidden/>
    <w:rPr>
      <w:szCs w:val="20"/>
    </w:rPr>
  </w:style>
  <w:style w:type="character" w:styleId="af6">
    <w:name w:val="page number"/>
    <w:uiPriority w:val="99"/>
    <w:rsid w:val="00616030"/>
    <w:rPr>
      <w:rFonts w:cs="Times New Roman"/>
    </w:rPr>
  </w:style>
  <w:style w:type="character" w:styleId="af7">
    <w:name w:val="Strong"/>
    <w:uiPriority w:val="99"/>
    <w:qFormat/>
    <w:rsid w:val="00B32716"/>
    <w:rPr>
      <w:b/>
    </w:rPr>
  </w:style>
  <w:style w:type="paragraph" w:customStyle="1" w:styleId="text">
    <w:name w:val="text"/>
    <w:basedOn w:val="a"/>
    <w:uiPriority w:val="99"/>
    <w:rsid w:val="00482985"/>
    <w:pPr>
      <w:widowControl/>
      <w:snapToGrid/>
      <w:spacing w:before="100" w:beforeAutospacing="1" w:after="100" w:afterAutospacing="1"/>
      <w:ind w:firstLine="0"/>
    </w:pPr>
    <w:rPr>
      <w:rFonts w:ascii="Arial" w:hAnsi="Arial" w:cs="Arial"/>
      <w:color w:val="000000"/>
      <w:sz w:val="20"/>
    </w:rPr>
  </w:style>
  <w:style w:type="paragraph" w:styleId="12">
    <w:name w:val="toc 1"/>
    <w:basedOn w:val="a"/>
    <w:next w:val="a"/>
    <w:autoRedefine/>
    <w:uiPriority w:val="99"/>
    <w:semiHidden/>
    <w:rsid w:val="00EC3B6F"/>
    <w:pPr>
      <w:widowControl/>
      <w:snapToGrid/>
      <w:ind w:firstLine="0"/>
      <w:jc w:val="left"/>
    </w:pPr>
    <w:rPr>
      <w:sz w:val="24"/>
      <w:szCs w:val="24"/>
    </w:rPr>
  </w:style>
  <w:style w:type="paragraph" w:styleId="22">
    <w:name w:val="toc 2"/>
    <w:basedOn w:val="a"/>
    <w:next w:val="a"/>
    <w:autoRedefine/>
    <w:uiPriority w:val="99"/>
    <w:semiHidden/>
    <w:rsid w:val="00EC3B6F"/>
    <w:pPr>
      <w:widowControl/>
      <w:snapToGrid/>
      <w:ind w:left="240" w:firstLine="0"/>
      <w:jc w:val="left"/>
    </w:pPr>
    <w:rPr>
      <w:sz w:val="24"/>
      <w:szCs w:val="24"/>
    </w:rPr>
  </w:style>
  <w:style w:type="character" w:styleId="af8">
    <w:name w:val="Hyperlink"/>
    <w:uiPriority w:val="99"/>
    <w:rsid w:val="00EC3B6F"/>
    <w:rPr>
      <w:color w:val="0000FF"/>
      <w:u w:val="single"/>
    </w:rPr>
  </w:style>
  <w:style w:type="paragraph" w:styleId="af9">
    <w:name w:val="header"/>
    <w:basedOn w:val="a"/>
    <w:link w:val="afa"/>
    <w:uiPriority w:val="99"/>
    <w:rsid w:val="0043597D"/>
    <w:pPr>
      <w:widowControl/>
      <w:tabs>
        <w:tab w:val="center" w:pos="4677"/>
        <w:tab w:val="right" w:pos="9355"/>
      </w:tabs>
      <w:snapToGrid/>
      <w:ind w:firstLine="0"/>
      <w:jc w:val="left"/>
    </w:pPr>
    <w:rPr>
      <w:sz w:val="24"/>
      <w:szCs w:val="24"/>
    </w:rPr>
  </w:style>
  <w:style w:type="paragraph" w:customStyle="1" w:styleId="31">
    <w:name w:val="Стиль3"/>
    <w:basedOn w:val="a6"/>
    <w:uiPriority w:val="99"/>
    <w:rsid w:val="00351C5E"/>
    <w:pPr>
      <w:ind w:firstLine="0"/>
    </w:pPr>
    <w:rPr>
      <w:color w:val="auto"/>
      <w:sz w:val="20"/>
      <w:szCs w:val="20"/>
    </w:rPr>
  </w:style>
  <w:style w:type="character" w:customStyle="1" w:styleId="afa">
    <w:name w:val="Верхний колонтитул Знак"/>
    <w:link w:val="af9"/>
    <w:uiPriority w:val="99"/>
    <w:semiHidden/>
    <w:locked/>
    <w:rsid w:val="0043597D"/>
    <w:rPr>
      <w:rFonts w:cs="Times New Roman"/>
      <w:sz w:val="24"/>
      <w:szCs w:val="24"/>
      <w:lang w:val="ru-RU" w:eastAsia="ru-RU" w:bidi="ar-SA"/>
    </w:rPr>
  </w:style>
  <w:style w:type="paragraph" w:customStyle="1" w:styleId="41">
    <w:name w:val="Стиль4"/>
    <w:basedOn w:val="11"/>
    <w:uiPriority w:val="99"/>
    <w:rsid w:val="0038236D"/>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158002">
      <w:marLeft w:val="0"/>
      <w:marRight w:val="0"/>
      <w:marTop w:val="0"/>
      <w:marBottom w:val="0"/>
      <w:divBdr>
        <w:top w:val="none" w:sz="0" w:space="0" w:color="auto"/>
        <w:left w:val="none" w:sz="0" w:space="0" w:color="auto"/>
        <w:bottom w:val="none" w:sz="0" w:space="0" w:color="auto"/>
        <w:right w:val="none" w:sz="0" w:space="0" w:color="auto"/>
      </w:divBdr>
    </w:div>
    <w:div w:id="676158003">
      <w:marLeft w:val="0"/>
      <w:marRight w:val="0"/>
      <w:marTop w:val="0"/>
      <w:marBottom w:val="0"/>
      <w:divBdr>
        <w:top w:val="none" w:sz="0" w:space="0" w:color="auto"/>
        <w:left w:val="none" w:sz="0" w:space="0" w:color="auto"/>
        <w:bottom w:val="none" w:sz="0" w:space="0" w:color="auto"/>
        <w:right w:val="none" w:sz="0" w:space="0" w:color="auto"/>
      </w:divBdr>
    </w:div>
    <w:div w:id="676158004">
      <w:marLeft w:val="0"/>
      <w:marRight w:val="0"/>
      <w:marTop w:val="0"/>
      <w:marBottom w:val="0"/>
      <w:divBdr>
        <w:top w:val="none" w:sz="0" w:space="0" w:color="auto"/>
        <w:left w:val="none" w:sz="0" w:space="0" w:color="auto"/>
        <w:bottom w:val="none" w:sz="0" w:space="0" w:color="auto"/>
        <w:right w:val="none" w:sz="0" w:space="0" w:color="auto"/>
      </w:divBdr>
    </w:div>
    <w:div w:id="676158005">
      <w:marLeft w:val="0"/>
      <w:marRight w:val="0"/>
      <w:marTop w:val="0"/>
      <w:marBottom w:val="0"/>
      <w:divBdr>
        <w:top w:val="none" w:sz="0" w:space="0" w:color="auto"/>
        <w:left w:val="none" w:sz="0" w:space="0" w:color="auto"/>
        <w:bottom w:val="none" w:sz="0" w:space="0" w:color="auto"/>
        <w:right w:val="none" w:sz="0" w:space="0" w:color="auto"/>
      </w:divBdr>
    </w:div>
    <w:div w:id="676158006">
      <w:marLeft w:val="0"/>
      <w:marRight w:val="0"/>
      <w:marTop w:val="0"/>
      <w:marBottom w:val="0"/>
      <w:divBdr>
        <w:top w:val="none" w:sz="0" w:space="0" w:color="auto"/>
        <w:left w:val="none" w:sz="0" w:space="0" w:color="auto"/>
        <w:bottom w:val="none" w:sz="0" w:space="0" w:color="auto"/>
        <w:right w:val="none" w:sz="0" w:space="0" w:color="auto"/>
      </w:divBdr>
      <w:divsChild>
        <w:div w:id="676158072">
          <w:marLeft w:val="0"/>
          <w:marRight w:val="0"/>
          <w:marTop w:val="0"/>
          <w:marBottom w:val="0"/>
          <w:divBdr>
            <w:top w:val="none" w:sz="0" w:space="0" w:color="auto"/>
            <w:left w:val="none" w:sz="0" w:space="0" w:color="auto"/>
            <w:bottom w:val="none" w:sz="0" w:space="0" w:color="auto"/>
            <w:right w:val="none" w:sz="0" w:space="0" w:color="auto"/>
          </w:divBdr>
        </w:div>
      </w:divsChild>
    </w:div>
    <w:div w:id="676158007">
      <w:marLeft w:val="0"/>
      <w:marRight w:val="0"/>
      <w:marTop w:val="0"/>
      <w:marBottom w:val="0"/>
      <w:divBdr>
        <w:top w:val="none" w:sz="0" w:space="0" w:color="auto"/>
        <w:left w:val="none" w:sz="0" w:space="0" w:color="auto"/>
        <w:bottom w:val="none" w:sz="0" w:space="0" w:color="auto"/>
        <w:right w:val="none" w:sz="0" w:space="0" w:color="auto"/>
      </w:divBdr>
    </w:div>
    <w:div w:id="676158008">
      <w:marLeft w:val="0"/>
      <w:marRight w:val="0"/>
      <w:marTop w:val="0"/>
      <w:marBottom w:val="0"/>
      <w:divBdr>
        <w:top w:val="none" w:sz="0" w:space="0" w:color="auto"/>
        <w:left w:val="none" w:sz="0" w:space="0" w:color="auto"/>
        <w:bottom w:val="none" w:sz="0" w:space="0" w:color="auto"/>
        <w:right w:val="none" w:sz="0" w:space="0" w:color="auto"/>
      </w:divBdr>
    </w:div>
    <w:div w:id="676158009">
      <w:marLeft w:val="0"/>
      <w:marRight w:val="0"/>
      <w:marTop w:val="0"/>
      <w:marBottom w:val="0"/>
      <w:divBdr>
        <w:top w:val="none" w:sz="0" w:space="0" w:color="auto"/>
        <w:left w:val="none" w:sz="0" w:space="0" w:color="auto"/>
        <w:bottom w:val="none" w:sz="0" w:space="0" w:color="auto"/>
        <w:right w:val="none" w:sz="0" w:space="0" w:color="auto"/>
      </w:divBdr>
    </w:div>
    <w:div w:id="676158010">
      <w:marLeft w:val="0"/>
      <w:marRight w:val="0"/>
      <w:marTop w:val="0"/>
      <w:marBottom w:val="0"/>
      <w:divBdr>
        <w:top w:val="none" w:sz="0" w:space="0" w:color="auto"/>
        <w:left w:val="none" w:sz="0" w:space="0" w:color="auto"/>
        <w:bottom w:val="none" w:sz="0" w:space="0" w:color="auto"/>
        <w:right w:val="none" w:sz="0" w:space="0" w:color="auto"/>
      </w:divBdr>
    </w:div>
    <w:div w:id="676158012">
      <w:marLeft w:val="0"/>
      <w:marRight w:val="0"/>
      <w:marTop w:val="0"/>
      <w:marBottom w:val="0"/>
      <w:divBdr>
        <w:top w:val="none" w:sz="0" w:space="0" w:color="auto"/>
        <w:left w:val="none" w:sz="0" w:space="0" w:color="auto"/>
        <w:bottom w:val="none" w:sz="0" w:space="0" w:color="auto"/>
        <w:right w:val="none" w:sz="0" w:space="0" w:color="auto"/>
      </w:divBdr>
    </w:div>
    <w:div w:id="676158013">
      <w:marLeft w:val="0"/>
      <w:marRight w:val="0"/>
      <w:marTop w:val="0"/>
      <w:marBottom w:val="0"/>
      <w:divBdr>
        <w:top w:val="none" w:sz="0" w:space="0" w:color="auto"/>
        <w:left w:val="none" w:sz="0" w:space="0" w:color="auto"/>
        <w:bottom w:val="none" w:sz="0" w:space="0" w:color="auto"/>
        <w:right w:val="none" w:sz="0" w:space="0" w:color="auto"/>
      </w:divBdr>
      <w:divsChild>
        <w:div w:id="676158011">
          <w:marLeft w:val="720"/>
          <w:marRight w:val="720"/>
          <w:marTop w:val="100"/>
          <w:marBottom w:val="100"/>
          <w:divBdr>
            <w:top w:val="none" w:sz="0" w:space="0" w:color="auto"/>
            <w:left w:val="none" w:sz="0" w:space="0" w:color="auto"/>
            <w:bottom w:val="none" w:sz="0" w:space="0" w:color="auto"/>
            <w:right w:val="none" w:sz="0" w:space="0" w:color="auto"/>
          </w:divBdr>
        </w:div>
      </w:divsChild>
    </w:div>
    <w:div w:id="676158014">
      <w:marLeft w:val="0"/>
      <w:marRight w:val="0"/>
      <w:marTop w:val="0"/>
      <w:marBottom w:val="0"/>
      <w:divBdr>
        <w:top w:val="none" w:sz="0" w:space="0" w:color="auto"/>
        <w:left w:val="none" w:sz="0" w:space="0" w:color="auto"/>
        <w:bottom w:val="none" w:sz="0" w:space="0" w:color="auto"/>
        <w:right w:val="none" w:sz="0" w:space="0" w:color="auto"/>
      </w:divBdr>
    </w:div>
    <w:div w:id="676158015">
      <w:marLeft w:val="0"/>
      <w:marRight w:val="0"/>
      <w:marTop w:val="0"/>
      <w:marBottom w:val="0"/>
      <w:divBdr>
        <w:top w:val="none" w:sz="0" w:space="0" w:color="auto"/>
        <w:left w:val="none" w:sz="0" w:space="0" w:color="auto"/>
        <w:bottom w:val="none" w:sz="0" w:space="0" w:color="auto"/>
        <w:right w:val="none" w:sz="0" w:space="0" w:color="auto"/>
      </w:divBdr>
    </w:div>
    <w:div w:id="676158016">
      <w:marLeft w:val="0"/>
      <w:marRight w:val="0"/>
      <w:marTop w:val="0"/>
      <w:marBottom w:val="0"/>
      <w:divBdr>
        <w:top w:val="none" w:sz="0" w:space="0" w:color="auto"/>
        <w:left w:val="none" w:sz="0" w:space="0" w:color="auto"/>
        <w:bottom w:val="none" w:sz="0" w:space="0" w:color="auto"/>
        <w:right w:val="none" w:sz="0" w:space="0" w:color="auto"/>
      </w:divBdr>
    </w:div>
    <w:div w:id="676158017">
      <w:marLeft w:val="0"/>
      <w:marRight w:val="0"/>
      <w:marTop w:val="0"/>
      <w:marBottom w:val="0"/>
      <w:divBdr>
        <w:top w:val="none" w:sz="0" w:space="0" w:color="auto"/>
        <w:left w:val="none" w:sz="0" w:space="0" w:color="auto"/>
        <w:bottom w:val="none" w:sz="0" w:space="0" w:color="auto"/>
        <w:right w:val="none" w:sz="0" w:space="0" w:color="auto"/>
      </w:divBdr>
    </w:div>
    <w:div w:id="676158018">
      <w:marLeft w:val="0"/>
      <w:marRight w:val="0"/>
      <w:marTop w:val="0"/>
      <w:marBottom w:val="0"/>
      <w:divBdr>
        <w:top w:val="none" w:sz="0" w:space="0" w:color="auto"/>
        <w:left w:val="none" w:sz="0" w:space="0" w:color="auto"/>
        <w:bottom w:val="none" w:sz="0" w:space="0" w:color="auto"/>
        <w:right w:val="none" w:sz="0" w:space="0" w:color="auto"/>
      </w:divBdr>
    </w:div>
    <w:div w:id="676158019">
      <w:marLeft w:val="0"/>
      <w:marRight w:val="0"/>
      <w:marTop w:val="0"/>
      <w:marBottom w:val="0"/>
      <w:divBdr>
        <w:top w:val="none" w:sz="0" w:space="0" w:color="auto"/>
        <w:left w:val="none" w:sz="0" w:space="0" w:color="auto"/>
        <w:bottom w:val="none" w:sz="0" w:space="0" w:color="auto"/>
        <w:right w:val="none" w:sz="0" w:space="0" w:color="auto"/>
      </w:divBdr>
    </w:div>
    <w:div w:id="676158020">
      <w:marLeft w:val="0"/>
      <w:marRight w:val="0"/>
      <w:marTop w:val="0"/>
      <w:marBottom w:val="0"/>
      <w:divBdr>
        <w:top w:val="none" w:sz="0" w:space="0" w:color="auto"/>
        <w:left w:val="none" w:sz="0" w:space="0" w:color="auto"/>
        <w:bottom w:val="none" w:sz="0" w:space="0" w:color="auto"/>
        <w:right w:val="none" w:sz="0" w:space="0" w:color="auto"/>
      </w:divBdr>
    </w:div>
    <w:div w:id="676158021">
      <w:marLeft w:val="0"/>
      <w:marRight w:val="0"/>
      <w:marTop w:val="0"/>
      <w:marBottom w:val="0"/>
      <w:divBdr>
        <w:top w:val="none" w:sz="0" w:space="0" w:color="auto"/>
        <w:left w:val="none" w:sz="0" w:space="0" w:color="auto"/>
        <w:bottom w:val="none" w:sz="0" w:space="0" w:color="auto"/>
        <w:right w:val="none" w:sz="0" w:space="0" w:color="auto"/>
      </w:divBdr>
    </w:div>
    <w:div w:id="676158022">
      <w:marLeft w:val="0"/>
      <w:marRight w:val="0"/>
      <w:marTop w:val="0"/>
      <w:marBottom w:val="0"/>
      <w:divBdr>
        <w:top w:val="none" w:sz="0" w:space="0" w:color="auto"/>
        <w:left w:val="none" w:sz="0" w:space="0" w:color="auto"/>
        <w:bottom w:val="none" w:sz="0" w:space="0" w:color="auto"/>
        <w:right w:val="none" w:sz="0" w:space="0" w:color="auto"/>
      </w:divBdr>
    </w:div>
    <w:div w:id="676158023">
      <w:marLeft w:val="0"/>
      <w:marRight w:val="0"/>
      <w:marTop w:val="0"/>
      <w:marBottom w:val="0"/>
      <w:divBdr>
        <w:top w:val="none" w:sz="0" w:space="0" w:color="auto"/>
        <w:left w:val="none" w:sz="0" w:space="0" w:color="auto"/>
        <w:bottom w:val="none" w:sz="0" w:space="0" w:color="auto"/>
        <w:right w:val="none" w:sz="0" w:space="0" w:color="auto"/>
      </w:divBdr>
    </w:div>
    <w:div w:id="676158024">
      <w:marLeft w:val="0"/>
      <w:marRight w:val="0"/>
      <w:marTop w:val="0"/>
      <w:marBottom w:val="0"/>
      <w:divBdr>
        <w:top w:val="none" w:sz="0" w:space="0" w:color="auto"/>
        <w:left w:val="none" w:sz="0" w:space="0" w:color="auto"/>
        <w:bottom w:val="none" w:sz="0" w:space="0" w:color="auto"/>
        <w:right w:val="none" w:sz="0" w:space="0" w:color="auto"/>
      </w:divBdr>
    </w:div>
    <w:div w:id="676158026">
      <w:marLeft w:val="0"/>
      <w:marRight w:val="0"/>
      <w:marTop w:val="0"/>
      <w:marBottom w:val="0"/>
      <w:divBdr>
        <w:top w:val="none" w:sz="0" w:space="0" w:color="auto"/>
        <w:left w:val="none" w:sz="0" w:space="0" w:color="auto"/>
        <w:bottom w:val="none" w:sz="0" w:space="0" w:color="auto"/>
        <w:right w:val="none" w:sz="0" w:space="0" w:color="auto"/>
      </w:divBdr>
    </w:div>
    <w:div w:id="676158027">
      <w:marLeft w:val="0"/>
      <w:marRight w:val="0"/>
      <w:marTop w:val="0"/>
      <w:marBottom w:val="0"/>
      <w:divBdr>
        <w:top w:val="none" w:sz="0" w:space="0" w:color="auto"/>
        <w:left w:val="none" w:sz="0" w:space="0" w:color="auto"/>
        <w:bottom w:val="none" w:sz="0" w:space="0" w:color="auto"/>
        <w:right w:val="none" w:sz="0" w:space="0" w:color="auto"/>
      </w:divBdr>
    </w:div>
    <w:div w:id="676158028">
      <w:marLeft w:val="0"/>
      <w:marRight w:val="0"/>
      <w:marTop w:val="0"/>
      <w:marBottom w:val="0"/>
      <w:divBdr>
        <w:top w:val="none" w:sz="0" w:space="0" w:color="auto"/>
        <w:left w:val="none" w:sz="0" w:space="0" w:color="auto"/>
        <w:bottom w:val="none" w:sz="0" w:space="0" w:color="auto"/>
        <w:right w:val="none" w:sz="0" w:space="0" w:color="auto"/>
      </w:divBdr>
    </w:div>
    <w:div w:id="676158029">
      <w:marLeft w:val="0"/>
      <w:marRight w:val="0"/>
      <w:marTop w:val="0"/>
      <w:marBottom w:val="0"/>
      <w:divBdr>
        <w:top w:val="none" w:sz="0" w:space="0" w:color="auto"/>
        <w:left w:val="none" w:sz="0" w:space="0" w:color="auto"/>
        <w:bottom w:val="none" w:sz="0" w:space="0" w:color="auto"/>
        <w:right w:val="none" w:sz="0" w:space="0" w:color="auto"/>
      </w:divBdr>
    </w:div>
    <w:div w:id="676158030">
      <w:marLeft w:val="0"/>
      <w:marRight w:val="0"/>
      <w:marTop w:val="0"/>
      <w:marBottom w:val="0"/>
      <w:divBdr>
        <w:top w:val="none" w:sz="0" w:space="0" w:color="auto"/>
        <w:left w:val="none" w:sz="0" w:space="0" w:color="auto"/>
        <w:bottom w:val="none" w:sz="0" w:space="0" w:color="auto"/>
        <w:right w:val="none" w:sz="0" w:space="0" w:color="auto"/>
      </w:divBdr>
    </w:div>
    <w:div w:id="676158031">
      <w:marLeft w:val="0"/>
      <w:marRight w:val="0"/>
      <w:marTop w:val="0"/>
      <w:marBottom w:val="0"/>
      <w:divBdr>
        <w:top w:val="none" w:sz="0" w:space="0" w:color="auto"/>
        <w:left w:val="none" w:sz="0" w:space="0" w:color="auto"/>
        <w:bottom w:val="none" w:sz="0" w:space="0" w:color="auto"/>
        <w:right w:val="none" w:sz="0" w:space="0" w:color="auto"/>
      </w:divBdr>
    </w:div>
    <w:div w:id="676158032">
      <w:marLeft w:val="0"/>
      <w:marRight w:val="0"/>
      <w:marTop w:val="0"/>
      <w:marBottom w:val="0"/>
      <w:divBdr>
        <w:top w:val="none" w:sz="0" w:space="0" w:color="auto"/>
        <w:left w:val="none" w:sz="0" w:space="0" w:color="auto"/>
        <w:bottom w:val="none" w:sz="0" w:space="0" w:color="auto"/>
        <w:right w:val="none" w:sz="0" w:space="0" w:color="auto"/>
      </w:divBdr>
    </w:div>
    <w:div w:id="676158033">
      <w:marLeft w:val="0"/>
      <w:marRight w:val="0"/>
      <w:marTop w:val="0"/>
      <w:marBottom w:val="0"/>
      <w:divBdr>
        <w:top w:val="none" w:sz="0" w:space="0" w:color="auto"/>
        <w:left w:val="none" w:sz="0" w:space="0" w:color="auto"/>
        <w:bottom w:val="none" w:sz="0" w:space="0" w:color="auto"/>
        <w:right w:val="none" w:sz="0" w:space="0" w:color="auto"/>
      </w:divBdr>
    </w:div>
    <w:div w:id="676158034">
      <w:marLeft w:val="0"/>
      <w:marRight w:val="0"/>
      <w:marTop w:val="0"/>
      <w:marBottom w:val="0"/>
      <w:divBdr>
        <w:top w:val="none" w:sz="0" w:space="0" w:color="auto"/>
        <w:left w:val="none" w:sz="0" w:space="0" w:color="auto"/>
        <w:bottom w:val="none" w:sz="0" w:space="0" w:color="auto"/>
        <w:right w:val="none" w:sz="0" w:space="0" w:color="auto"/>
      </w:divBdr>
    </w:div>
    <w:div w:id="676158035">
      <w:marLeft w:val="0"/>
      <w:marRight w:val="0"/>
      <w:marTop w:val="0"/>
      <w:marBottom w:val="0"/>
      <w:divBdr>
        <w:top w:val="none" w:sz="0" w:space="0" w:color="auto"/>
        <w:left w:val="none" w:sz="0" w:space="0" w:color="auto"/>
        <w:bottom w:val="none" w:sz="0" w:space="0" w:color="auto"/>
        <w:right w:val="none" w:sz="0" w:space="0" w:color="auto"/>
      </w:divBdr>
    </w:div>
    <w:div w:id="676158036">
      <w:marLeft w:val="0"/>
      <w:marRight w:val="0"/>
      <w:marTop w:val="0"/>
      <w:marBottom w:val="0"/>
      <w:divBdr>
        <w:top w:val="none" w:sz="0" w:space="0" w:color="auto"/>
        <w:left w:val="none" w:sz="0" w:space="0" w:color="auto"/>
        <w:bottom w:val="none" w:sz="0" w:space="0" w:color="auto"/>
        <w:right w:val="none" w:sz="0" w:space="0" w:color="auto"/>
      </w:divBdr>
    </w:div>
    <w:div w:id="676158037">
      <w:marLeft w:val="0"/>
      <w:marRight w:val="0"/>
      <w:marTop w:val="0"/>
      <w:marBottom w:val="0"/>
      <w:divBdr>
        <w:top w:val="none" w:sz="0" w:space="0" w:color="auto"/>
        <w:left w:val="none" w:sz="0" w:space="0" w:color="auto"/>
        <w:bottom w:val="none" w:sz="0" w:space="0" w:color="auto"/>
        <w:right w:val="none" w:sz="0" w:space="0" w:color="auto"/>
      </w:divBdr>
    </w:div>
    <w:div w:id="676158038">
      <w:marLeft w:val="0"/>
      <w:marRight w:val="0"/>
      <w:marTop w:val="0"/>
      <w:marBottom w:val="0"/>
      <w:divBdr>
        <w:top w:val="none" w:sz="0" w:space="0" w:color="auto"/>
        <w:left w:val="none" w:sz="0" w:space="0" w:color="auto"/>
        <w:bottom w:val="none" w:sz="0" w:space="0" w:color="auto"/>
        <w:right w:val="none" w:sz="0" w:space="0" w:color="auto"/>
      </w:divBdr>
    </w:div>
    <w:div w:id="676158039">
      <w:marLeft w:val="0"/>
      <w:marRight w:val="0"/>
      <w:marTop w:val="0"/>
      <w:marBottom w:val="0"/>
      <w:divBdr>
        <w:top w:val="none" w:sz="0" w:space="0" w:color="auto"/>
        <w:left w:val="none" w:sz="0" w:space="0" w:color="auto"/>
        <w:bottom w:val="none" w:sz="0" w:space="0" w:color="auto"/>
        <w:right w:val="none" w:sz="0" w:space="0" w:color="auto"/>
      </w:divBdr>
    </w:div>
    <w:div w:id="676158040">
      <w:marLeft w:val="0"/>
      <w:marRight w:val="0"/>
      <w:marTop w:val="0"/>
      <w:marBottom w:val="0"/>
      <w:divBdr>
        <w:top w:val="none" w:sz="0" w:space="0" w:color="auto"/>
        <w:left w:val="none" w:sz="0" w:space="0" w:color="auto"/>
        <w:bottom w:val="none" w:sz="0" w:space="0" w:color="auto"/>
        <w:right w:val="none" w:sz="0" w:space="0" w:color="auto"/>
      </w:divBdr>
    </w:div>
    <w:div w:id="676158041">
      <w:marLeft w:val="0"/>
      <w:marRight w:val="0"/>
      <w:marTop w:val="0"/>
      <w:marBottom w:val="0"/>
      <w:divBdr>
        <w:top w:val="none" w:sz="0" w:space="0" w:color="auto"/>
        <w:left w:val="none" w:sz="0" w:space="0" w:color="auto"/>
        <w:bottom w:val="none" w:sz="0" w:space="0" w:color="auto"/>
        <w:right w:val="none" w:sz="0" w:space="0" w:color="auto"/>
      </w:divBdr>
      <w:divsChild>
        <w:div w:id="676158025">
          <w:marLeft w:val="0"/>
          <w:marRight w:val="0"/>
          <w:marTop w:val="0"/>
          <w:marBottom w:val="0"/>
          <w:divBdr>
            <w:top w:val="none" w:sz="0" w:space="0" w:color="auto"/>
            <w:left w:val="none" w:sz="0" w:space="0" w:color="auto"/>
            <w:bottom w:val="none" w:sz="0" w:space="0" w:color="auto"/>
            <w:right w:val="none" w:sz="0" w:space="0" w:color="auto"/>
          </w:divBdr>
        </w:div>
      </w:divsChild>
    </w:div>
    <w:div w:id="676158042">
      <w:marLeft w:val="0"/>
      <w:marRight w:val="0"/>
      <w:marTop w:val="0"/>
      <w:marBottom w:val="0"/>
      <w:divBdr>
        <w:top w:val="none" w:sz="0" w:space="0" w:color="auto"/>
        <w:left w:val="none" w:sz="0" w:space="0" w:color="auto"/>
        <w:bottom w:val="none" w:sz="0" w:space="0" w:color="auto"/>
        <w:right w:val="none" w:sz="0" w:space="0" w:color="auto"/>
      </w:divBdr>
    </w:div>
    <w:div w:id="676158043">
      <w:marLeft w:val="0"/>
      <w:marRight w:val="0"/>
      <w:marTop w:val="0"/>
      <w:marBottom w:val="0"/>
      <w:divBdr>
        <w:top w:val="none" w:sz="0" w:space="0" w:color="auto"/>
        <w:left w:val="none" w:sz="0" w:space="0" w:color="auto"/>
        <w:bottom w:val="none" w:sz="0" w:space="0" w:color="auto"/>
        <w:right w:val="none" w:sz="0" w:space="0" w:color="auto"/>
      </w:divBdr>
    </w:div>
    <w:div w:id="676158044">
      <w:marLeft w:val="0"/>
      <w:marRight w:val="0"/>
      <w:marTop w:val="0"/>
      <w:marBottom w:val="0"/>
      <w:divBdr>
        <w:top w:val="none" w:sz="0" w:space="0" w:color="auto"/>
        <w:left w:val="none" w:sz="0" w:space="0" w:color="auto"/>
        <w:bottom w:val="none" w:sz="0" w:space="0" w:color="auto"/>
        <w:right w:val="none" w:sz="0" w:space="0" w:color="auto"/>
      </w:divBdr>
    </w:div>
    <w:div w:id="676158045">
      <w:marLeft w:val="0"/>
      <w:marRight w:val="0"/>
      <w:marTop w:val="0"/>
      <w:marBottom w:val="0"/>
      <w:divBdr>
        <w:top w:val="none" w:sz="0" w:space="0" w:color="auto"/>
        <w:left w:val="none" w:sz="0" w:space="0" w:color="auto"/>
        <w:bottom w:val="none" w:sz="0" w:space="0" w:color="auto"/>
        <w:right w:val="none" w:sz="0" w:space="0" w:color="auto"/>
      </w:divBdr>
    </w:div>
    <w:div w:id="676158047">
      <w:marLeft w:val="0"/>
      <w:marRight w:val="0"/>
      <w:marTop w:val="0"/>
      <w:marBottom w:val="0"/>
      <w:divBdr>
        <w:top w:val="none" w:sz="0" w:space="0" w:color="auto"/>
        <w:left w:val="none" w:sz="0" w:space="0" w:color="auto"/>
        <w:bottom w:val="none" w:sz="0" w:space="0" w:color="auto"/>
        <w:right w:val="none" w:sz="0" w:space="0" w:color="auto"/>
      </w:divBdr>
    </w:div>
    <w:div w:id="676158048">
      <w:marLeft w:val="0"/>
      <w:marRight w:val="0"/>
      <w:marTop w:val="0"/>
      <w:marBottom w:val="0"/>
      <w:divBdr>
        <w:top w:val="none" w:sz="0" w:space="0" w:color="auto"/>
        <w:left w:val="none" w:sz="0" w:space="0" w:color="auto"/>
        <w:bottom w:val="none" w:sz="0" w:space="0" w:color="auto"/>
        <w:right w:val="none" w:sz="0" w:space="0" w:color="auto"/>
      </w:divBdr>
      <w:divsChild>
        <w:div w:id="676158046">
          <w:marLeft w:val="720"/>
          <w:marRight w:val="720"/>
          <w:marTop w:val="100"/>
          <w:marBottom w:val="100"/>
          <w:divBdr>
            <w:top w:val="none" w:sz="0" w:space="0" w:color="auto"/>
            <w:left w:val="none" w:sz="0" w:space="0" w:color="auto"/>
            <w:bottom w:val="none" w:sz="0" w:space="0" w:color="auto"/>
            <w:right w:val="none" w:sz="0" w:space="0" w:color="auto"/>
          </w:divBdr>
        </w:div>
      </w:divsChild>
    </w:div>
    <w:div w:id="676158049">
      <w:marLeft w:val="0"/>
      <w:marRight w:val="0"/>
      <w:marTop w:val="0"/>
      <w:marBottom w:val="0"/>
      <w:divBdr>
        <w:top w:val="none" w:sz="0" w:space="0" w:color="auto"/>
        <w:left w:val="none" w:sz="0" w:space="0" w:color="auto"/>
        <w:bottom w:val="none" w:sz="0" w:space="0" w:color="auto"/>
        <w:right w:val="none" w:sz="0" w:space="0" w:color="auto"/>
      </w:divBdr>
    </w:div>
    <w:div w:id="676158050">
      <w:marLeft w:val="0"/>
      <w:marRight w:val="0"/>
      <w:marTop w:val="0"/>
      <w:marBottom w:val="0"/>
      <w:divBdr>
        <w:top w:val="none" w:sz="0" w:space="0" w:color="auto"/>
        <w:left w:val="none" w:sz="0" w:space="0" w:color="auto"/>
        <w:bottom w:val="none" w:sz="0" w:space="0" w:color="auto"/>
        <w:right w:val="none" w:sz="0" w:space="0" w:color="auto"/>
      </w:divBdr>
    </w:div>
    <w:div w:id="676158051">
      <w:marLeft w:val="0"/>
      <w:marRight w:val="0"/>
      <w:marTop w:val="0"/>
      <w:marBottom w:val="0"/>
      <w:divBdr>
        <w:top w:val="none" w:sz="0" w:space="0" w:color="auto"/>
        <w:left w:val="none" w:sz="0" w:space="0" w:color="auto"/>
        <w:bottom w:val="none" w:sz="0" w:space="0" w:color="auto"/>
        <w:right w:val="none" w:sz="0" w:space="0" w:color="auto"/>
      </w:divBdr>
    </w:div>
    <w:div w:id="676158052">
      <w:marLeft w:val="0"/>
      <w:marRight w:val="0"/>
      <w:marTop w:val="0"/>
      <w:marBottom w:val="0"/>
      <w:divBdr>
        <w:top w:val="none" w:sz="0" w:space="0" w:color="auto"/>
        <w:left w:val="none" w:sz="0" w:space="0" w:color="auto"/>
        <w:bottom w:val="none" w:sz="0" w:space="0" w:color="auto"/>
        <w:right w:val="none" w:sz="0" w:space="0" w:color="auto"/>
      </w:divBdr>
    </w:div>
    <w:div w:id="676158053">
      <w:marLeft w:val="0"/>
      <w:marRight w:val="0"/>
      <w:marTop w:val="0"/>
      <w:marBottom w:val="0"/>
      <w:divBdr>
        <w:top w:val="none" w:sz="0" w:space="0" w:color="auto"/>
        <w:left w:val="none" w:sz="0" w:space="0" w:color="auto"/>
        <w:bottom w:val="none" w:sz="0" w:space="0" w:color="auto"/>
        <w:right w:val="none" w:sz="0" w:space="0" w:color="auto"/>
      </w:divBdr>
    </w:div>
    <w:div w:id="676158054">
      <w:marLeft w:val="0"/>
      <w:marRight w:val="0"/>
      <w:marTop w:val="0"/>
      <w:marBottom w:val="0"/>
      <w:divBdr>
        <w:top w:val="none" w:sz="0" w:space="0" w:color="auto"/>
        <w:left w:val="none" w:sz="0" w:space="0" w:color="auto"/>
        <w:bottom w:val="none" w:sz="0" w:space="0" w:color="auto"/>
        <w:right w:val="none" w:sz="0" w:space="0" w:color="auto"/>
      </w:divBdr>
    </w:div>
    <w:div w:id="676158055">
      <w:marLeft w:val="0"/>
      <w:marRight w:val="0"/>
      <w:marTop w:val="0"/>
      <w:marBottom w:val="0"/>
      <w:divBdr>
        <w:top w:val="none" w:sz="0" w:space="0" w:color="auto"/>
        <w:left w:val="none" w:sz="0" w:space="0" w:color="auto"/>
        <w:bottom w:val="none" w:sz="0" w:space="0" w:color="auto"/>
        <w:right w:val="none" w:sz="0" w:space="0" w:color="auto"/>
      </w:divBdr>
    </w:div>
    <w:div w:id="676158056">
      <w:marLeft w:val="0"/>
      <w:marRight w:val="0"/>
      <w:marTop w:val="0"/>
      <w:marBottom w:val="0"/>
      <w:divBdr>
        <w:top w:val="none" w:sz="0" w:space="0" w:color="auto"/>
        <w:left w:val="none" w:sz="0" w:space="0" w:color="auto"/>
        <w:bottom w:val="none" w:sz="0" w:space="0" w:color="auto"/>
        <w:right w:val="none" w:sz="0" w:space="0" w:color="auto"/>
      </w:divBdr>
    </w:div>
    <w:div w:id="676158057">
      <w:marLeft w:val="0"/>
      <w:marRight w:val="0"/>
      <w:marTop w:val="0"/>
      <w:marBottom w:val="0"/>
      <w:divBdr>
        <w:top w:val="none" w:sz="0" w:space="0" w:color="auto"/>
        <w:left w:val="none" w:sz="0" w:space="0" w:color="auto"/>
        <w:bottom w:val="none" w:sz="0" w:space="0" w:color="auto"/>
        <w:right w:val="none" w:sz="0" w:space="0" w:color="auto"/>
      </w:divBdr>
    </w:div>
    <w:div w:id="676158058">
      <w:marLeft w:val="0"/>
      <w:marRight w:val="0"/>
      <w:marTop w:val="0"/>
      <w:marBottom w:val="0"/>
      <w:divBdr>
        <w:top w:val="none" w:sz="0" w:space="0" w:color="auto"/>
        <w:left w:val="none" w:sz="0" w:space="0" w:color="auto"/>
        <w:bottom w:val="none" w:sz="0" w:space="0" w:color="auto"/>
        <w:right w:val="none" w:sz="0" w:space="0" w:color="auto"/>
      </w:divBdr>
    </w:div>
    <w:div w:id="676158059">
      <w:marLeft w:val="0"/>
      <w:marRight w:val="0"/>
      <w:marTop w:val="0"/>
      <w:marBottom w:val="0"/>
      <w:divBdr>
        <w:top w:val="none" w:sz="0" w:space="0" w:color="auto"/>
        <w:left w:val="none" w:sz="0" w:space="0" w:color="auto"/>
        <w:bottom w:val="none" w:sz="0" w:space="0" w:color="auto"/>
        <w:right w:val="none" w:sz="0" w:space="0" w:color="auto"/>
      </w:divBdr>
    </w:div>
    <w:div w:id="676158060">
      <w:marLeft w:val="0"/>
      <w:marRight w:val="0"/>
      <w:marTop w:val="0"/>
      <w:marBottom w:val="0"/>
      <w:divBdr>
        <w:top w:val="none" w:sz="0" w:space="0" w:color="auto"/>
        <w:left w:val="none" w:sz="0" w:space="0" w:color="auto"/>
        <w:bottom w:val="none" w:sz="0" w:space="0" w:color="auto"/>
        <w:right w:val="none" w:sz="0" w:space="0" w:color="auto"/>
      </w:divBdr>
    </w:div>
    <w:div w:id="676158061">
      <w:marLeft w:val="0"/>
      <w:marRight w:val="0"/>
      <w:marTop w:val="0"/>
      <w:marBottom w:val="0"/>
      <w:divBdr>
        <w:top w:val="none" w:sz="0" w:space="0" w:color="auto"/>
        <w:left w:val="none" w:sz="0" w:space="0" w:color="auto"/>
        <w:bottom w:val="none" w:sz="0" w:space="0" w:color="auto"/>
        <w:right w:val="none" w:sz="0" w:space="0" w:color="auto"/>
      </w:divBdr>
    </w:div>
    <w:div w:id="676158062">
      <w:marLeft w:val="0"/>
      <w:marRight w:val="0"/>
      <w:marTop w:val="0"/>
      <w:marBottom w:val="0"/>
      <w:divBdr>
        <w:top w:val="none" w:sz="0" w:space="0" w:color="auto"/>
        <w:left w:val="none" w:sz="0" w:space="0" w:color="auto"/>
        <w:bottom w:val="none" w:sz="0" w:space="0" w:color="auto"/>
        <w:right w:val="none" w:sz="0" w:space="0" w:color="auto"/>
      </w:divBdr>
    </w:div>
    <w:div w:id="676158063">
      <w:marLeft w:val="0"/>
      <w:marRight w:val="0"/>
      <w:marTop w:val="0"/>
      <w:marBottom w:val="0"/>
      <w:divBdr>
        <w:top w:val="none" w:sz="0" w:space="0" w:color="auto"/>
        <w:left w:val="none" w:sz="0" w:space="0" w:color="auto"/>
        <w:bottom w:val="none" w:sz="0" w:space="0" w:color="auto"/>
        <w:right w:val="none" w:sz="0" w:space="0" w:color="auto"/>
      </w:divBdr>
      <w:divsChild>
        <w:div w:id="676158094">
          <w:marLeft w:val="0"/>
          <w:marRight w:val="0"/>
          <w:marTop w:val="0"/>
          <w:marBottom w:val="0"/>
          <w:divBdr>
            <w:top w:val="none" w:sz="0" w:space="0" w:color="auto"/>
            <w:left w:val="none" w:sz="0" w:space="0" w:color="auto"/>
            <w:bottom w:val="none" w:sz="0" w:space="0" w:color="auto"/>
            <w:right w:val="none" w:sz="0" w:space="0" w:color="auto"/>
          </w:divBdr>
        </w:div>
      </w:divsChild>
    </w:div>
    <w:div w:id="676158064">
      <w:marLeft w:val="0"/>
      <w:marRight w:val="0"/>
      <w:marTop w:val="0"/>
      <w:marBottom w:val="0"/>
      <w:divBdr>
        <w:top w:val="none" w:sz="0" w:space="0" w:color="auto"/>
        <w:left w:val="none" w:sz="0" w:space="0" w:color="auto"/>
        <w:bottom w:val="none" w:sz="0" w:space="0" w:color="auto"/>
        <w:right w:val="none" w:sz="0" w:space="0" w:color="auto"/>
      </w:divBdr>
    </w:div>
    <w:div w:id="676158065">
      <w:marLeft w:val="0"/>
      <w:marRight w:val="0"/>
      <w:marTop w:val="0"/>
      <w:marBottom w:val="0"/>
      <w:divBdr>
        <w:top w:val="none" w:sz="0" w:space="0" w:color="auto"/>
        <w:left w:val="none" w:sz="0" w:space="0" w:color="auto"/>
        <w:bottom w:val="none" w:sz="0" w:space="0" w:color="auto"/>
        <w:right w:val="none" w:sz="0" w:space="0" w:color="auto"/>
      </w:divBdr>
    </w:div>
    <w:div w:id="676158066">
      <w:marLeft w:val="0"/>
      <w:marRight w:val="0"/>
      <w:marTop w:val="0"/>
      <w:marBottom w:val="0"/>
      <w:divBdr>
        <w:top w:val="none" w:sz="0" w:space="0" w:color="auto"/>
        <w:left w:val="none" w:sz="0" w:space="0" w:color="auto"/>
        <w:bottom w:val="none" w:sz="0" w:space="0" w:color="auto"/>
        <w:right w:val="none" w:sz="0" w:space="0" w:color="auto"/>
      </w:divBdr>
    </w:div>
    <w:div w:id="676158067">
      <w:marLeft w:val="0"/>
      <w:marRight w:val="0"/>
      <w:marTop w:val="0"/>
      <w:marBottom w:val="0"/>
      <w:divBdr>
        <w:top w:val="none" w:sz="0" w:space="0" w:color="auto"/>
        <w:left w:val="none" w:sz="0" w:space="0" w:color="auto"/>
        <w:bottom w:val="none" w:sz="0" w:space="0" w:color="auto"/>
        <w:right w:val="none" w:sz="0" w:space="0" w:color="auto"/>
      </w:divBdr>
    </w:div>
    <w:div w:id="676158068">
      <w:marLeft w:val="0"/>
      <w:marRight w:val="0"/>
      <w:marTop w:val="0"/>
      <w:marBottom w:val="0"/>
      <w:divBdr>
        <w:top w:val="none" w:sz="0" w:space="0" w:color="auto"/>
        <w:left w:val="none" w:sz="0" w:space="0" w:color="auto"/>
        <w:bottom w:val="none" w:sz="0" w:space="0" w:color="auto"/>
        <w:right w:val="none" w:sz="0" w:space="0" w:color="auto"/>
      </w:divBdr>
    </w:div>
    <w:div w:id="676158069">
      <w:marLeft w:val="0"/>
      <w:marRight w:val="0"/>
      <w:marTop w:val="0"/>
      <w:marBottom w:val="0"/>
      <w:divBdr>
        <w:top w:val="none" w:sz="0" w:space="0" w:color="auto"/>
        <w:left w:val="none" w:sz="0" w:space="0" w:color="auto"/>
        <w:bottom w:val="none" w:sz="0" w:space="0" w:color="auto"/>
        <w:right w:val="none" w:sz="0" w:space="0" w:color="auto"/>
      </w:divBdr>
    </w:div>
    <w:div w:id="676158070">
      <w:marLeft w:val="0"/>
      <w:marRight w:val="0"/>
      <w:marTop w:val="0"/>
      <w:marBottom w:val="0"/>
      <w:divBdr>
        <w:top w:val="none" w:sz="0" w:space="0" w:color="auto"/>
        <w:left w:val="none" w:sz="0" w:space="0" w:color="auto"/>
        <w:bottom w:val="none" w:sz="0" w:space="0" w:color="auto"/>
        <w:right w:val="none" w:sz="0" w:space="0" w:color="auto"/>
      </w:divBdr>
    </w:div>
    <w:div w:id="676158071">
      <w:marLeft w:val="0"/>
      <w:marRight w:val="0"/>
      <w:marTop w:val="0"/>
      <w:marBottom w:val="0"/>
      <w:divBdr>
        <w:top w:val="none" w:sz="0" w:space="0" w:color="auto"/>
        <w:left w:val="none" w:sz="0" w:space="0" w:color="auto"/>
        <w:bottom w:val="none" w:sz="0" w:space="0" w:color="auto"/>
        <w:right w:val="none" w:sz="0" w:space="0" w:color="auto"/>
      </w:divBdr>
    </w:div>
    <w:div w:id="676158073">
      <w:marLeft w:val="0"/>
      <w:marRight w:val="0"/>
      <w:marTop w:val="0"/>
      <w:marBottom w:val="0"/>
      <w:divBdr>
        <w:top w:val="none" w:sz="0" w:space="0" w:color="auto"/>
        <w:left w:val="none" w:sz="0" w:space="0" w:color="auto"/>
        <w:bottom w:val="none" w:sz="0" w:space="0" w:color="auto"/>
        <w:right w:val="none" w:sz="0" w:space="0" w:color="auto"/>
      </w:divBdr>
    </w:div>
    <w:div w:id="676158074">
      <w:marLeft w:val="0"/>
      <w:marRight w:val="0"/>
      <w:marTop w:val="0"/>
      <w:marBottom w:val="0"/>
      <w:divBdr>
        <w:top w:val="none" w:sz="0" w:space="0" w:color="auto"/>
        <w:left w:val="none" w:sz="0" w:space="0" w:color="auto"/>
        <w:bottom w:val="none" w:sz="0" w:space="0" w:color="auto"/>
        <w:right w:val="none" w:sz="0" w:space="0" w:color="auto"/>
      </w:divBdr>
    </w:div>
    <w:div w:id="676158075">
      <w:marLeft w:val="0"/>
      <w:marRight w:val="0"/>
      <w:marTop w:val="0"/>
      <w:marBottom w:val="0"/>
      <w:divBdr>
        <w:top w:val="none" w:sz="0" w:space="0" w:color="auto"/>
        <w:left w:val="none" w:sz="0" w:space="0" w:color="auto"/>
        <w:bottom w:val="none" w:sz="0" w:space="0" w:color="auto"/>
        <w:right w:val="none" w:sz="0" w:space="0" w:color="auto"/>
      </w:divBdr>
    </w:div>
    <w:div w:id="676158076">
      <w:marLeft w:val="0"/>
      <w:marRight w:val="0"/>
      <w:marTop w:val="0"/>
      <w:marBottom w:val="0"/>
      <w:divBdr>
        <w:top w:val="none" w:sz="0" w:space="0" w:color="auto"/>
        <w:left w:val="none" w:sz="0" w:space="0" w:color="auto"/>
        <w:bottom w:val="none" w:sz="0" w:space="0" w:color="auto"/>
        <w:right w:val="none" w:sz="0" w:space="0" w:color="auto"/>
      </w:divBdr>
    </w:div>
    <w:div w:id="676158077">
      <w:marLeft w:val="0"/>
      <w:marRight w:val="0"/>
      <w:marTop w:val="0"/>
      <w:marBottom w:val="0"/>
      <w:divBdr>
        <w:top w:val="none" w:sz="0" w:space="0" w:color="auto"/>
        <w:left w:val="none" w:sz="0" w:space="0" w:color="auto"/>
        <w:bottom w:val="none" w:sz="0" w:space="0" w:color="auto"/>
        <w:right w:val="none" w:sz="0" w:space="0" w:color="auto"/>
      </w:divBdr>
    </w:div>
    <w:div w:id="676158079">
      <w:marLeft w:val="0"/>
      <w:marRight w:val="0"/>
      <w:marTop w:val="0"/>
      <w:marBottom w:val="0"/>
      <w:divBdr>
        <w:top w:val="none" w:sz="0" w:space="0" w:color="auto"/>
        <w:left w:val="none" w:sz="0" w:space="0" w:color="auto"/>
        <w:bottom w:val="none" w:sz="0" w:space="0" w:color="auto"/>
        <w:right w:val="none" w:sz="0" w:space="0" w:color="auto"/>
      </w:divBdr>
    </w:div>
    <w:div w:id="676158080">
      <w:marLeft w:val="0"/>
      <w:marRight w:val="0"/>
      <w:marTop w:val="0"/>
      <w:marBottom w:val="0"/>
      <w:divBdr>
        <w:top w:val="none" w:sz="0" w:space="0" w:color="auto"/>
        <w:left w:val="none" w:sz="0" w:space="0" w:color="auto"/>
        <w:bottom w:val="none" w:sz="0" w:space="0" w:color="auto"/>
        <w:right w:val="none" w:sz="0" w:space="0" w:color="auto"/>
      </w:divBdr>
    </w:div>
    <w:div w:id="676158081">
      <w:marLeft w:val="0"/>
      <w:marRight w:val="0"/>
      <w:marTop w:val="0"/>
      <w:marBottom w:val="0"/>
      <w:divBdr>
        <w:top w:val="none" w:sz="0" w:space="0" w:color="auto"/>
        <w:left w:val="none" w:sz="0" w:space="0" w:color="auto"/>
        <w:bottom w:val="none" w:sz="0" w:space="0" w:color="auto"/>
        <w:right w:val="none" w:sz="0" w:space="0" w:color="auto"/>
      </w:divBdr>
    </w:div>
    <w:div w:id="676158082">
      <w:marLeft w:val="0"/>
      <w:marRight w:val="0"/>
      <w:marTop w:val="0"/>
      <w:marBottom w:val="0"/>
      <w:divBdr>
        <w:top w:val="none" w:sz="0" w:space="0" w:color="auto"/>
        <w:left w:val="none" w:sz="0" w:space="0" w:color="auto"/>
        <w:bottom w:val="none" w:sz="0" w:space="0" w:color="auto"/>
        <w:right w:val="none" w:sz="0" w:space="0" w:color="auto"/>
      </w:divBdr>
    </w:div>
    <w:div w:id="676158083">
      <w:marLeft w:val="0"/>
      <w:marRight w:val="0"/>
      <w:marTop w:val="0"/>
      <w:marBottom w:val="0"/>
      <w:divBdr>
        <w:top w:val="none" w:sz="0" w:space="0" w:color="auto"/>
        <w:left w:val="none" w:sz="0" w:space="0" w:color="auto"/>
        <w:bottom w:val="none" w:sz="0" w:space="0" w:color="auto"/>
        <w:right w:val="none" w:sz="0" w:space="0" w:color="auto"/>
      </w:divBdr>
    </w:div>
    <w:div w:id="676158084">
      <w:marLeft w:val="0"/>
      <w:marRight w:val="0"/>
      <w:marTop w:val="0"/>
      <w:marBottom w:val="0"/>
      <w:divBdr>
        <w:top w:val="none" w:sz="0" w:space="0" w:color="auto"/>
        <w:left w:val="none" w:sz="0" w:space="0" w:color="auto"/>
        <w:bottom w:val="none" w:sz="0" w:space="0" w:color="auto"/>
        <w:right w:val="none" w:sz="0" w:space="0" w:color="auto"/>
      </w:divBdr>
    </w:div>
    <w:div w:id="676158085">
      <w:marLeft w:val="0"/>
      <w:marRight w:val="0"/>
      <w:marTop w:val="0"/>
      <w:marBottom w:val="0"/>
      <w:divBdr>
        <w:top w:val="none" w:sz="0" w:space="0" w:color="auto"/>
        <w:left w:val="none" w:sz="0" w:space="0" w:color="auto"/>
        <w:bottom w:val="none" w:sz="0" w:space="0" w:color="auto"/>
        <w:right w:val="none" w:sz="0" w:space="0" w:color="auto"/>
      </w:divBdr>
      <w:divsChild>
        <w:div w:id="676158078">
          <w:marLeft w:val="0"/>
          <w:marRight w:val="0"/>
          <w:marTop w:val="0"/>
          <w:marBottom w:val="0"/>
          <w:divBdr>
            <w:top w:val="none" w:sz="0" w:space="0" w:color="auto"/>
            <w:left w:val="none" w:sz="0" w:space="0" w:color="auto"/>
            <w:bottom w:val="none" w:sz="0" w:space="0" w:color="auto"/>
            <w:right w:val="none" w:sz="0" w:space="0" w:color="auto"/>
          </w:divBdr>
        </w:div>
      </w:divsChild>
    </w:div>
    <w:div w:id="676158086">
      <w:marLeft w:val="0"/>
      <w:marRight w:val="0"/>
      <w:marTop w:val="0"/>
      <w:marBottom w:val="0"/>
      <w:divBdr>
        <w:top w:val="none" w:sz="0" w:space="0" w:color="auto"/>
        <w:left w:val="none" w:sz="0" w:space="0" w:color="auto"/>
        <w:bottom w:val="none" w:sz="0" w:space="0" w:color="auto"/>
        <w:right w:val="none" w:sz="0" w:space="0" w:color="auto"/>
      </w:divBdr>
    </w:div>
    <w:div w:id="676158087">
      <w:marLeft w:val="0"/>
      <w:marRight w:val="0"/>
      <w:marTop w:val="0"/>
      <w:marBottom w:val="0"/>
      <w:divBdr>
        <w:top w:val="none" w:sz="0" w:space="0" w:color="auto"/>
        <w:left w:val="none" w:sz="0" w:space="0" w:color="auto"/>
        <w:bottom w:val="none" w:sz="0" w:space="0" w:color="auto"/>
        <w:right w:val="none" w:sz="0" w:space="0" w:color="auto"/>
      </w:divBdr>
    </w:div>
    <w:div w:id="676158088">
      <w:marLeft w:val="0"/>
      <w:marRight w:val="0"/>
      <w:marTop w:val="0"/>
      <w:marBottom w:val="0"/>
      <w:divBdr>
        <w:top w:val="none" w:sz="0" w:space="0" w:color="auto"/>
        <w:left w:val="none" w:sz="0" w:space="0" w:color="auto"/>
        <w:bottom w:val="none" w:sz="0" w:space="0" w:color="auto"/>
        <w:right w:val="none" w:sz="0" w:space="0" w:color="auto"/>
      </w:divBdr>
    </w:div>
    <w:div w:id="676158089">
      <w:marLeft w:val="0"/>
      <w:marRight w:val="0"/>
      <w:marTop w:val="0"/>
      <w:marBottom w:val="0"/>
      <w:divBdr>
        <w:top w:val="none" w:sz="0" w:space="0" w:color="auto"/>
        <w:left w:val="none" w:sz="0" w:space="0" w:color="auto"/>
        <w:bottom w:val="none" w:sz="0" w:space="0" w:color="auto"/>
        <w:right w:val="none" w:sz="0" w:space="0" w:color="auto"/>
      </w:divBdr>
    </w:div>
    <w:div w:id="676158090">
      <w:marLeft w:val="0"/>
      <w:marRight w:val="0"/>
      <w:marTop w:val="0"/>
      <w:marBottom w:val="0"/>
      <w:divBdr>
        <w:top w:val="none" w:sz="0" w:space="0" w:color="auto"/>
        <w:left w:val="none" w:sz="0" w:space="0" w:color="auto"/>
        <w:bottom w:val="none" w:sz="0" w:space="0" w:color="auto"/>
        <w:right w:val="none" w:sz="0" w:space="0" w:color="auto"/>
      </w:divBdr>
    </w:div>
    <w:div w:id="676158091">
      <w:marLeft w:val="0"/>
      <w:marRight w:val="0"/>
      <w:marTop w:val="0"/>
      <w:marBottom w:val="0"/>
      <w:divBdr>
        <w:top w:val="none" w:sz="0" w:space="0" w:color="auto"/>
        <w:left w:val="none" w:sz="0" w:space="0" w:color="auto"/>
        <w:bottom w:val="none" w:sz="0" w:space="0" w:color="auto"/>
        <w:right w:val="none" w:sz="0" w:space="0" w:color="auto"/>
      </w:divBdr>
    </w:div>
    <w:div w:id="676158092">
      <w:marLeft w:val="0"/>
      <w:marRight w:val="0"/>
      <w:marTop w:val="0"/>
      <w:marBottom w:val="0"/>
      <w:divBdr>
        <w:top w:val="none" w:sz="0" w:space="0" w:color="auto"/>
        <w:left w:val="none" w:sz="0" w:space="0" w:color="auto"/>
        <w:bottom w:val="none" w:sz="0" w:space="0" w:color="auto"/>
        <w:right w:val="none" w:sz="0" w:space="0" w:color="auto"/>
      </w:divBdr>
    </w:div>
    <w:div w:id="676158093">
      <w:marLeft w:val="0"/>
      <w:marRight w:val="0"/>
      <w:marTop w:val="0"/>
      <w:marBottom w:val="0"/>
      <w:divBdr>
        <w:top w:val="none" w:sz="0" w:space="0" w:color="auto"/>
        <w:left w:val="none" w:sz="0" w:space="0" w:color="auto"/>
        <w:bottom w:val="none" w:sz="0" w:space="0" w:color="auto"/>
        <w:right w:val="none" w:sz="0" w:space="0" w:color="auto"/>
      </w:divBdr>
    </w:div>
    <w:div w:id="676158095">
      <w:marLeft w:val="0"/>
      <w:marRight w:val="0"/>
      <w:marTop w:val="0"/>
      <w:marBottom w:val="0"/>
      <w:divBdr>
        <w:top w:val="none" w:sz="0" w:space="0" w:color="auto"/>
        <w:left w:val="none" w:sz="0" w:space="0" w:color="auto"/>
        <w:bottom w:val="none" w:sz="0" w:space="0" w:color="auto"/>
        <w:right w:val="none" w:sz="0" w:space="0" w:color="auto"/>
      </w:divBdr>
    </w:div>
    <w:div w:id="676158096">
      <w:marLeft w:val="0"/>
      <w:marRight w:val="0"/>
      <w:marTop w:val="0"/>
      <w:marBottom w:val="0"/>
      <w:divBdr>
        <w:top w:val="none" w:sz="0" w:space="0" w:color="auto"/>
        <w:left w:val="none" w:sz="0" w:space="0" w:color="auto"/>
        <w:bottom w:val="none" w:sz="0" w:space="0" w:color="auto"/>
        <w:right w:val="none" w:sz="0" w:space="0" w:color="auto"/>
      </w:divBdr>
    </w:div>
    <w:div w:id="676158097">
      <w:marLeft w:val="0"/>
      <w:marRight w:val="0"/>
      <w:marTop w:val="0"/>
      <w:marBottom w:val="0"/>
      <w:divBdr>
        <w:top w:val="none" w:sz="0" w:space="0" w:color="auto"/>
        <w:left w:val="none" w:sz="0" w:space="0" w:color="auto"/>
        <w:bottom w:val="none" w:sz="0" w:space="0" w:color="auto"/>
        <w:right w:val="none" w:sz="0" w:space="0" w:color="auto"/>
      </w:divBdr>
    </w:div>
    <w:div w:id="676158098">
      <w:marLeft w:val="0"/>
      <w:marRight w:val="0"/>
      <w:marTop w:val="0"/>
      <w:marBottom w:val="0"/>
      <w:divBdr>
        <w:top w:val="none" w:sz="0" w:space="0" w:color="auto"/>
        <w:left w:val="none" w:sz="0" w:space="0" w:color="auto"/>
        <w:bottom w:val="none" w:sz="0" w:space="0" w:color="auto"/>
        <w:right w:val="none" w:sz="0" w:space="0" w:color="auto"/>
      </w:divBdr>
    </w:div>
    <w:div w:id="676158099">
      <w:marLeft w:val="0"/>
      <w:marRight w:val="0"/>
      <w:marTop w:val="0"/>
      <w:marBottom w:val="0"/>
      <w:divBdr>
        <w:top w:val="none" w:sz="0" w:space="0" w:color="auto"/>
        <w:left w:val="none" w:sz="0" w:space="0" w:color="auto"/>
        <w:bottom w:val="none" w:sz="0" w:space="0" w:color="auto"/>
        <w:right w:val="none" w:sz="0" w:space="0" w:color="auto"/>
      </w:divBdr>
    </w:div>
    <w:div w:id="676158100">
      <w:marLeft w:val="0"/>
      <w:marRight w:val="0"/>
      <w:marTop w:val="0"/>
      <w:marBottom w:val="0"/>
      <w:divBdr>
        <w:top w:val="none" w:sz="0" w:space="0" w:color="auto"/>
        <w:left w:val="none" w:sz="0" w:space="0" w:color="auto"/>
        <w:bottom w:val="none" w:sz="0" w:space="0" w:color="auto"/>
        <w:right w:val="none" w:sz="0" w:space="0" w:color="auto"/>
      </w:divBdr>
    </w:div>
    <w:div w:id="676158101">
      <w:marLeft w:val="0"/>
      <w:marRight w:val="0"/>
      <w:marTop w:val="0"/>
      <w:marBottom w:val="0"/>
      <w:divBdr>
        <w:top w:val="none" w:sz="0" w:space="0" w:color="auto"/>
        <w:left w:val="none" w:sz="0" w:space="0" w:color="auto"/>
        <w:bottom w:val="none" w:sz="0" w:space="0" w:color="auto"/>
        <w:right w:val="none" w:sz="0" w:space="0" w:color="auto"/>
      </w:divBdr>
    </w:div>
    <w:div w:id="676158102">
      <w:marLeft w:val="0"/>
      <w:marRight w:val="0"/>
      <w:marTop w:val="0"/>
      <w:marBottom w:val="0"/>
      <w:divBdr>
        <w:top w:val="none" w:sz="0" w:space="0" w:color="auto"/>
        <w:left w:val="none" w:sz="0" w:space="0" w:color="auto"/>
        <w:bottom w:val="none" w:sz="0" w:space="0" w:color="auto"/>
        <w:right w:val="none" w:sz="0" w:space="0" w:color="auto"/>
      </w:divBdr>
    </w:div>
    <w:div w:id="67615810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3.emf"/><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4.bin"/><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oleObject" Target="embeddings/oleObject6.bin"/><Relationship Id="rId36"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8.emf"/><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12.emf"/><Relationship Id="rId30" Type="http://schemas.openxmlformats.org/officeDocument/2006/relationships/oleObject" Target="embeddings/oleObject7.bin"/><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25987</Words>
  <Characters>148126</Characters>
  <Application>Microsoft Office Word</Application>
  <DocSecurity>0</DocSecurity>
  <Lines>1234</Lines>
  <Paragraphs>347</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
  <LinksUpToDate>false</LinksUpToDate>
  <CharactersWithSpaces>173766</CharactersWithSpaces>
  <SharedDoc>false</SharedDoc>
  <HLinks>
    <vt:vector size="96" baseType="variant">
      <vt:variant>
        <vt:i4>1835070</vt:i4>
      </vt:variant>
      <vt:variant>
        <vt:i4>23</vt:i4>
      </vt:variant>
      <vt:variant>
        <vt:i4>0</vt:i4>
      </vt:variant>
      <vt:variant>
        <vt:i4>5</vt:i4>
      </vt:variant>
      <vt:variant>
        <vt:lpwstr/>
      </vt:variant>
      <vt:variant>
        <vt:lpwstr>_Toc165824813</vt:lpwstr>
      </vt:variant>
      <vt:variant>
        <vt:i4>1835070</vt:i4>
      </vt:variant>
      <vt:variant>
        <vt:i4>20</vt:i4>
      </vt:variant>
      <vt:variant>
        <vt:i4>0</vt:i4>
      </vt:variant>
      <vt:variant>
        <vt:i4>5</vt:i4>
      </vt:variant>
      <vt:variant>
        <vt:lpwstr/>
      </vt:variant>
      <vt:variant>
        <vt:lpwstr>_Toc165824811</vt:lpwstr>
      </vt:variant>
      <vt:variant>
        <vt:i4>1900606</vt:i4>
      </vt:variant>
      <vt:variant>
        <vt:i4>17</vt:i4>
      </vt:variant>
      <vt:variant>
        <vt:i4>0</vt:i4>
      </vt:variant>
      <vt:variant>
        <vt:i4>5</vt:i4>
      </vt:variant>
      <vt:variant>
        <vt:lpwstr/>
      </vt:variant>
      <vt:variant>
        <vt:lpwstr>_Toc165824809</vt:lpwstr>
      </vt:variant>
      <vt:variant>
        <vt:i4>1900606</vt:i4>
      </vt:variant>
      <vt:variant>
        <vt:i4>14</vt:i4>
      </vt:variant>
      <vt:variant>
        <vt:i4>0</vt:i4>
      </vt:variant>
      <vt:variant>
        <vt:i4>5</vt:i4>
      </vt:variant>
      <vt:variant>
        <vt:lpwstr/>
      </vt:variant>
      <vt:variant>
        <vt:lpwstr>_Toc165824805</vt:lpwstr>
      </vt:variant>
      <vt:variant>
        <vt:i4>1900606</vt:i4>
      </vt:variant>
      <vt:variant>
        <vt:i4>11</vt:i4>
      </vt:variant>
      <vt:variant>
        <vt:i4>0</vt:i4>
      </vt:variant>
      <vt:variant>
        <vt:i4>5</vt:i4>
      </vt:variant>
      <vt:variant>
        <vt:lpwstr/>
      </vt:variant>
      <vt:variant>
        <vt:lpwstr>_Toc165824803</vt:lpwstr>
      </vt:variant>
      <vt:variant>
        <vt:i4>1900606</vt:i4>
      </vt:variant>
      <vt:variant>
        <vt:i4>8</vt:i4>
      </vt:variant>
      <vt:variant>
        <vt:i4>0</vt:i4>
      </vt:variant>
      <vt:variant>
        <vt:i4>5</vt:i4>
      </vt:variant>
      <vt:variant>
        <vt:lpwstr/>
      </vt:variant>
      <vt:variant>
        <vt:lpwstr>_Toc165824801</vt:lpwstr>
      </vt:variant>
      <vt:variant>
        <vt:i4>1310769</vt:i4>
      </vt:variant>
      <vt:variant>
        <vt:i4>5</vt:i4>
      </vt:variant>
      <vt:variant>
        <vt:i4>0</vt:i4>
      </vt:variant>
      <vt:variant>
        <vt:i4>5</vt:i4>
      </vt:variant>
      <vt:variant>
        <vt:lpwstr/>
      </vt:variant>
      <vt:variant>
        <vt:lpwstr>_Toc165824799</vt:lpwstr>
      </vt:variant>
      <vt:variant>
        <vt:i4>1310769</vt:i4>
      </vt:variant>
      <vt:variant>
        <vt:i4>2</vt:i4>
      </vt:variant>
      <vt:variant>
        <vt:i4>0</vt:i4>
      </vt:variant>
      <vt:variant>
        <vt:i4>5</vt:i4>
      </vt:variant>
      <vt:variant>
        <vt:lpwstr/>
      </vt:variant>
      <vt:variant>
        <vt:lpwstr>_Toc165824797</vt:lpwstr>
      </vt:variant>
      <vt:variant>
        <vt:i4>852055</vt:i4>
      </vt:variant>
      <vt:variant>
        <vt:i4>368136</vt:i4>
      </vt:variant>
      <vt:variant>
        <vt:i4>1038</vt:i4>
      </vt:variant>
      <vt:variant>
        <vt:i4>1</vt:i4>
      </vt:variant>
      <vt:variant>
        <vt:lpwstr>F:\внимание\article.php_files\articlef_data\15-2.jpg</vt:lpwstr>
      </vt:variant>
      <vt:variant>
        <vt:lpwstr/>
      </vt:variant>
      <vt:variant>
        <vt:i4>786519</vt:i4>
      </vt:variant>
      <vt:variant>
        <vt:i4>368358</vt:i4>
      </vt:variant>
      <vt:variant>
        <vt:i4>1039</vt:i4>
      </vt:variant>
      <vt:variant>
        <vt:i4>1</vt:i4>
      </vt:variant>
      <vt:variant>
        <vt:lpwstr>F:\внимание\article.php_files\articlef_data\15-3.jpg</vt:lpwstr>
      </vt:variant>
      <vt:variant>
        <vt:lpwstr/>
      </vt:variant>
      <vt:variant>
        <vt:i4>720983</vt:i4>
      </vt:variant>
      <vt:variant>
        <vt:i4>368580</vt:i4>
      </vt:variant>
      <vt:variant>
        <vt:i4>1040</vt:i4>
      </vt:variant>
      <vt:variant>
        <vt:i4>1</vt:i4>
      </vt:variant>
      <vt:variant>
        <vt:lpwstr>F:\внимание\article.php_files\articlef_data\15-4.jpg</vt:lpwstr>
      </vt:variant>
      <vt:variant>
        <vt:lpwstr/>
      </vt:variant>
      <vt:variant>
        <vt:i4>655447</vt:i4>
      </vt:variant>
      <vt:variant>
        <vt:i4>368802</vt:i4>
      </vt:variant>
      <vt:variant>
        <vt:i4>1041</vt:i4>
      </vt:variant>
      <vt:variant>
        <vt:i4>1</vt:i4>
      </vt:variant>
      <vt:variant>
        <vt:lpwstr>F:\внимание\article.php_files\articlef_data\15-5.jpg</vt:lpwstr>
      </vt:variant>
      <vt:variant>
        <vt:lpwstr/>
      </vt:variant>
      <vt:variant>
        <vt:i4>589911</vt:i4>
      </vt:variant>
      <vt:variant>
        <vt:i4>369022</vt:i4>
      </vt:variant>
      <vt:variant>
        <vt:i4>1042</vt:i4>
      </vt:variant>
      <vt:variant>
        <vt:i4>1</vt:i4>
      </vt:variant>
      <vt:variant>
        <vt:lpwstr>F:\внимание\article.php_files\articlef_data\15-6.jpg</vt:lpwstr>
      </vt:variant>
      <vt:variant>
        <vt:lpwstr/>
      </vt:variant>
      <vt:variant>
        <vt:i4>524375</vt:i4>
      </vt:variant>
      <vt:variant>
        <vt:i4>369244</vt:i4>
      </vt:variant>
      <vt:variant>
        <vt:i4>1043</vt:i4>
      </vt:variant>
      <vt:variant>
        <vt:i4>1</vt:i4>
      </vt:variant>
      <vt:variant>
        <vt:lpwstr>F:\внимание\article.php_files\articlef_data\15-7.jpg</vt:lpwstr>
      </vt:variant>
      <vt:variant>
        <vt:lpwstr/>
      </vt:variant>
      <vt:variant>
        <vt:i4>852055</vt:i4>
      </vt:variant>
      <vt:variant>
        <vt:i4>369464</vt:i4>
      </vt:variant>
      <vt:variant>
        <vt:i4>1044</vt:i4>
      </vt:variant>
      <vt:variant>
        <vt:i4>1</vt:i4>
      </vt:variant>
      <vt:variant>
        <vt:lpwstr>F:\внимание\article.php_files\articlef_data\16-1.jpg</vt:lpwstr>
      </vt:variant>
      <vt:variant>
        <vt:lpwstr/>
      </vt:variant>
      <vt:variant>
        <vt:i4>917591</vt:i4>
      </vt:variant>
      <vt:variant>
        <vt:i4>369686</vt:i4>
      </vt:variant>
      <vt:variant>
        <vt:i4>1045</vt:i4>
      </vt:variant>
      <vt:variant>
        <vt:i4>1</vt:i4>
      </vt:variant>
      <vt:variant>
        <vt:lpwstr>F:\внимание\article.php_files\articlef_data\16-2.jpg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subject/>
  <dc:creator>Джон</dc:creator>
  <cp:keywords/>
  <dc:description/>
  <cp:lastModifiedBy>admin</cp:lastModifiedBy>
  <cp:revision>2</cp:revision>
  <dcterms:created xsi:type="dcterms:W3CDTF">2014-03-28T02:45:00Z</dcterms:created>
  <dcterms:modified xsi:type="dcterms:W3CDTF">2014-03-28T02:45:00Z</dcterms:modified>
</cp:coreProperties>
</file>